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2A6659" w14:textId="77777777" w:rsidR="00782F16" w:rsidRPr="00C263E4" w:rsidRDefault="00782F16" w:rsidP="007F0FAE">
      <w:pPr>
        <w:pStyle w:val="Koptekst"/>
        <w:tabs>
          <w:tab w:val="clear" w:pos="4536"/>
          <w:tab w:val="clear" w:pos="9072"/>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lang w:val="nl-NL"/>
        </w:rPr>
      </w:pPr>
    </w:p>
    <w:p w14:paraId="0A37501D" w14:textId="77777777" w:rsidR="00FB6017" w:rsidRPr="00C263E4" w:rsidRDefault="00FB6017"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center"/>
        <w:rPr>
          <w:rFonts w:ascii="Calibri" w:hAnsi="Calibri"/>
          <w:b/>
          <w:sz w:val="22"/>
          <w:szCs w:val="22"/>
        </w:rPr>
      </w:pPr>
    </w:p>
    <w:p w14:paraId="5DAB6C7B" w14:textId="77777777" w:rsidR="00FB6017" w:rsidRPr="00C263E4" w:rsidRDefault="00FB6017"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center"/>
        <w:rPr>
          <w:rFonts w:ascii="Calibri" w:hAnsi="Calibri"/>
          <w:b/>
          <w:sz w:val="22"/>
          <w:szCs w:val="22"/>
        </w:rPr>
      </w:pPr>
    </w:p>
    <w:p w14:paraId="02EB378F" w14:textId="77777777" w:rsidR="00FB6017" w:rsidRPr="00C263E4" w:rsidRDefault="00FB6017"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center"/>
        <w:rPr>
          <w:rFonts w:ascii="Calibri" w:hAnsi="Calibri"/>
          <w:b/>
          <w:sz w:val="22"/>
          <w:szCs w:val="22"/>
        </w:rPr>
      </w:pPr>
    </w:p>
    <w:p w14:paraId="6A05A809" w14:textId="77777777" w:rsidR="00FB6017" w:rsidRPr="00C263E4" w:rsidRDefault="00FB6017"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center"/>
        <w:rPr>
          <w:rFonts w:ascii="Calibri" w:hAnsi="Calibri"/>
          <w:b/>
          <w:sz w:val="22"/>
          <w:szCs w:val="22"/>
        </w:rPr>
      </w:pPr>
    </w:p>
    <w:p w14:paraId="5A39BBE3" w14:textId="77777777" w:rsidR="00783EE2" w:rsidRDefault="00783EE2"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center"/>
        <w:rPr>
          <w:rFonts w:ascii="Calibri" w:hAnsi="Calibri"/>
          <w:b/>
          <w:sz w:val="96"/>
          <w:szCs w:val="96"/>
        </w:rPr>
      </w:pPr>
    </w:p>
    <w:p w14:paraId="7305F798" w14:textId="77777777" w:rsidR="00A75A36" w:rsidRPr="00C263E4" w:rsidRDefault="00FB6017"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center"/>
        <w:rPr>
          <w:rFonts w:ascii="Calibri" w:hAnsi="Calibri"/>
          <w:b/>
          <w:sz w:val="96"/>
          <w:szCs w:val="96"/>
        </w:rPr>
      </w:pPr>
      <w:r w:rsidRPr="00C263E4">
        <w:rPr>
          <w:rFonts w:ascii="Calibri" w:hAnsi="Calibri"/>
          <w:b/>
          <w:sz w:val="96"/>
          <w:szCs w:val="96"/>
        </w:rPr>
        <w:t>Profielkeuze 3 vwo</w:t>
      </w:r>
    </w:p>
    <w:p w14:paraId="6764EC3E" w14:textId="77777777" w:rsidR="00FB6017" w:rsidRPr="00C263E4" w:rsidRDefault="00FB6017"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center"/>
        <w:rPr>
          <w:rFonts w:ascii="Calibri" w:hAnsi="Calibri"/>
          <w:b/>
          <w:sz w:val="96"/>
          <w:szCs w:val="96"/>
        </w:rPr>
      </w:pPr>
      <w:r w:rsidRPr="00C263E4">
        <w:rPr>
          <w:rFonts w:ascii="Calibri" w:hAnsi="Calibri"/>
          <w:b/>
          <w:sz w:val="96"/>
          <w:szCs w:val="96"/>
        </w:rPr>
        <w:t>Het Schoter</w:t>
      </w:r>
    </w:p>
    <w:p w14:paraId="77578A7D" w14:textId="7F1E7634" w:rsidR="00FB6017" w:rsidRPr="00C263E4" w:rsidRDefault="002155D4"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center"/>
        <w:rPr>
          <w:rFonts w:ascii="Calibri" w:hAnsi="Calibri"/>
          <w:sz w:val="96"/>
          <w:szCs w:val="96"/>
        </w:rPr>
      </w:pPr>
      <w:r w:rsidRPr="18876B87">
        <w:rPr>
          <w:rFonts w:ascii="Calibri" w:hAnsi="Calibri"/>
          <w:b/>
          <w:bCs/>
          <w:sz w:val="96"/>
          <w:szCs w:val="96"/>
        </w:rPr>
        <w:t>20</w:t>
      </w:r>
      <w:r w:rsidR="6FC7B01B" w:rsidRPr="18876B87">
        <w:rPr>
          <w:rFonts w:ascii="Calibri" w:hAnsi="Calibri"/>
          <w:b/>
          <w:bCs/>
          <w:sz w:val="96"/>
          <w:szCs w:val="96"/>
        </w:rPr>
        <w:t>2</w:t>
      </w:r>
      <w:r w:rsidR="006A405B">
        <w:rPr>
          <w:rFonts w:ascii="Calibri" w:hAnsi="Calibri"/>
          <w:b/>
          <w:bCs/>
          <w:sz w:val="96"/>
          <w:szCs w:val="96"/>
        </w:rPr>
        <w:t>5</w:t>
      </w:r>
    </w:p>
    <w:p w14:paraId="41C8F396" w14:textId="77777777" w:rsidR="00A75A36" w:rsidRPr="00C263E4" w:rsidRDefault="00A75A36"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72A3D3EC" w14:textId="77777777" w:rsidR="00153853" w:rsidRPr="00C263E4" w:rsidRDefault="00153853"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0D0B940D" w14:textId="77777777" w:rsidR="00A75A36" w:rsidRPr="00C263E4" w:rsidRDefault="00A75A36"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0E27B00A" w14:textId="77777777" w:rsidR="00A75A36" w:rsidRPr="00C263E4" w:rsidRDefault="00A75A36"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60061E4C" w14:textId="77777777" w:rsidR="00A75A36" w:rsidRPr="00C263E4" w:rsidRDefault="00A75A36"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44EAFD9C" w14:textId="77777777" w:rsidR="00A75A36" w:rsidRPr="00C263E4" w:rsidRDefault="00A75A36"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4B94D5A5" w14:textId="77777777" w:rsidR="00A75A36" w:rsidRPr="00C263E4" w:rsidRDefault="00A75A36"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3DEEC669" w14:textId="77777777" w:rsidR="00A75A36" w:rsidRPr="00C263E4" w:rsidRDefault="00A75A36"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3656B9AB" w14:textId="77777777" w:rsidR="00A75A36" w:rsidRPr="00C263E4" w:rsidRDefault="00A75A36"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45FB0818" w14:textId="77777777" w:rsidR="00A75A36" w:rsidRPr="00C263E4" w:rsidRDefault="00A75A36"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049F31CB" w14:textId="77777777" w:rsidR="00A75A36" w:rsidRPr="00C263E4" w:rsidRDefault="00A75A36"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53128261" w14:textId="77777777" w:rsidR="00A75A36" w:rsidRPr="00C263E4" w:rsidRDefault="00A75A36"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62486C05" w14:textId="77777777" w:rsidR="00A75A36" w:rsidRPr="00C263E4" w:rsidRDefault="00A75A36"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4101652C" w14:textId="77777777" w:rsidR="00A75A36" w:rsidRPr="00C263E4" w:rsidRDefault="00A75A36"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4B99056E" w14:textId="77777777" w:rsidR="00A75A36" w:rsidRPr="00C263E4" w:rsidRDefault="00A75A36"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1299C43A" w14:textId="77777777" w:rsidR="00A75A36" w:rsidRPr="00C263E4" w:rsidRDefault="00A75A36"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4DDBEF00" w14:textId="77777777" w:rsidR="00153853" w:rsidRPr="00C263E4" w:rsidRDefault="00153853"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3461D779" w14:textId="77777777" w:rsidR="00153853" w:rsidRPr="00C263E4" w:rsidRDefault="00153853"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3CF2D8B6" w14:textId="77777777" w:rsidR="00A75A36" w:rsidRPr="00C263E4" w:rsidRDefault="00A75A36"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0FB78278" w14:textId="77777777" w:rsidR="00A75A36" w:rsidRPr="00C263E4" w:rsidRDefault="00A75A36"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b/>
          <w:sz w:val="22"/>
          <w:szCs w:val="22"/>
        </w:rPr>
      </w:pPr>
    </w:p>
    <w:p w14:paraId="1FC39945" w14:textId="77777777" w:rsidR="00153853" w:rsidRPr="00C263E4" w:rsidRDefault="00153853"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b/>
          <w:sz w:val="22"/>
          <w:szCs w:val="22"/>
        </w:rPr>
        <w:sectPr w:rsidR="00153853" w:rsidRPr="00C263E4" w:rsidSect="00153853">
          <w:footerReference w:type="default" r:id="rId12"/>
          <w:type w:val="continuous"/>
          <w:pgSz w:w="11905" w:h="16837"/>
          <w:pgMar w:top="1416" w:right="1416" w:bottom="1416" w:left="1417" w:header="1416" w:footer="1416" w:gutter="0"/>
          <w:cols w:space="720"/>
          <w:noEndnote/>
        </w:sectPr>
      </w:pPr>
    </w:p>
    <w:p w14:paraId="0562CB0E" w14:textId="77777777" w:rsidR="00A75A36" w:rsidRPr="00C263E4" w:rsidRDefault="00A75A36"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b/>
          <w:sz w:val="22"/>
          <w:szCs w:val="22"/>
        </w:rPr>
      </w:pPr>
    </w:p>
    <w:p w14:paraId="34CE0A41" w14:textId="77777777" w:rsidR="00A75A36" w:rsidRPr="00C263E4" w:rsidRDefault="00A75A36"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b/>
          <w:sz w:val="22"/>
          <w:szCs w:val="22"/>
        </w:rPr>
      </w:pPr>
    </w:p>
    <w:p w14:paraId="62EBF3C5" w14:textId="77777777" w:rsidR="00A75A36" w:rsidRPr="00C263E4" w:rsidRDefault="00A75A36"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b/>
          <w:sz w:val="22"/>
          <w:szCs w:val="22"/>
        </w:rPr>
      </w:pPr>
    </w:p>
    <w:p w14:paraId="6D98A12B" w14:textId="77777777" w:rsidR="00782F16" w:rsidRPr="00C263E4" w:rsidRDefault="00782F16" w:rsidP="007F0FAE">
      <w:pPr>
        <w:pStyle w:val="Koptekst"/>
        <w:tabs>
          <w:tab w:val="clear" w:pos="4536"/>
          <w:tab w:val="clear" w:pos="9072"/>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b/>
          <w:sz w:val="22"/>
          <w:szCs w:val="22"/>
          <w:lang w:val="nl-NL"/>
        </w:rPr>
      </w:pPr>
    </w:p>
    <w:p w14:paraId="2946DB82" w14:textId="77777777" w:rsidR="00782F16" w:rsidRPr="00C263E4" w:rsidRDefault="006F7E6B" w:rsidP="007F0FAE">
      <w:pPr>
        <w:pStyle w:val="Koptekst"/>
        <w:tabs>
          <w:tab w:val="clear" w:pos="4536"/>
          <w:tab w:val="clear" w:pos="9072"/>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b/>
          <w:sz w:val="22"/>
          <w:szCs w:val="22"/>
          <w:lang w:val="nl-NL"/>
        </w:rPr>
      </w:pPr>
      <w:r w:rsidRPr="00C263E4">
        <w:rPr>
          <w:rFonts w:ascii="Calibri" w:hAnsi="Calibri"/>
          <w:sz w:val="22"/>
          <w:szCs w:val="22"/>
          <w:lang w:val="nl-NL"/>
        </w:rPr>
        <w:tab/>
      </w:r>
      <w:r w:rsidRPr="00C263E4">
        <w:rPr>
          <w:rFonts w:ascii="Calibri" w:hAnsi="Calibri"/>
          <w:sz w:val="22"/>
          <w:szCs w:val="22"/>
          <w:lang w:val="nl-NL"/>
        </w:rPr>
        <w:tab/>
      </w:r>
      <w:r w:rsidRPr="00C263E4">
        <w:rPr>
          <w:rFonts w:ascii="Calibri" w:hAnsi="Calibri"/>
          <w:sz w:val="22"/>
          <w:szCs w:val="22"/>
          <w:lang w:val="nl-NL"/>
        </w:rPr>
        <w:tab/>
      </w:r>
      <w:r w:rsidRPr="00C263E4">
        <w:rPr>
          <w:rFonts w:ascii="Calibri" w:hAnsi="Calibri"/>
          <w:sz w:val="22"/>
          <w:szCs w:val="22"/>
          <w:lang w:val="nl-NL"/>
        </w:rPr>
        <w:tab/>
      </w:r>
    </w:p>
    <w:p w14:paraId="5997CC1D" w14:textId="77777777" w:rsidR="00782F16" w:rsidRPr="00C263E4" w:rsidRDefault="00782F16"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110FFD37" w14:textId="77777777" w:rsidR="001F3B67" w:rsidRPr="00C263E4" w:rsidRDefault="001F3B67"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b/>
          <w:bCs/>
          <w:sz w:val="22"/>
          <w:szCs w:val="22"/>
        </w:rPr>
      </w:pPr>
    </w:p>
    <w:p w14:paraId="6B699379" w14:textId="77777777" w:rsidR="00782F16" w:rsidRPr="00C263E4" w:rsidRDefault="00A75A36"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sectPr w:rsidR="00782F16" w:rsidRPr="00C263E4">
          <w:type w:val="continuous"/>
          <w:pgSz w:w="11905" w:h="16837"/>
          <w:pgMar w:top="1416" w:right="1416" w:bottom="1416" w:left="1417" w:header="1416" w:footer="1416" w:gutter="0"/>
          <w:cols w:num="2" w:space="708" w:equalWidth="0">
            <w:col w:w="4176" w:space="720"/>
            <w:col w:w="4176"/>
          </w:cols>
          <w:noEndnote/>
        </w:sectPr>
      </w:pPr>
      <w:r w:rsidRPr="00C263E4">
        <w:rPr>
          <w:rFonts w:ascii="Calibri" w:hAnsi="Calibri"/>
          <w:b/>
          <w:bCs/>
          <w:sz w:val="22"/>
          <w:szCs w:val="22"/>
        </w:rPr>
        <w:br w:type="page"/>
      </w:r>
    </w:p>
    <w:p w14:paraId="5C0E8B20" w14:textId="77777777" w:rsidR="00ED2923" w:rsidRPr="00C263E4" w:rsidRDefault="00ED2923" w:rsidP="007F0FAE">
      <w:pPr>
        <w:keepNext/>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outlineLvl w:val="1"/>
        <w:rPr>
          <w:rFonts w:ascii="Calibri" w:hAnsi="Calibri"/>
          <w:b/>
          <w:bCs/>
          <w:sz w:val="28"/>
          <w:szCs w:val="28"/>
        </w:rPr>
      </w:pPr>
      <w:r w:rsidRPr="00C263E4">
        <w:rPr>
          <w:rFonts w:ascii="Calibri" w:hAnsi="Calibri"/>
          <w:b/>
          <w:bCs/>
          <w:sz w:val="28"/>
          <w:szCs w:val="28"/>
        </w:rPr>
        <w:lastRenderedPageBreak/>
        <w:t>Inhoud</w:t>
      </w:r>
    </w:p>
    <w:p w14:paraId="3FE9F23F" w14:textId="77777777" w:rsidR="00ED2923" w:rsidRPr="00C263E4" w:rsidRDefault="00ED2923" w:rsidP="007F0FAE">
      <w:pPr>
        <w:rPr>
          <w:rFonts w:ascii="Calibri" w:hAnsi="Calibri"/>
          <w:sz w:val="22"/>
          <w:szCs w:val="22"/>
        </w:rPr>
      </w:pPr>
    </w:p>
    <w:p w14:paraId="1F72F646" w14:textId="77777777" w:rsidR="00ED2923" w:rsidRPr="00C263E4" w:rsidRDefault="00ED2923" w:rsidP="007F0FAE">
      <w:pPr>
        <w:rPr>
          <w:rFonts w:ascii="Calibri" w:hAnsi="Calibri"/>
          <w:sz w:val="22"/>
          <w:szCs w:val="22"/>
        </w:rPr>
      </w:pPr>
    </w:p>
    <w:p w14:paraId="3C2EC86B" w14:textId="77777777" w:rsidR="00ED2923" w:rsidRPr="009049DF" w:rsidRDefault="005A48C9" w:rsidP="007F0FAE">
      <w:pPr>
        <w:tabs>
          <w:tab w:val="left" w:leader="dot" w:pos="8789"/>
        </w:tabs>
        <w:rPr>
          <w:rFonts w:ascii="Calibri" w:hAnsi="Calibri"/>
          <w:sz w:val="22"/>
          <w:szCs w:val="22"/>
        </w:rPr>
      </w:pPr>
      <w:r w:rsidRPr="009049DF">
        <w:rPr>
          <w:rFonts w:ascii="Calibri" w:hAnsi="Calibri"/>
          <w:sz w:val="22"/>
          <w:szCs w:val="22"/>
        </w:rPr>
        <w:t xml:space="preserve">Ter inleiding </w:t>
      </w:r>
      <w:r w:rsidRPr="009049DF">
        <w:rPr>
          <w:rFonts w:ascii="Calibri" w:hAnsi="Calibri"/>
          <w:sz w:val="22"/>
          <w:szCs w:val="22"/>
        </w:rPr>
        <w:tab/>
        <w:t xml:space="preserve">  3</w:t>
      </w:r>
    </w:p>
    <w:p w14:paraId="08CE6F91" w14:textId="77777777" w:rsidR="00ED2923" w:rsidRPr="009049DF" w:rsidRDefault="00ED2923" w:rsidP="007F0FAE">
      <w:pPr>
        <w:tabs>
          <w:tab w:val="left" w:leader="dot" w:pos="8789"/>
        </w:tabs>
        <w:rPr>
          <w:rFonts w:ascii="Calibri" w:hAnsi="Calibri"/>
          <w:sz w:val="22"/>
          <w:szCs w:val="22"/>
        </w:rPr>
      </w:pPr>
    </w:p>
    <w:p w14:paraId="10EB284C" w14:textId="77777777" w:rsidR="00ED2923" w:rsidRPr="009049DF" w:rsidRDefault="005A48C9" w:rsidP="007F0FAE">
      <w:pPr>
        <w:tabs>
          <w:tab w:val="left" w:leader="dot" w:pos="8789"/>
        </w:tabs>
        <w:rPr>
          <w:rFonts w:ascii="Calibri" w:hAnsi="Calibri"/>
          <w:sz w:val="22"/>
          <w:szCs w:val="22"/>
        </w:rPr>
      </w:pPr>
      <w:r w:rsidRPr="009049DF">
        <w:rPr>
          <w:rFonts w:ascii="Calibri" w:hAnsi="Calibri"/>
          <w:sz w:val="22"/>
          <w:szCs w:val="22"/>
        </w:rPr>
        <w:t xml:space="preserve">Algemeen </w:t>
      </w:r>
      <w:r w:rsidRPr="009049DF">
        <w:rPr>
          <w:rFonts w:ascii="Calibri" w:hAnsi="Calibri"/>
          <w:sz w:val="22"/>
          <w:szCs w:val="22"/>
        </w:rPr>
        <w:tab/>
        <w:t xml:space="preserve">  4</w:t>
      </w:r>
    </w:p>
    <w:p w14:paraId="61CDCEAD" w14:textId="77777777" w:rsidR="00ED2923" w:rsidRPr="009049DF" w:rsidRDefault="00ED2923" w:rsidP="007F0FAE">
      <w:pPr>
        <w:tabs>
          <w:tab w:val="left" w:leader="dot" w:pos="8789"/>
        </w:tabs>
        <w:rPr>
          <w:rFonts w:ascii="Calibri" w:hAnsi="Calibri"/>
          <w:sz w:val="22"/>
          <w:szCs w:val="22"/>
        </w:rPr>
      </w:pPr>
    </w:p>
    <w:p w14:paraId="2D7CE72A" w14:textId="375B6F60" w:rsidR="00ED2923" w:rsidRPr="009049DF" w:rsidRDefault="005A48C9" w:rsidP="007F0FAE">
      <w:pPr>
        <w:tabs>
          <w:tab w:val="left" w:pos="567"/>
          <w:tab w:val="left" w:leader="dot" w:pos="8789"/>
        </w:tabs>
        <w:rPr>
          <w:rFonts w:ascii="Calibri" w:hAnsi="Calibri"/>
          <w:sz w:val="22"/>
          <w:szCs w:val="22"/>
        </w:rPr>
      </w:pPr>
      <w:r w:rsidRPr="009049DF">
        <w:rPr>
          <w:rFonts w:ascii="Calibri" w:hAnsi="Calibri"/>
          <w:sz w:val="22"/>
          <w:szCs w:val="22"/>
        </w:rPr>
        <w:t xml:space="preserve">Profielen </w:t>
      </w:r>
      <w:r w:rsidRPr="009049DF">
        <w:rPr>
          <w:rFonts w:ascii="Calibri" w:hAnsi="Calibri"/>
          <w:sz w:val="22"/>
          <w:szCs w:val="22"/>
        </w:rPr>
        <w:tab/>
        <w:t xml:space="preserve">  4</w:t>
      </w:r>
    </w:p>
    <w:p w14:paraId="582D4221" w14:textId="5B4EDEB4" w:rsidR="009C04D9" w:rsidRPr="009049DF" w:rsidRDefault="009C04D9" w:rsidP="007F0FAE">
      <w:pPr>
        <w:tabs>
          <w:tab w:val="left" w:pos="567"/>
          <w:tab w:val="left" w:leader="dot" w:pos="8789"/>
        </w:tabs>
        <w:rPr>
          <w:rFonts w:ascii="Calibri" w:hAnsi="Calibri"/>
          <w:sz w:val="22"/>
          <w:szCs w:val="22"/>
        </w:rPr>
      </w:pPr>
    </w:p>
    <w:p w14:paraId="7BC27CBF" w14:textId="47C38E04" w:rsidR="009C04D9" w:rsidRPr="009049DF" w:rsidRDefault="009C04D9" w:rsidP="007F0FAE">
      <w:pPr>
        <w:tabs>
          <w:tab w:val="left" w:pos="567"/>
          <w:tab w:val="left" w:leader="dot" w:pos="8789"/>
        </w:tabs>
        <w:rPr>
          <w:rFonts w:ascii="Calibri" w:hAnsi="Calibri"/>
          <w:sz w:val="22"/>
          <w:szCs w:val="22"/>
        </w:rPr>
      </w:pPr>
      <w:r w:rsidRPr="009049DF">
        <w:rPr>
          <w:rFonts w:ascii="Calibri" w:hAnsi="Calibri"/>
          <w:sz w:val="22"/>
          <w:szCs w:val="22"/>
        </w:rPr>
        <w:t>Wiskunde B ………………………………………………………………………………………………………………………….</w:t>
      </w:r>
      <w:r w:rsidRPr="009049DF">
        <w:rPr>
          <w:rFonts w:ascii="Calibri" w:hAnsi="Calibri"/>
          <w:sz w:val="22"/>
          <w:szCs w:val="22"/>
        </w:rPr>
        <w:tab/>
        <w:t xml:space="preserve">  4 </w:t>
      </w:r>
    </w:p>
    <w:p w14:paraId="449B3E9D" w14:textId="12BDD592" w:rsidR="009C04D9" w:rsidRPr="009049DF" w:rsidRDefault="009C04D9" w:rsidP="007F0FAE">
      <w:pPr>
        <w:tabs>
          <w:tab w:val="left" w:pos="567"/>
          <w:tab w:val="left" w:leader="dot" w:pos="8789"/>
        </w:tabs>
        <w:rPr>
          <w:rFonts w:ascii="Calibri" w:hAnsi="Calibri"/>
          <w:sz w:val="22"/>
          <w:szCs w:val="22"/>
        </w:rPr>
      </w:pPr>
    </w:p>
    <w:p w14:paraId="17B6EEED" w14:textId="3A2F63D7" w:rsidR="009C04D9" w:rsidRPr="009049DF" w:rsidRDefault="009C04D9" w:rsidP="007F0FAE">
      <w:pPr>
        <w:tabs>
          <w:tab w:val="left" w:pos="567"/>
          <w:tab w:val="left" w:leader="dot" w:pos="8789"/>
        </w:tabs>
        <w:rPr>
          <w:rFonts w:ascii="Calibri" w:hAnsi="Calibri"/>
          <w:sz w:val="22"/>
          <w:szCs w:val="22"/>
        </w:rPr>
      </w:pPr>
      <w:r w:rsidRPr="009049DF">
        <w:rPr>
          <w:rFonts w:ascii="Calibri" w:hAnsi="Calibri"/>
          <w:sz w:val="22"/>
          <w:szCs w:val="22"/>
        </w:rPr>
        <w:t>BSM ……………………………………………………………………………………………………………………………………</w:t>
      </w:r>
      <w:r w:rsidR="009049DF">
        <w:rPr>
          <w:rFonts w:ascii="Calibri" w:hAnsi="Calibri"/>
          <w:sz w:val="22"/>
          <w:szCs w:val="22"/>
        </w:rPr>
        <w:t>………….</w:t>
      </w:r>
      <w:r w:rsidR="005218BB">
        <w:rPr>
          <w:rFonts w:ascii="Calibri" w:hAnsi="Calibri"/>
          <w:sz w:val="22"/>
          <w:szCs w:val="22"/>
        </w:rPr>
        <w:t>..</w:t>
      </w:r>
      <w:r w:rsidRPr="009049DF">
        <w:rPr>
          <w:rFonts w:ascii="Calibri" w:hAnsi="Calibri"/>
          <w:sz w:val="22"/>
          <w:szCs w:val="22"/>
        </w:rPr>
        <w:t xml:space="preserve"> 4</w:t>
      </w:r>
    </w:p>
    <w:p w14:paraId="6BB9E253" w14:textId="77777777" w:rsidR="005555AD" w:rsidRPr="009049DF" w:rsidRDefault="005555AD" w:rsidP="007F0FAE">
      <w:pPr>
        <w:tabs>
          <w:tab w:val="left" w:pos="567"/>
          <w:tab w:val="left" w:leader="dot" w:pos="8789"/>
        </w:tabs>
        <w:rPr>
          <w:rFonts w:ascii="Calibri" w:hAnsi="Calibri"/>
          <w:sz w:val="22"/>
          <w:szCs w:val="22"/>
        </w:rPr>
      </w:pPr>
    </w:p>
    <w:p w14:paraId="4664C1F8" w14:textId="1ABC0962" w:rsidR="005F7355" w:rsidRPr="009049DF" w:rsidRDefault="005F7355" w:rsidP="007F0FAE">
      <w:pPr>
        <w:tabs>
          <w:tab w:val="left" w:pos="567"/>
          <w:tab w:val="left" w:leader="dot" w:pos="8789"/>
        </w:tabs>
        <w:rPr>
          <w:rFonts w:ascii="Calibri" w:hAnsi="Calibri"/>
          <w:sz w:val="22"/>
          <w:szCs w:val="22"/>
        </w:rPr>
      </w:pPr>
      <w:r w:rsidRPr="009049DF">
        <w:rPr>
          <w:rFonts w:ascii="Calibri" w:hAnsi="Calibri"/>
          <w:sz w:val="22"/>
          <w:szCs w:val="22"/>
        </w:rPr>
        <w:t xml:space="preserve">Wijzigingen </w:t>
      </w:r>
      <w:r w:rsidR="005555AD" w:rsidRPr="009049DF">
        <w:rPr>
          <w:rFonts w:ascii="Calibri" w:hAnsi="Calibri"/>
          <w:sz w:val="22"/>
          <w:szCs w:val="22"/>
        </w:rPr>
        <w:tab/>
      </w:r>
      <w:r w:rsidRPr="009049DF">
        <w:rPr>
          <w:rFonts w:ascii="Calibri" w:hAnsi="Calibri"/>
          <w:sz w:val="22"/>
          <w:szCs w:val="22"/>
        </w:rPr>
        <w:t xml:space="preserve">  5</w:t>
      </w:r>
    </w:p>
    <w:p w14:paraId="4B8B70EB" w14:textId="77777777" w:rsidR="005F7355" w:rsidRPr="009049DF" w:rsidRDefault="005F7355" w:rsidP="007F0FAE">
      <w:pPr>
        <w:tabs>
          <w:tab w:val="left" w:pos="567"/>
          <w:tab w:val="left" w:leader="dot" w:pos="8789"/>
        </w:tabs>
        <w:rPr>
          <w:rFonts w:ascii="Calibri" w:hAnsi="Calibri"/>
          <w:sz w:val="22"/>
          <w:szCs w:val="22"/>
        </w:rPr>
      </w:pPr>
    </w:p>
    <w:p w14:paraId="22AC17AB" w14:textId="3AC0A83A" w:rsidR="005555AD" w:rsidRPr="009049DF" w:rsidRDefault="005555AD" w:rsidP="007F0FAE">
      <w:pPr>
        <w:tabs>
          <w:tab w:val="left" w:pos="567"/>
          <w:tab w:val="left" w:leader="dot" w:pos="8789"/>
        </w:tabs>
        <w:rPr>
          <w:rFonts w:ascii="Calibri" w:hAnsi="Calibri"/>
          <w:sz w:val="22"/>
          <w:szCs w:val="22"/>
        </w:rPr>
      </w:pPr>
      <w:r w:rsidRPr="009049DF">
        <w:rPr>
          <w:rFonts w:ascii="Calibri" w:hAnsi="Calibri"/>
          <w:sz w:val="22"/>
          <w:szCs w:val="22"/>
        </w:rPr>
        <w:t>TTO ……………</w:t>
      </w:r>
      <w:r w:rsidR="005A48C9" w:rsidRPr="009049DF">
        <w:rPr>
          <w:rFonts w:ascii="Calibri" w:hAnsi="Calibri"/>
          <w:sz w:val="22"/>
          <w:szCs w:val="22"/>
        </w:rPr>
        <w:t>……………………………………………………………………..</w:t>
      </w:r>
      <w:r w:rsidR="005A48C9" w:rsidRPr="009049DF">
        <w:rPr>
          <w:rFonts w:ascii="Calibri" w:hAnsi="Calibri"/>
          <w:sz w:val="22"/>
          <w:szCs w:val="22"/>
        </w:rPr>
        <w:tab/>
        <w:t xml:space="preserve">  5</w:t>
      </w:r>
    </w:p>
    <w:p w14:paraId="23DE523C" w14:textId="77777777" w:rsidR="00ED2923" w:rsidRPr="009049DF" w:rsidRDefault="00ED2923" w:rsidP="007F0FAE">
      <w:pPr>
        <w:tabs>
          <w:tab w:val="left" w:pos="567"/>
          <w:tab w:val="left" w:leader="dot" w:pos="8789"/>
        </w:tabs>
        <w:rPr>
          <w:rFonts w:ascii="Calibri" w:hAnsi="Calibri"/>
          <w:sz w:val="22"/>
          <w:szCs w:val="22"/>
        </w:rPr>
      </w:pPr>
      <w:r w:rsidRPr="009049DF">
        <w:rPr>
          <w:rFonts w:ascii="Calibri" w:hAnsi="Calibri"/>
          <w:sz w:val="22"/>
          <w:szCs w:val="22"/>
        </w:rPr>
        <w:tab/>
      </w:r>
    </w:p>
    <w:p w14:paraId="47CF56EB" w14:textId="0C0298AF" w:rsidR="00ED2923" w:rsidRPr="009049DF" w:rsidRDefault="005A48C9" w:rsidP="007F0FAE">
      <w:pPr>
        <w:tabs>
          <w:tab w:val="left" w:pos="567"/>
          <w:tab w:val="left" w:leader="dot" w:pos="8789"/>
        </w:tabs>
        <w:rPr>
          <w:rFonts w:ascii="Calibri" w:hAnsi="Calibri"/>
          <w:sz w:val="22"/>
          <w:szCs w:val="22"/>
        </w:rPr>
      </w:pPr>
      <w:r w:rsidRPr="009049DF">
        <w:rPr>
          <w:rFonts w:ascii="Calibri" w:hAnsi="Calibri"/>
          <w:sz w:val="22"/>
          <w:szCs w:val="22"/>
        </w:rPr>
        <w:t xml:space="preserve">Het examen </w:t>
      </w:r>
      <w:r w:rsidRPr="009049DF">
        <w:rPr>
          <w:rFonts w:ascii="Calibri" w:hAnsi="Calibri"/>
          <w:sz w:val="22"/>
          <w:szCs w:val="22"/>
        </w:rPr>
        <w:tab/>
        <w:t xml:space="preserve">  5</w:t>
      </w:r>
    </w:p>
    <w:p w14:paraId="52E56223" w14:textId="77777777" w:rsidR="00ED2923" w:rsidRPr="009049DF" w:rsidRDefault="00ED2923" w:rsidP="003F77BF">
      <w:pPr>
        <w:tabs>
          <w:tab w:val="left" w:pos="567"/>
          <w:tab w:val="left" w:leader="dot" w:pos="8789"/>
        </w:tabs>
        <w:rPr>
          <w:rFonts w:ascii="Calibri" w:hAnsi="Calibri"/>
          <w:sz w:val="22"/>
          <w:szCs w:val="22"/>
        </w:rPr>
      </w:pPr>
    </w:p>
    <w:p w14:paraId="38684571" w14:textId="5AA81C5B" w:rsidR="00D6054F" w:rsidRPr="009049DF" w:rsidRDefault="00ED2923" w:rsidP="007F0FAE">
      <w:pPr>
        <w:tabs>
          <w:tab w:val="left" w:pos="567"/>
          <w:tab w:val="left" w:leader="dot" w:pos="8789"/>
        </w:tabs>
        <w:rPr>
          <w:rFonts w:ascii="Calibri" w:hAnsi="Calibri"/>
          <w:sz w:val="22"/>
          <w:szCs w:val="22"/>
        </w:rPr>
      </w:pPr>
      <w:r w:rsidRPr="009049DF">
        <w:rPr>
          <w:rFonts w:ascii="Calibri" w:hAnsi="Calibri"/>
          <w:sz w:val="22"/>
          <w:szCs w:val="22"/>
        </w:rPr>
        <w:t xml:space="preserve">Doorstroming naar het vervolgonderwijs </w:t>
      </w:r>
      <w:r w:rsidRPr="009049DF">
        <w:rPr>
          <w:rFonts w:ascii="Calibri" w:hAnsi="Calibri"/>
          <w:sz w:val="22"/>
          <w:szCs w:val="22"/>
        </w:rPr>
        <w:tab/>
        <w:t xml:space="preserve">  </w:t>
      </w:r>
      <w:r w:rsidR="005A48C9" w:rsidRPr="009049DF">
        <w:rPr>
          <w:rFonts w:ascii="Calibri" w:hAnsi="Calibri"/>
          <w:sz w:val="22"/>
          <w:szCs w:val="22"/>
        </w:rPr>
        <w:t>6</w:t>
      </w:r>
    </w:p>
    <w:p w14:paraId="07547A01" w14:textId="77777777" w:rsidR="00ED2923" w:rsidRPr="009049DF" w:rsidRDefault="00ED2923" w:rsidP="007F0FAE">
      <w:pPr>
        <w:tabs>
          <w:tab w:val="left" w:pos="567"/>
          <w:tab w:val="left" w:leader="dot" w:pos="8789"/>
        </w:tabs>
        <w:rPr>
          <w:rFonts w:ascii="Calibri" w:hAnsi="Calibri"/>
          <w:sz w:val="22"/>
          <w:szCs w:val="22"/>
        </w:rPr>
      </w:pPr>
    </w:p>
    <w:p w14:paraId="14769FAF" w14:textId="2DD1455A" w:rsidR="00ED2923" w:rsidRPr="009049DF" w:rsidRDefault="00153853" w:rsidP="007F0FAE">
      <w:pPr>
        <w:tabs>
          <w:tab w:val="left" w:pos="567"/>
          <w:tab w:val="left" w:leader="dot" w:pos="8789"/>
        </w:tabs>
        <w:rPr>
          <w:rFonts w:ascii="Calibri" w:hAnsi="Calibri"/>
          <w:sz w:val="22"/>
          <w:szCs w:val="22"/>
        </w:rPr>
      </w:pPr>
      <w:r w:rsidRPr="009049DF">
        <w:rPr>
          <w:rFonts w:ascii="Calibri" w:hAnsi="Calibri"/>
          <w:sz w:val="22"/>
          <w:szCs w:val="22"/>
        </w:rPr>
        <w:t xml:space="preserve">De keuzes </w:t>
      </w:r>
      <w:r w:rsidR="00134E5E" w:rsidRPr="009049DF">
        <w:rPr>
          <w:rFonts w:ascii="Calibri" w:hAnsi="Calibri"/>
          <w:sz w:val="22"/>
          <w:szCs w:val="22"/>
        </w:rPr>
        <w:t>binnen</w:t>
      </w:r>
      <w:r w:rsidR="005F7355" w:rsidRPr="009049DF">
        <w:rPr>
          <w:rFonts w:ascii="Calibri" w:hAnsi="Calibri"/>
          <w:sz w:val="22"/>
          <w:szCs w:val="22"/>
        </w:rPr>
        <w:t xml:space="preserve"> het Schoter</w:t>
      </w:r>
      <w:r w:rsidR="005F7355" w:rsidRPr="009049DF">
        <w:rPr>
          <w:rFonts w:ascii="Calibri" w:hAnsi="Calibri"/>
          <w:sz w:val="22"/>
          <w:szCs w:val="22"/>
        </w:rPr>
        <w:tab/>
        <w:t xml:space="preserve">  8</w:t>
      </w:r>
    </w:p>
    <w:p w14:paraId="5043CB0F" w14:textId="77777777" w:rsidR="00ED2923" w:rsidRPr="009049DF" w:rsidRDefault="00ED2923" w:rsidP="007F0FAE">
      <w:pPr>
        <w:tabs>
          <w:tab w:val="left" w:pos="567"/>
          <w:tab w:val="left" w:leader="dot" w:pos="8789"/>
        </w:tabs>
        <w:rPr>
          <w:rFonts w:ascii="Calibri" w:hAnsi="Calibri"/>
          <w:sz w:val="22"/>
          <w:szCs w:val="22"/>
        </w:rPr>
      </w:pPr>
    </w:p>
    <w:p w14:paraId="7FF3C3DA" w14:textId="7E54C465" w:rsidR="00ED2923" w:rsidRPr="009049DF" w:rsidRDefault="005F7355" w:rsidP="007F0FAE">
      <w:pPr>
        <w:tabs>
          <w:tab w:val="left" w:pos="567"/>
          <w:tab w:val="left" w:leader="dot" w:pos="8789"/>
        </w:tabs>
        <w:rPr>
          <w:rFonts w:ascii="Calibri" w:hAnsi="Calibri"/>
          <w:sz w:val="22"/>
          <w:szCs w:val="22"/>
        </w:rPr>
      </w:pPr>
      <w:r w:rsidRPr="009049DF">
        <w:rPr>
          <w:rFonts w:ascii="Calibri" w:hAnsi="Calibri"/>
          <w:sz w:val="22"/>
          <w:szCs w:val="22"/>
        </w:rPr>
        <w:t xml:space="preserve">Uitgangspunten </w:t>
      </w:r>
      <w:r w:rsidRPr="009049DF">
        <w:rPr>
          <w:rFonts w:ascii="Calibri" w:hAnsi="Calibri"/>
          <w:sz w:val="22"/>
          <w:szCs w:val="22"/>
        </w:rPr>
        <w:tab/>
        <w:t xml:space="preserve">  8</w:t>
      </w:r>
    </w:p>
    <w:p w14:paraId="07459315" w14:textId="77777777" w:rsidR="00ED2923" w:rsidRPr="009049DF" w:rsidRDefault="00ED2923" w:rsidP="007F0FAE">
      <w:pPr>
        <w:tabs>
          <w:tab w:val="left" w:pos="567"/>
          <w:tab w:val="left" w:leader="dot" w:pos="8789"/>
        </w:tabs>
        <w:rPr>
          <w:rFonts w:ascii="Calibri" w:hAnsi="Calibri"/>
          <w:sz w:val="22"/>
          <w:szCs w:val="22"/>
        </w:rPr>
      </w:pPr>
    </w:p>
    <w:p w14:paraId="14CAA795" w14:textId="14FF41C4" w:rsidR="00514B7A" w:rsidRPr="009049DF" w:rsidRDefault="005F7355" w:rsidP="00514B7A">
      <w:pPr>
        <w:tabs>
          <w:tab w:val="left" w:pos="567"/>
          <w:tab w:val="left" w:leader="dot" w:pos="8789"/>
        </w:tabs>
        <w:rPr>
          <w:rFonts w:ascii="Calibri" w:hAnsi="Calibri"/>
          <w:sz w:val="22"/>
          <w:szCs w:val="22"/>
        </w:rPr>
      </w:pPr>
      <w:r w:rsidRPr="009049DF">
        <w:rPr>
          <w:rFonts w:ascii="Calibri" w:hAnsi="Calibri"/>
          <w:sz w:val="22"/>
          <w:szCs w:val="22"/>
        </w:rPr>
        <w:t xml:space="preserve">Tips profielkeuze </w:t>
      </w:r>
      <w:r w:rsidRPr="009049DF">
        <w:rPr>
          <w:rFonts w:ascii="Calibri" w:hAnsi="Calibri"/>
          <w:sz w:val="22"/>
          <w:szCs w:val="22"/>
        </w:rPr>
        <w:tab/>
        <w:t xml:space="preserve">  8</w:t>
      </w:r>
    </w:p>
    <w:p w14:paraId="6537F28F" w14:textId="77777777" w:rsidR="00514B7A" w:rsidRPr="009049DF" w:rsidRDefault="00514B7A" w:rsidP="007F0FAE">
      <w:pPr>
        <w:tabs>
          <w:tab w:val="left" w:pos="567"/>
          <w:tab w:val="left" w:leader="dot" w:pos="8789"/>
        </w:tabs>
        <w:rPr>
          <w:rFonts w:ascii="Calibri" w:hAnsi="Calibri"/>
          <w:sz w:val="22"/>
          <w:szCs w:val="22"/>
        </w:rPr>
      </w:pPr>
    </w:p>
    <w:p w14:paraId="2686E102" w14:textId="5C8B3C15" w:rsidR="00ED2923" w:rsidRPr="009049DF" w:rsidRDefault="005F7355" w:rsidP="007F0FAE">
      <w:pPr>
        <w:tabs>
          <w:tab w:val="left" w:pos="567"/>
          <w:tab w:val="left" w:leader="dot" w:pos="8789"/>
        </w:tabs>
        <w:rPr>
          <w:rFonts w:ascii="Calibri" w:hAnsi="Calibri"/>
          <w:sz w:val="22"/>
          <w:szCs w:val="22"/>
        </w:rPr>
      </w:pPr>
      <w:r w:rsidRPr="009049DF">
        <w:rPr>
          <w:rFonts w:ascii="Calibri" w:hAnsi="Calibri"/>
          <w:sz w:val="22"/>
          <w:szCs w:val="22"/>
        </w:rPr>
        <w:t xml:space="preserve">Lijst van afkortingen </w:t>
      </w:r>
      <w:r w:rsidRPr="009049DF">
        <w:rPr>
          <w:rFonts w:ascii="Calibri" w:hAnsi="Calibri"/>
          <w:sz w:val="22"/>
          <w:szCs w:val="22"/>
        </w:rPr>
        <w:tab/>
        <w:t xml:space="preserve">  9</w:t>
      </w:r>
    </w:p>
    <w:p w14:paraId="6DFB9E20" w14:textId="77777777" w:rsidR="00ED2923" w:rsidRPr="009049DF" w:rsidRDefault="00ED2923" w:rsidP="007F0FAE">
      <w:pPr>
        <w:tabs>
          <w:tab w:val="left" w:pos="567"/>
          <w:tab w:val="left" w:leader="dot" w:pos="8789"/>
        </w:tabs>
        <w:rPr>
          <w:rFonts w:ascii="Calibri" w:hAnsi="Calibri"/>
          <w:sz w:val="22"/>
          <w:szCs w:val="22"/>
        </w:rPr>
      </w:pPr>
    </w:p>
    <w:p w14:paraId="500F9864" w14:textId="7896F13B" w:rsidR="00ED2923" w:rsidRPr="009049DF" w:rsidRDefault="005F7355" w:rsidP="007F0FAE">
      <w:pPr>
        <w:tabs>
          <w:tab w:val="left" w:pos="567"/>
          <w:tab w:val="left" w:leader="dot" w:pos="8789"/>
        </w:tabs>
        <w:rPr>
          <w:rFonts w:ascii="Calibri" w:hAnsi="Calibri"/>
          <w:sz w:val="22"/>
          <w:szCs w:val="22"/>
        </w:rPr>
      </w:pPr>
      <w:r w:rsidRPr="009049DF">
        <w:rPr>
          <w:rFonts w:ascii="Calibri" w:hAnsi="Calibri"/>
          <w:sz w:val="22"/>
          <w:szCs w:val="22"/>
        </w:rPr>
        <w:t>Tabellen</w:t>
      </w:r>
      <w:r w:rsidRPr="009049DF">
        <w:rPr>
          <w:rFonts w:ascii="Calibri" w:hAnsi="Calibri"/>
          <w:sz w:val="22"/>
          <w:szCs w:val="22"/>
        </w:rPr>
        <w:tab/>
        <w:t xml:space="preserve"> 10</w:t>
      </w:r>
    </w:p>
    <w:p w14:paraId="70DF9E56" w14:textId="77777777" w:rsidR="00ED2923" w:rsidRPr="009049DF" w:rsidRDefault="00ED2923" w:rsidP="007F0FAE">
      <w:pPr>
        <w:tabs>
          <w:tab w:val="left" w:pos="567"/>
          <w:tab w:val="left" w:leader="dot" w:pos="8789"/>
        </w:tabs>
        <w:rPr>
          <w:rFonts w:ascii="Calibri" w:hAnsi="Calibri"/>
          <w:sz w:val="22"/>
          <w:szCs w:val="22"/>
        </w:rPr>
      </w:pPr>
    </w:p>
    <w:p w14:paraId="719FDDDC" w14:textId="64C4F19F" w:rsidR="00ED2923" w:rsidRPr="009049DF" w:rsidRDefault="00514B7A" w:rsidP="007F0FAE">
      <w:pPr>
        <w:tabs>
          <w:tab w:val="left" w:pos="567"/>
          <w:tab w:val="left" w:leader="dot" w:pos="8789"/>
        </w:tabs>
        <w:rPr>
          <w:rFonts w:ascii="Calibri" w:hAnsi="Calibri"/>
          <w:sz w:val="22"/>
          <w:szCs w:val="22"/>
        </w:rPr>
      </w:pPr>
      <w:r w:rsidRPr="009049DF">
        <w:rPr>
          <w:rFonts w:ascii="Calibri" w:hAnsi="Calibri"/>
          <w:sz w:val="22"/>
          <w:szCs w:val="22"/>
        </w:rPr>
        <w:t xml:space="preserve">Overzicht profielen </w:t>
      </w:r>
      <w:r w:rsidRPr="009049DF">
        <w:rPr>
          <w:rFonts w:ascii="Calibri" w:hAnsi="Calibri"/>
          <w:sz w:val="22"/>
          <w:szCs w:val="22"/>
        </w:rPr>
        <w:tab/>
      </w:r>
      <w:r w:rsidR="005F7355" w:rsidRPr="009049DF">
        <w:rPr>
          <w:rFonts w:ascii="Calibri" w:hAnsi="Calibri"/>
          <w:sz w:val="22"/>
          <w:szCs w:val="22"/>
        </w:rPr>
        <w:t xml:space="preserve"> </w:t>
      </w:r>
      <w:r w:rsidRPr="009049DF">
        <w:rPr>
          <w:rFonts w:ascii="Calibri" w:hAnsi="Calibri"/>
          <w:sz w:val="22"/>
          <w:szCs w:val="22"/>
        </w:rPr>
        <w:t>1</w:t>
      </w:r>
      <w:r w:rsidR="005F7355" w:rsidRPr="009049DF">
        <w:rPr>
          <w:rFonts w:ascii="Calibri" w:hAnsi="Calibri"/>
          <w:sz w:val="22"/>
          <w:szCs w:val="22"/>
        </w:rPr>
        <w:t>1</w:t>
      </w:r>
    </w:p>
    <w:p w14:paraId="44E871BC" w14:textId="77777777" w:rsidR="00ED2923" w:rsidRPr="009049DF" w:rsidRDefault="00ED2923" w:rsidP="007F0FAE">
      <w:pPr>
        <w:tabs>
          <w:tab w:val="left" w:pos="567"/>
          <w:tab w:val="left" w:leader="dot" w:pos="8789"/>
        </w:tabs>
        <w:rPr>
          <w:rFonts w:ascii="Calibri" w:hAnsi="Calibri"/>
          <w:sz w:val="22"/>
          <w:szCs w:val="22"/>
        </w:rPr>
      </w:pPr>
    </w:p>
    <w:p w14:paraId="604EF2E3" w14:textId="39B922CE" w:rsidR="00ED2923" w:rsidRPr="00C263E4" w:rsidRDefault="00134E5E" w:rsidP="00134E5E">
      <w:pPr>
        <w:tabs>
          <w:tab w:val="left" w:pos="567"/>
          <w:tab w:val="left" w:leader="dot" w:pos="8789"/>
        </w:tabs>
        <w:rPr>
          <w:rFonts w:ascii="Calibri" w:hAnsi="Calibri"/>
          <w:sz w:val="22"/>
          <w:szCs w:val="22"/>
        </w:rPr>
      </w:pPr>
      <w:r w:rsidRPr="009049DF">
        <w:rPr>
          <w:rFonts w:ascii="Calibri" w:hAnsi="Calibri"/>
          <w:sz w:val="22"/>
          <w:szCs w:val="22"/>
        </w:rPr>
        <w:t xml:space="preserve">Introductie vakken </w:t>
      </w:r>
      <w:r w:rsidR="005A48C9" w:rsidRPr="009049DF">
        <w:rPr>
          <w:rFonts w:ascii="Calibri" w:hAnsi="Calibri"/>
          <w:sz w:val="22"/>
          <w:szCs w:val="22"/>
        </w:rPr>
        <w:tab/>
      </w:r>
      <w:r w:rsidR="005F7355" w:rsidRPr="009049DF">
        <w:rPr>
          <w:rFonts w:ascii="Calibri" w:hAnsi="Calibri"/>
          <w:sz w:val="22"/>
          <w:szCs w:val="22"/>
        </w:rPr>
        <w:t xml:space="preserve"> </w:t>
      </w:r>
      <w:r w:rsidR="005A48C9" w:rsidRPr="009049DF">
        <w:rPr>
          <w:rFonts w:ascii="Calibri" w:hAnsi="Calibri"/>
          <w:sz w:val="22"/>
          <w:szCs w:val="22"/>
        </w:rPr>
        <w:t>1</w:t>
      </w:r>
      <w:r w:rsidR="005F7355" w:rsidRPr="009049DF">
        <w:rPr>
          <w:rFonts w:ascii="Calibri" w:hAnsi="Calibri"/>
          <w:sz w:val="22"/>
          <w:szCs w:val="22"/>
        </w:rPr>
        <w:t>2</w:t>
      </w:r>
    </w:p>
    <w:p w14:paraId="144A5D23" w14:textId="77777777" w:rsidR="007F0FAE" w:rsidRPr="00C263E4" w:rsidRDefault="007F0FAE" w:rsidP="007F0FAE">
      <w:pPr>
        <w:tabs>
          <w:tab w:val="left" w:pos="567"/>
          <w:tab w:val="left" w:leader="dot" w:pos="8789"/>
        </w:tabs>
        <w:rPr>
          <w:rFonts w:ascii="Calibri" w:hAnsi="Calibri"/>
          <w:sz w:val="22"/>
          <w:szCs w:val="22"/>
        </w:rPr>
      </w:pPr>
    </w:p>
    <w:p w14:paraId="738610EB" w14:textId="77777777" w:rsidR="00ED2923" w:rsidRPr="00C263E4" w:rsidRDefault="00ED2923" w:rsidP="007F0FAE">
      <w:pPr>
        <w:pStyle w:val="Kop2"/>
        <w:tabs>
          <w:tab w:val="clear" w:pos="-1225"/>
          <w:tab w:val="clear" w:pos="284"/>
          <w:tab w:val="clear" w:pos="1417"/>
          <w:tab w:val="clear" w:pos="1983"/>
          <w:tab w:val="clear" w:pos="2550"/>
          <w:tab w:val="clear" w:pos="3116"/>
          <w:tab w:val="clear" w:pos="6122"/>
          <w:tab w:val="clear" w:pos="7081"/>
          <w:tab w:val="clear" w:pos="7647"/>
          <w:tab w:val="clear" w:pos="8213"/>
          <w:tab w:val="left" w:pos="-1414"/>
          <w:tab w:val="left" w:pos="567"/>
        </w:tabs>
        <w:rPr>
          <w:rFonts w:ascii="Calibri" w:hAnsi="Calibri"/>
          <w:sz w:val="22"/>
          <w:szCs w:val="22"/>
        </w:rPr>
      </w:pPr>
    </w:p>
    <w:p w14:paraId="637805D2" w14:textId="77777777" w:rsidR="00ED2923" w:rsidRPr="00C263E4" w:rsidRDefault="00ED2923" w:rsidP="007F0FAE">
      <w:pPr>
        <w:pStyle w:val="Kop2"/>
        <w:tabs>
          <w:tab w:val="clear" w:pos="-1225"/>
          <w:tab w:val="clear" w:pos="284"/>
          <w:tab w:val="clear" w:pos="1417"/>
          <w:tab w:val="clear" w:pos="1983"/>
          <w:tab w:val="clear" w:pos="2550"/>
          <w:tab w:val="clear" w:pos="3116"/>
          <w:tab w:val="clear" w:pos="6122"/>
          <w:tab w:val="clear" w:pos="7081"/>
          <w:tab w:val="clear" w:pos="7647"/>
          <w:tab w:val="clear" w:pos="8213"/>
          <w:tab w:val="left" w:pos="-1414"/>
          <w:tab w:val="left" w:pos="567"/>
        </w:tabs>
        <w:rPr>
          <w:rFonts w:ascii="Calibri" w:hAnsi="Calibri"/>
          <w:sz w:val="22"/>
          <w:szCs w:val="22"/>
        </w:rPr>
      </w:pPr>
    </w:p>
    <w:p w14:paraId="463F29E8" w14:textId="67CA9559" w:rsidR="008012E8" w:rsidRPr="00C263E4" w:rsidRDefault="00ED2923" w:rsidP="007F0FAE">
      <w:pPr>
        <w:tabs>
          <w:tab w:val="left" w:leader="dot" w:pos="7938"/>
        </w:tabs>
        <w:rPr>
          <w:rFonts w:ascii="Calibri" w:hAnsi="Calibri"/>
          <w:b/>
          <w:bCs/>
          <w:sz w:val="22"/>
          <w:szCs w:val="22"/>
        </w:rPr>
      </w:pPr>
      <w:r w:rsidRPr="00C263E4">
        <w:rPr>
          <w:rFonts w:ascii="Calibri" w:hAnsi="Calibri"/>
          <w:b/>
          <w:sz w:val="22"/>
          <w:szCs w:val="22"/>
        </w:rPr>
        <w:br w:type="page"/>
      </w:r>
    </w:p>
    <w:p w14:paraId="185393CE" w14:textId="41DE80B2" w:rsidR="00ED2923" w:rsidRPr="003E1ECE" w:rsidRDefault="00ED2923" w:rsidP="007F0FAE">
      <w:pPr>
        <w:tabs>
          <w:tab w:val="left" w:leader="dot" w:pos="7938"/>
        </w:tabs>
        <w:rPr>
          <w:rFonts w:ascii="Calibri" w:hAnsi="Calibri"/>
          <w:bCs/>
          <w:sz w:val="22"/>
          <w:szCs w:val="22"/>
        </w:rPr>
      </w:pPr>
      <w:r w:rsidRPr="003E1ECE">
        <w:rPr>
          <w:rFonts w:ascii="Calibri" w:hAnsi="Calibri"/>
          <w:bCs/>
          <w:sz w:val="22"/>
          <w:szCs w:val="22"/>
        </w:rPr>
        <w:lastRenderedPageBreak/>
        <w:t>Beste leerling, beste ouder</w:t>
      </w:r>
      <w:r w:rsidR="00875978">
        <w:rPr>
          <w:rFonts w:ascii="Calibri" w:hAnsi="Calibri"/>
          <w:bCs/>
          <w:sz w:val="22"/>
          <w:szCs w:val="22"/>
        </w:rPr>
        <w:t>(</w:t>
      </w:r>
      <w:r w:rsidRPr="003E1ECE">
        <w:rPr>
          <w:rFonts w:ascii="Calibri" w:hAnsi="Calibri"/>
          <w:bCs/>
          <w:sz w:val="22"/>
          <w:szCs w:val="22"/>
        </w:rPr>
        <w:t>s</w:t>
      </w:r>
      <w:r w:rsidR="00875978">
        <w:rPr>
          <w:rFonts w:ascii="Calibri" w:hAnsi="Calibri"/>
          <w:bCs/>
          <w:sz w:val="22"/>
          <w:szCs w:val="22"/>
        </w:rPr>
        <w:t>) / verzorger</w:t>
      </w:r>
      <w:r w:rsidR="002D7E30">
        <w:rPr>
          <w:rFonts w:ascii="Calibri" w:hAnsi="Calibri"/>
          <w:bCs/>
          <w:sz w:val="22"/>
          <w:szCs w:val="22"/>
        </w:rPr>
        <w:t>(</w:t>
      </w:r>
      <w:r w:rsidR="00875978">
        <w:rPr>
          <w:rFonts w:ascii="Calibri" w:hAnsi="Calibri"/>
          <w:bCs/>
          <w:sz w:val="22"/>
          <w:szCs w:val="22"/>
        </w:rPr>
        <w:t>s</w:t>
      </w:r>
      <w:r w:rsidR="002D7E30">
        <w:rPr>
          <w:rFonts w:ascii="Calibri" w:hAnsi="Calibri"/>
          <w:bCs/>
          <w:sz w:val="22"/>
          <w:szCs w:val="22"/>
        </w:rPr>
        <w:t>)</w:t>
      </w:r>
      <w:r w:rsidR="00875978">
        <w:rPr>
          <w:rFonts w:ascii="Calibri" w:hAnsi="Calibri"/>
          <w:bCs/>
          <w:sz w:val="22"/>
          <w:szCs w:val="22"/>
        </w:rPr>
        <w:t>,</w:t>
      </w:r>
    </w:p>
    <w:p w14:paraId="3B7B4B86" w14:textId="77777777" w:rsidR="00ED2923" w:rsidRPr="00C263E4" w:rsidRDefault="00ED2923" w:rsidP="007F0FAE">
      <w:pPr>
        <w:tabs>
          <w:tab w:val="left" w:leader="dot" w:pos="7938"/>
        </w:tabs>
        <w:rPr>
          <w:rFonts w:ascii="Calibri" w:hAnsi="Calibri"/>
          <w:sz w:val="22"/>
          <w:szCs w:val="22"/>
        </w:rPr>
      </w:pPr>
    </w:p>
    <w:p w14:paraId="4C262FC3" w14:textId="2EB524D7" w:rsidR="00ED2923" w:rsidRPr="00C263E4" w:rsidRDefault="003C1CA1"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r>
        <w:rPr>
          <w:rFonts w:ascii="Calibri" w:hAnsi="Calibri"/>
          <w:sz w:val="22"/>
          <w:szCs w:val="22"/>
        </w:rPr>
        <w:t>Alle</w:t>
      </w:r>
      <w:r w:rsidR="000B47DE" w:rsidRPr="00C263E4">
        <w:rPr>
          <w:rFonts w:ascii="Calibri" w:hAnsi="Calibri"/>
          <w:sz w:val="22"/>
          <w:szCs w:val="22"/>
        </w:rPr>
        <w:t xml:space="preserve"> leerlingen in de derde klas</w:t>
      </w:r>
      <w:r>
        <w:rPr>
          <w:rFonts w:ascii="Calibri" w:hAnsi="Calibri"/>
          <w:sz w:val="22"/>
          <w:szCs w:val="22"/>
        </w:rPr>
        <w:t xml:space="preserve"> van het vwo kiezen</w:t>
      </w:r>
      <w:r w:rsidR="000B47DE" w:rsidRPr="00C263E4">
        <w:rPr>
          <w:rFonts w:ascii="Calibri" w:hAnsi="Calibri"/>
          <w:sz w:val="22"/>
          <w:szCs w:val="22"/>
        </w:rPr>
        <w:t xml:space="preserve"> een profiel</w:t>
      </w:r>
      <w:r w:rsidR="00ED2923" w:rsidRPr="00C263E4">
        <w:rPr>
          <w:rFonts w:ascii="Calibri" w:hAnsi="Calibri"/>
          <w:sz w:val="22"/>
          <w:szCs w:val="22"/>
        </w:rPr>
        <w:t xml:space="preserve">. </w:t>
      </w:r>
      <w:r w:rsidR="0042225C">
        <w:rPr>
          <w:rFonts w:ascii="Calibri" w:hAnsi="Calibri"/>
          <w:sz w:val="22"/>
          <w:szCs w:val="22"/>
        </w:rPr>
        <w:t xml:space="preserve">Deze keuze wordt dit jaar gemaakt op </w:t>
      </w:r>
      <w:r w:rsidR="00875978">
        <w:rPr>
          <w:rFonts w:ascii="Calibri" w:hAnsi="Calibri"/>
          <w:sz w:val="22"/>
          <w:szCs w:val="22"/>
        </w:rPr>
        <w:t>14</w:t>
      </w:r>
      <w:r w:rsidR="00F074AC">
        <w:rPr>
          <w:rFonts w:ascii="Calibri" w:hAnsi="Calibri"/>
          <w:sz w:val="22"/>
          <w:szCs w:val="22"/>
        </w:rPr>
        <w:t xml:space="preserve"> januari 202</w:t>
      </w:r>
      <w:r w:rsidR="00875978">
        <w:rPr>
          <w:rFonts w:ascii="Calibri" w:hAnsi="Calibri"/>
          <w:sz w:val="22"/>
          <w:szCs w:val="22"/>
        </w:rPr>
        <w:t>5</w:t>
      </w:r>
      <w:r w:rsidR="0042225C" w:rsidRPr="004B69B6">
        <w:rPr>
          <w:rFonts w:ascii="Calibri" w:hAnsi="Calibri"/>
          <w:sz w:val="22"/>
          <w:szCs w:val="22"/>
        </w:rPr>
        <w:t xml:space="preserve">. </w:t>
      </w:r>
      <w:r w:rsidR="00ED2923" w:rsidRPr="004B69B6">
        <w:rPr>
          <w:rFonts w:ascii="Calibri" w:hAnsi="Calibri"/>
          <w:sz w:val="22"/>
          <w:szCs w:val="22"/>
        </w:rPr>
        <w:t xml:space="preserve">Met </w:t>
      </w:r>
      <w:r w:rsidR="00ED2923" w:rsidRPr="00C263E4">
        <w:rPr>
          <w:rFonts w:ascii="Calibri" w:hAnsi="Calibri"/>
          <w:sz w:val="22"/>
          <w:szCs w:val="22"/>
        </w:rPr>
        <w:t>dit boekje bieden wij aanvullende informatie over</w:t>
      </w:r>
      <w:r w:rsidR="008012E8" w:rsidRPr="00C263E4">
        <w:rPr>
          <w:rFonts w:ascii="Calibri" w:hAnsi="Calibri"/>
          <w:sz w:val="22"/>
          <w:szCs w:val="22"/>
        </w:rPr>
        <w:t xml:space="preserve"> de keuzemogelijkheden die jullie</w:t>
      </w:r>
      <w:r w:rsidR="000B47DE" w:rsidRPr="00C263E4">
        <w:rPr>
          <w:rFonts w:ascii="Calibri" w:hAnsi="Calibri"/>
          <w:sz w:val="22"/>
          <w:szCs w:val="22"/>
        </w:rPr>
        <w:t xml:space="preserve"> hierbij hebben en de consequenties die bepaalde keuzes hebben op bijvoorbeeld een toekomstige studie of beroep</w:t>
      </w:r>
      <w:r w:rsidR="00ED2923" w:rsidRPr="00C263E4">
        <w:rPr>
          <w:rFonts w:ascii="Calibri" w:hAnsi="Calibri"/>
          <w:sz w:val="22"/>
          <w:szCs w:val="22"/>
        </w:rPr>
        <w:t xml:space="preserve">. </w:t>
      </w:r>
    </w:p>
    <w:p w14:paraId="3A0FF5F2" w14:textId="77777777" w:rsidR="00ED2923" w:rsidRPr="00C263E4" w:rsidRDefault="00ED2923"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7EE6E939" w14:textId="50E19660" w:rsidR="00ED2923" w:rsidRPr="00C263E4" w:rsidRDefault="008012E8"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r w:rsidRPr="00C263E4">
        <w:rPr>
          <w:rFonts w:ascii="Calibri" w:hAnsi="Calibri"/>
          <w:sz w:val="22"/>
          <w:szCs w:val="22"/>
        </w:rPr>
        <w:t>Kiezen op H</w:t>
      </w:r>
      <w:r w:rsidR="00ED2923" w:rsidRPr="00C263E4">
        <w:rPr>
          <w:rFonts w:ascii="Calibri" w:hAnsi="Calibri"/>
          <w:sz w:val="22"/>
          <w:szCs w:val="22"/>
        </w:rPr>
        <w:t>et Schoter is een samenspel tussen de leerling, ouders, de mentor de vakdocent</w:t>
      </w:r>
      <w:r w:rsidR="003E1ECE">
        <w:rPr>
          <w:rFonts w:ascii="Calibri" w:hAnsi="Calibri"/>
          <w:sz w:val="22"/>
          <w:szCs w:val="22"/>
        </w:rPr>
        <w:t xml:space="preserve">en, </w:t>
      </w:r>
      <w:r w:rsidR="003B4710">
        <w:rPr>
          <w:rFonts w:ascii="Calibri" w:hAnsi="Calibri"/>
          <w:sz w:val="22"/>
          <w:szCs w:val="22"/>
        </w:rPr>
        <w:t>externe partijen</w:t>
      </w:r>
      <w:r w:rsidR="00ED2923" w:rsidRPr="00C263E4">
        <w:rPr>
          <w:rFonts w:ascii="Calibri" w:hAnsi="Calibri"/>
          <w:sz w:val="22"/>
          <w:szCs w:val="22"/>
        </w:rPr>
        <w:t xml:space="preserve"> en de decaan. Lee</w:t>
      </w:r>
      <w:r w:rsidR="000B47DE" w:rsidRPr="00C263E4">
        <w:rPr>
          <w:rFonts w:ascii="Calibri" w:hAnsi="Calibri"/>
          <w:sz w:val="22"/>
          <w:szCs w:val="22"/>
        </w:rPr>
        <w:t>rlingen worden gestimuleerd om</w:t>
      </w:r>
      <w:r w:rsidR="00ED2923" w:rsidRPr="00C263E4">
        <w:rPr>
          <w:rFonts w:ascii="Calibri" w:hAnsi="Calibri"/>
          <w:sz w:val="22"/>
          <w:szCs w:val="22"/>
        </w:rPr>
        <w:t xml:space="preserve"> tot een bewuste en persoonlijk passende keuze te komen. Dit keuzeproces wordt ondersteund door het vak Loopbaanoriëntatie en –Begeleiding (LOB)</w:t>
      </w:r>
      <w:r w:rsidRPr="00C263E4">
        <w:rPr>
          <w:rFonts w:ascii="Calibri" w:hAnsi="Calibri"/>
          <w:sz w:val="22"/>
          <w:szCs w:val="22"/>
        </w:rPr>
        <w:t xml:space="preserve">. </w:t>
      </w:r>
    </w:p>
    <w:p w14:paraId="5630AD66" w14:textId="77777777" w:rsidR="00ED2923" w:rsidRPr="00C263E4" w:rsidRDefault="00ED2923"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14E55632" w14:textId="77777777" w:rsidR="00ED2923" w:rsidRPr="00C263E4" w:rsidRDefault="00BB1D0D"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r w:rsidRPr="00C263E4">
        <w:rPr>
          <w:rFonts w:ascii="Calibri" w:hAnsi="Calibri"/>
          <w:sz w:val="22"/>
          <w:szCs w:val="22"/>
        </w:rPr>
        <w:t xml:space="preserve">Veel succes bij het maken van deze keuze! </w:t>
      </w:r>
    </w:p>
    <w:p w14:paraId="61829076" w14:textId="77777777" w:rsidR="00ED2923" w:rsidRPr="00C263E4" w:rsidRDefault="00ED2923"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156949ED" w14:textId="1338A56B" w:rsidR="00ED2923" w:rsidRPr="00E6640A" w:rsidRDefault="00F074AC"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r w:rsidRPr="00E6640A">
        <w:rPr>
          <w:rFonts w:ascii="Calibri" w:hAnsi="Calibri"/>
          <w:sz w:val="22"/>
          <w:szCs w:val="22"/>
        </w:rPr>
        <w:t>De decaan</w:t>
      </w:r>
    </w:p>
    <w:p w14:paraId="2BA226A1" w14:textId="085749FC" w:rsidR="00782F16" w:rsidRPr="00E6640A" w:rsidRDefault="00782F16"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rPr>
      </w:pPr>
    </w:p>
    <w:p w14:paraId="0E4B3A67" w14:textId="77777777" w:rsidR="00F3174D" w:rsidRPr="00E6640A" w:rsidRDefault="00F3174D"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rPr>
      </w:pPr>
    </w:p>
    <w:p w14:paraId="286A7CFB" w14:textId="77777777" w:rsidR="00F3174D" w:rsidRPr="00E6640A" w:rsidRDefault="00F3174D"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b/>
          <w:bCs/>
          <w:sz w:val="22"/>
          <w:szCs w:val="22"/>
        </w:rPr>
      </w:pPr>
    </w:p>
    <w:p w14:paraId="17AD93B2" w14:textId="77777777" w:rsidR="00782F16" w:rsidRPr="00F074AC" w:rsidRDefault="00782F16"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0DE4B5B7" w14:textId="77777777" w:rsidR="00782F16" w:rsidRPr="00F074AC" w:rsidRDefault="00782F16"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66204FF1" w14:textId="77777777" w:rsidR="00782F16" w:rsidRPr="00F074AC" w:rsidRDefault="00782F16"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sectPr w:rsidR="00782F16" w:rsidRPr="00F074AC" w:rsidSect="00BD6A0F">
          <w:type w:val="continuous"/>
          <w:pgSz w:w="11905" w:h="16837"/>
          <w:pgMar w:top="1416" w:right="1416" w:bottom="1416" w:left="1417" w:header="1416" w:footer="1416" w:gutter="0"/>
          <w:cols w:space="708"/>
          <w:noEndnote/>
          <w:titlePg/>
        </w:sectPr>
      </w:pPr>
    </w:p>
    <w:p w14:paraId="2DBF0D7D" w14:textId="77777777" w:rsidR="00782F16" w:rsidRPr="00F074AC" w:rsidRDefault="00782F16"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29D6B04F" w14:textId="77777777" w:rsidR="00782F16" w:rsidRPr="00F074AC" w:rsidRDefault="00782F16"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r w:rsidRPr="00F074AC">
        <w:rPr>
          <w:rFonts w:ascii="Calibri" w:hAnsi="Calibri"/>
          <w:sz w:val="22"/>
          <w:szCs w:val="22"/>
        </w:rPr>
        <w:t xml:space="preserve"> </w:t>
      </w:r>
    </w:p>
    <w:p w14:paraId="0A6959E7" w14:textId="77777777" w:rsidR="00782F16" w:rsidRPr="00F074AC" w:rsidRDefault="00782F16"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r w:rsidRPr="00F074AC">
        <w:rPr>
          <w:rFonts w:ascii="Calibri" w:hAnsi="Calibri"/>
          <w:sz w:val="22"/>
          <w:szCs w:val="22"/>
        </w:rPr>
        <w:t xml:space="preserve"> </w:t>
      </w:r>
    </w:p>
    <w:p w14:paraId="6B62F1B3" w14:textId="77777777" w:rsidR="00782F16" w:rsidRPr="00F074AC" w:rsidRDefault="00782F16"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02F2C34E" w14:textId="77777777" w:rsidR="00782F16" w:rsidRPr="00F074AC" w:rsidRDefault="00782F16"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vanish/>
          <w:sz w:val="22"/>
          <w:szCs w:val="22"/>
        </w:rPr>
      </w:pPr>
      <w:r w:rsidRPr="00F074AC">
        <w:rPr>
          <w:rFonts w:ascii="Calibri" w:hAnsi="Calibri"/>
          <w:sz w:val="22"/>
          <w:szCs w:val="22"/>
        </w:rPr>
        <w:br w:type="column"/>
      </w:r>
    </w:p>
    <w:p w14:paraId="680A4E5D" w14:textId="77777777" w:rsidR="00782F16" w:rsidRPr="00F074AC" w:rsidRDefault="00782F16"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19219836" w14:textId="77777777" w:rsidR="00782F16" w:rsidRPr="00F074AC" w:rsidRDefault="00782F16"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sectPr w:rsidR="00782F16" w:rsidRPr="00F074AC">
          <w:type w:val="continuous"/>
          <w:pgSz w:w="11905" w:h="16837"/>
          <w:pgMar w:top="1416" w:right="1416" w:bottom="1416" w:left="1417" w:header="1416" w:footer="1416" w:gutter="0"/>
          <w:cols w:num="2" w:space="708" w:equalWidth="0">
            <w:col w:w="4176" w:space="720"/>
            <w:col w:w="4176"/>
          </w:cols>
          <w:noEndnote/>
        </w:sectPr>
      </w:pPr>
    </w:p>
    <w:p w14:paraId="296FEF7D" w14:textId="77777777" w:rsidR="00782F16" w:rsidRPr="00F074AC" w:rsidRDefault="00782F16"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b/>
          <w:sz w:val="22"/>
          <w:szCs w:val="22"/>
        </w:rPr>
        <w:sectPr w:rsidR="00782F16" w:rsidRPr="00F074AC">
          <w:type w:val="continuous"/>
          <w:pgSz w:w="11905" w:h="16837"/>
          <w:pgMar w:top="1416" w:right="1416" w:bottom="1416" w:left="1417" w:header="1416" w:footer="1416" w:gutter="0"/>
          <w:cols w:space="708"/>
          <w:noEndnote/>
        </w:sectPr>
      </w:pPr>
    </w:p>
    <w:p w14:paraId="7CD829A7" w14:textId="77777777" w:rsidR="00E3184E" w:rsidRPr="00C263E4" w:rsidRDefault="00E3184E"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b/>
          <w:sz w:val="28"/>
          <w:szCs w:val="28"/>
        </w:rPr>
      </w:pPr>
      <w:r w:rsidRPr="00C263E4">
        <w:rPr>
          <w:rFonts w:ascii="Calibri" w:hAnsi="Calibri"/>
          <w:b/>
          <w:sz w:val="28"/>
          <w:szCs w:val="28"/>
        </w:rPr>
        <w:lastRenderedPageBreak/>
        <w:t>Algemeen</w:t>
      </w:r>
    </w:p>
    <w:p w14:paraId="7194DBDC" w14:textId="77777777" w:rsidR="00E3184E" w:rsidRPr="00C263E4" w:rsidRDefault="00E3184E"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b/>
          <w:sz w:val="22"/>
          <w:szCs w:val="22"/>
        </w:rPr>
      </w:pPr>
    </w:p>
    <w:p w14:paraId="3611C106" w14:textId="77777777" w:rsidR="00E3184E" w:rsidRPr="00C263E4" w:rsidRDefault="00E3184E" w:rsidP="007F0FAE">
      <w:pPr>
        <w:keepNext/>
        <w:outlineLvl w:val="4"/>
        <w:rPr>
          <w:rFonts w:ascii="Calibri" w:hAnsi="Calibri"/>
          <w:b/>
          <w:bCs/>
          <w:sz w:val="22"/>
          <w:szCs w:val="22"/>
        </w:rPr>
      </w:pPr>
      <w:r w:rsidRPr="00C263E4">
        <w:rPr>
          <w:rFonts w:ascii="Calibri" w:hAnsi="Calibri"/>
          <w:b/>
          <w:bCs/>
          <w:sz w:val="22"/>
          <w:szCs w:val="22"/>
        </w:rPr>
        <w:t>Profielen</w:t>
      </w:r>
    </w:p>
    <w:p w14:paraId="6E405772" w14:textId="52DEDC12" w:rsidR="00E3184E" w:rsidRPr="00C263E4" w:rsidRDefault="00E3184E" w:rsidP="00134E5E">
      <w:pPr>
        <w:rPr>
          <w:rFonts w:ascii="Calibri" w:hAnsi="Calibri"/>
          <w:sz w:val="22"/>
          <w:szCs w:val="22"/>
        </w:rPr>
      </w:pPr>
      <w:r w:rsidRPr="0A673D4D">
        <w:rPr>
          <w:rFonts w:ascii="Calibri" w:hAnsi="Calibri"/>
          <w:sz w:val="22"/>
          <w:szCs w:val="22"/>
        </w:rPr>
        <w:t xml:space="preserve">In </w:t>
      </w:r>
      <w:r w:rsidR="00134E5E" w:rsidRPr="0A673D4D">
        <w:rPr>
          <w:rFonts w:ascii="Calibri" w:hAnsi="Calibri"/>
          <w:sz w:val="22"/>
          <w:szCs w:val="22"/>
        </w:rPr>
        <w:t>3 vwo kiezen leerlingen een profiel.</w:t>
      </w:r>
      <w:r w:rsidRPr="0A673D4D">
        <w:rPr>
          <w:rFonts w:ascii="Calibri" w:hAnsi="Calibri"/>
          <w:sz w:val="22"/>
          <w:szCs w:val="22"/>
        </w:rPr>
        <w:t xml:space="preserve"> De profielen bestaan uit een gemeenschappelijk deel, een profieldeel, een keuze examenvak en</w:t>
      </w:r>
      <w:r w:rsidR="705C34C5" w:rsidRPr="0A673D4D">
        <w:rPr>
          <w:rFonts w:ascii="Calibri" w:hAnsi="Calibri"/>
          <w:sz w:val="22"/>
          <w:szCs w:val="22"/>
        </w:rPr>
        <w:t xml:space="preserve"> – indien gewenst - </w:t>
      </w:r>
      <w:r w:rsidRPr="0A673D4D">
        <w:rPr>
          <w:rFonts w:ascii="Calibri" w:hAnsi="Calibri"/>
          <w:sz w:val="22"/>
          <w:szCs w:val="22"/>
        </w:rPr>
        <w:t>een examenvak in het vrije deel.</w:t>
      </w:r>
      <w:r w:rsidR="008012E8" w:rsidRPr="0A673D4D">
        <w:rPr>
          <w:rFonts w:ascii="Calibri" w:hAnsi="Calibri"/>
          <w:sz w:val="22"/>
          <w:szCs w:val="22"/>
        </w:rPr>
        <w:t xml:space="preserve"> </w:t>
      </w:r>
    </w:p>
    <w:p w14:paraId="769D0D3C" w14:textId="77777777" w:rsidR="00E3184E" w:rsidRPr="00C263E4" w:rsidRDefault="00E3184E" w:rsidP="007F0FAE">
      <w:pPr>
        <w:rPr>
          <w:rFonts w:ascii="Calibri" w:hAnsi="Calibri"/>
          <w:sz w:val="22"/>
          <w:szCs w:val="22"/>
        </w:rPr>
      </w:pPr>
    </w:p>
    <w:p w14:paraId="1636A6F4" w14:textId="77777777" w:rsidR="00E3184E" w:rsidRPr="00C263E4" w:rsidRDefault="00E3184E" w:rsidP="007F0FAE">
      <w:pPr>
        <w:rPr>
          <w:rFonts w:ascii="Calibri" w:hAnsi="Calibri"/>
          <w:bCs/>
          <w:sz w:val="22"/>
          <w:szCs w:val="22"/>
          <w:u w:val="single"/>
        </w:rPr>
      </w:pPr>
      <w:r w:rsidRPr="00C263E4">
        <w:rPr>
          <w:rFonts w:ascii="Calibri" w:hAnsi="Calibri"/>
          <w:bCs/>
          <w:sz w:val="22"/>
          <w:szCs w:val="22"/>
          <w:u w:val="single"/>
        </w:rPr>
        <w:t>Gemeenschappelijk deel</w:t>
      </w:r>
    </w:p>
    <w:p w14:paraId="1176E370" w14:textId="77777777" w:rsidR="00E3184E" w:rsidRPr="00C263E4" w:rsidRDefault="00134E5E" w:rsidP="00134E5E">
      <w:pPr>
        <w:rPr>
          <w:rFonts w:ascii="Calibri" w:hAnsi="Calibri"/>
          <w:sz w:val="22"/>
          <w:szCs w:val="22"/>
        </w:rPr>
      </w:pPr>
      <w:r w:rsidRPr="00134E5E">
        <w:rPr>
          <w:rFonts w:ascii="Calibri" w:hAnsi="Calibri"/>
          <w:sz w:val="22"/>
          <w:szCs w:val="22"/>
        </w:rPr>
        <w:t xml:space="preserve">Het gemeenschappelijk deel bestaat uit een pakket van algemeen vormende vakken. </w:t>
      </w:r>
      <w:r w:rsidR="00E3184E" w:rsidRPr="00C263E4">
        <w:rPr>
          <w:rFonts w:ascii="Calibri" w:hAnsi="Calibri"/>
          <w:sz w:val="22"/>
          <w:szCs w:val="22"/>
        </w:rPr>
        <w:t>Voor het vwo bestaat het gemeenschappelijke deel uit de vakken: Nederlands, Engels, Frans of Duits, maatschappijleer, cult</w:t>
      </w:r>
      <w:r w:rsidR="008012E8" w:rsidRPr="00C263E4">
        <w:rPr>
          <w:rFonts w:ascii="Calibri" w:hAnsi="Calibri"/>
          <w:sz w:val="22"/>
          <w:szCs w:val="22"/>
        </w:rPr>
        <w:t xml:space="preserve">urele en kunstzinnige vorming, </w:t>
      </w:r>
      <w:proofErr w:type="spellStart"/>
      <w:r w:rsidR="008012E8" w:rsidRPr="00C263E4">
        <w:rPr>
          <w:rFonts w:ascii="Calibri" w:hAnsi="Calibri"/>
          <w:sz w:val="22"/>
          <w:szCs w:val="22"/>
        </w:rPr>
        <w:t>global</w:t>
      </w:r>
      <w:proofErr w:type="spellEnd"/>
      <w:r w:rsidR="008012E8" w:rsidRPr="00C263E4">
        <w:rPr>
          <w:rFonts w:ascii="Calibri" w:hAnsi="Calibri"/>
          <w:sz w:val="22"/>
          <w:szCs w:val="22"/>
        </w:rPr>
        <w:t xml:space="preserve"> </w:t>
      </w:r>
      <w:proofErr w:type="spellStart"/>
      <w:r w:rsidR="008012E8" w:rsidRPr="00C263E4">
        <w:rPr>
          <w:rFonts w:ascii="Calibri" w:hAnsi="Calibri"/>
          <w:sz w:val="22"/>
          <w:szCs w:val="22"/>
        </w:rPr>
        <w:t>perspectives</w:t>
      </w:r>
      <w:proofErr w:type="spellEnd"/>
      <w:r w:rsidR="008012E8" w:rsidRPr="00C263E4">
        <w:rPr>
          <w:rFonts w:ascii="Calibri" w:hAnsi="Calibri"/>
          <w:sz w:val="22"/>
          <w:szCs w:val="22"/>
        </w:rPr>
        <w:t xml:space="preserve"> en </w:t>
      </w:r>
      <w:r w:rsidR="00E3184E" w:rsidRPr="00C263E4">
        <w:rPr>
          <w:rFonts w:ascii="Calibri" w:hAnsi="Calibri"/>
          <w:sz w:val="22"/>
          <w:szCs w:val="22"/>
        </w:rPr>
        <w:t>lichamelijke opvoeding. Het cijfer van Maatschappijleer wordt met het cijfer voor het profielwerkstuk</w:t>
      </w:r>
      <w:r w:rsidR="000B47DE" w:rsidRPr="00C263E4">
        <w:rPr>
          <w:rFonts w:ascii="Calibri" w:hAnsi="Calibri"/>
          <w:b/>
          <w:sz w:val="22"/>
          <w:szCs w:val="22"/>
        </w:rPr>
        <w:t xml:space="preserve"> </w:t>
      </w:r>
      <w:r w:rsidR="00B720BD">
        <w:rPr>
          <w:rFonts w:ascii="Calibri" w:hAnsi="Calibri"/>
          <w:bCs/>
          <w:sz w:val="22"/>
          <w:szCs w:val="22"/>
        </w:rPr>
        <w:t xml:space="preserve">en het cijfer voor ckv of Art &amp; Culture (TTO) </w:t>
      </w:r>
      <w:r w:rsidR="00E3184E" w:rsidRPr="00C263E4">
        <w:rPr>
          <w:rFonts w:ascii="Calibri" w:hAnsi="Calibri"/>
          <w:sz w:val="22"/>
          <w:szCs w:val="22"/>
        </w:rPr>
        <w:t xml:space="preserve">gecombineerd tot </w:t>
      </w:r>
      <w:r w:rsidR="00E3184E" w:rsidRPr="00C263E4">
        <w:rPr>
          <w:rFonts w:ascii="Calibri" w:hAnsi="Calibri" w:cs="Arial"/>
          <w:sz w:val="22"/>
          <w:szCs w:val="22"/>
        </w:rPr>
        <w:t>éé</w:t>
      </w:r>
      <w:r w:rsidR="00E3184E" w:rsidRPr="00C263E4">
        <w:rPr>
          <w:rFonts w:ascii="Calibri" w:hAnsi="Calibri"/>
          <w:sz w:val="22"/>
          <w:szCs w:val="22"/>
        </w:rPr>
        <w:t xml:space="preserve">n cijfer. De inhoud van de verschillende vakken wordt </w:t>
      </w:r>
      <w:r w:rsidR="000B47DE" w:rsidRPr="00C263E4">
        <w:rPr>
          <w:rFonts w:ascii="Calibri" w:hAnsi="Calibri"/>
          <w:sz w:val="22"/>
          <w:szCs w:val="22"/>
        </w:rPr>
        <w:t>later</w:t>
      </w:r>
      <w:r w:rsidR="00E3184E" w:rsidRPr="00C263E4">
        <w:rPr>
          <w:rFonts w:ascii="Calibri" w:hAnsi="Calibri"/>
          <w:sz w:val="22"/>
          <w:szCs w:val="22"/>
        </w:rPr>
        <w:t xml:space="preserve"> in dit boekje beschreven.</w:t>
      </w:r>
    </w:p>
    <w:p w14:paraId="54CD245A" w14:textId="77777777" w:rsidR="00E3184E" w:rsidRPr="00C263E4" w:rsidRDefault="00E3184E" w:rsidP="007F0FAE">
      <w:pPr>
        <w:rPr>
          <w:rFonts w:ascii="Calibri" w:hAnsi="Calibri"/>
          <w:bCs/>
          <w:sz w:val="22"/>
          <w:szCs w:val="22"/>
          <w:u w:val="single"/>
        </w:rPr>
      </w:pPr>
    </w:p>
    <w:p w14:paraId="1F8D1FA2" w14:textId="77777777" w:rsidR="00E3184E" w:rsidRPr="00C263E4" w:rsidRDefault="00E3184E" w:rsidP="007F0FAE">
      <w:pPr>
        <w:rPr>
          <w:rFonts w:ascii="Calibri" w:hAnsi="Calibri"/>
          <w:bCs/>
          <w:sz w:val="22"/>
          <w:szCs w:val="22"/>
          <w:u w:val="single"/>
        </w:rPr>
      </w:pPr>
      <w:r w:rsidRPr="00C263E4">
        <w:rPr>
          <w:rFonts w:ascii="Calibri" w:hAnsi="Calibri"/>
          <w:bCs/>
          <w:sz w:val="22"/>
          <w:szCs w:val="22"/>
          <w:u w:val="single"/>
        </w:rPr>
        <w:t>Profieldeel</w:t>
      </w:r>
    </w:p>
    <w:p w14:paraId="44894AE0" w14:textId="77777777" w:rsidR="00E3184E" w:rsidRPr="00C263E4" w:rsidRDefault="00E3184E" w:rsidP="007F0FAE">
      <w:pPr>
        <w:rPr>
          <w:rFonts w:ascii="Calibri" w:hAnsi="Calibri"/>
          <w:sz w:val="22"/>
          <w:szCs w:val="22"/>
        </w:rPr>
      </w:pPr>
      <w:r w:rsidRPr="00C263E4">
        <w:rPr>
          <w:rFonts w:ascii="Calibri" w:hAnsi="Calibri"/>
          <w:sz w:val="22"/>
          <w:szCs w:val="22"/>
        </w:rPr>
        <w:t xml:space="preserve">Daarnaast kiest iedere leerling een </w:t>
      </w:r>
      <w:r w:rsidRPr="00C263E4">
        <w:rPr>
          <w:rFonts w:ascii="Calibri" w:hAnsi="Calibri"/>
          <w:bCs/>
          <w:sz w:val="22"/>
          <w:szCs w:val="22"/>
        </w:rPr>
        <w:t>profiel.</w:t>
      </w:r>
      <w:r w:rsidRPr="00C263E4">
        <w:rPr>
          <w:rFonts w:ascii="Calibri" w:hAnsi="Calibri"/>
          <w:sz w:val="22"/>
          <w:szCs w:val="22"/>
        </w:rPr>
        <w:t xml:space="preserve"> Een profiel bestaat uit een combinatie aan vakken die de leerling opleidt voor een bepaalde sector binnen het hoger onderwijs en de maatschappij. </w:t>
      </w:r>
      <w:r w:rsidR="00021D24" w:rsidRPr="00C263E4">
        <w:rPr>
          <w:rFonts w:ascii="Calibri" w:hAnsi="Calibri"/>
          <w:sz w:val="22"/>
          <w:szCs w:val="22"/>
        </w:rPr>
        <w:t>Er zijn vier profielen:</w:t>
      </w:r>
      <w:r w:rsidRPr="00C263E4">
        <w:rPr>
          <w:rFonts w:ascii="Calibri" w:hAnsi="Calibri"/>
          <w:sz w:val="22"/>
          <w:szCs w:val="22"/>
        </w:rPr>
        <w:t xml:space="preserve"> Cultuur &amp; Maatschappij (C&amp;M), Economie &amp; Maatschappij (E&amp;M), Natuur &amp; Gezondheid (N&amp;G) en Natuur &amp; Techniek (</w:t>
      </w:r>
      <w:r w:rsidR="000B47DE" w:rsidRPr="00C263E4">
        <w:rPr>
          <w:rFonts w:ascii="Calibri" w:hAnsi="Calibri"/>
          <w:sz w:val="22"/>
          <w:szCs w:val="22"/>
        </w:rPr>
        <w:t>N&amp;T). Ieder profiel heeft</w:t>
      </w:r>
      <w:r w:rsidRPr="00C263E4">
        <w:rPr>
          <w:rFonts w:ascii="Calibri" w:hAnsi="Calibri"/>
          <w:sz w:val="22"/>
          <w:szCs w:val="22"/>
        </w:rPr>
        <w:t xml:space="preserve"> </w:t>
      </w:r>
      <w:r w:rsidR="000B47DE" w:rsidRPr="00C263E4">
        <w:rPr>
          <w:rFonts w:ascii="Calibri" w:hAnsi="Calibri"/>
          <w:sz w:val="22"/>
          <w:szCs w:val="22"/>
        </w:rPr>
        <w:t xml:space="preserve">drie of vier </w:t>
      </w:r>
      <w:r w:rsidRPr="00C263E4">
        <w:rPr>
          <w:rFonts w:ascii="Calibri" w:hAnsi="Calibri"/>
          <w:sz w:val="22"/>
          <w:szCs w:val="22"/>
        </w:rPr>
        <w:t xml:space="preserve">verplichte vakken. Daarbovenop kiezen leerlingen </w:t>
      </w:r>
      <w:r w:rsidR="000B47DE" w:rsidRPr="00C263E4">
        <w:rPr>
          <w:rFonts w:ascii="Calibri" w:hAnsi="Calibri"/>
          <w:sz w:val="22"/>
          <w:szCs w:val="22"/>
        </w:rPr>
        <w:t xml:space="preserve">vaak </w:t>
      </w:r>
      <w:r w:rsidRPr="00C263E4">
        <w:rPr>
          <w:rFonts w:ascii="Calibri" w:hAnsi="Calibri"/>
          <w:sz w:val="22"/>
          <w:szCs w:val="22"/>
        </w:rPr>
        <w:t>nog</w:t>
      </w:r>
      <w:r w:rsidRPr="00C263E4">
        <w:rPr>
          <w:rFonts w:ascii="Calibri" w:hAnsi="Calibri" w:cs="Arial"/>
          <w:sz w:val="22"/>
          <w:szCs w:val="22"/>
        </w:rPr>
        <w:t xml:space="preserve"> één</w:t>
      </w:r>
      <w:r w:rsidRPr="00C263E4">
        <w:rPr>
          <w:rFonts w:ascii="Calibri" w:hAnsi="Calibri"/>
          <w:sz w:val="22"/>
          <w:szCs w:val="22"/>
        </w:rPr>
        <w:t xml:space="preserve"> </w:t>
      </w:r>
      <w:r w:rsidR="000B47DE" w:rsidRPr="00C263E4">
        <w:rPr>
          <w:rFonts w:ascii="Calibri" w:hAnsi="Calibri" w:cs="Arial"/>
          <w:sz w:val="22"/>
          <w:szCs w:val="22"/>
        </w:rPr>
        <w:t>profielkeuzevak</w:t>
      </w:r>
      <w:r w:rsidRPr="00C263E4">
        <w:rPr>
          <w:rFonts w:ascii="Calibri" w:hAnsi="Calibri" w:cs="Arial"/>
          <w:sz w:val="22"/>
          <w:szCs w:val="22"/>
        </w:rPr>
        <w:t xml:space="preserve"> om hun profieldeel aan te vullen tot in totaal vier </w:t>
      </w:r>
      <w:r w:rsidR="008012E8" w:rsidRPr="00C263E4">
        <w:rPr>
          <w:rFonts w:ascii="Calibri" w:hAnsi="Calibri" w:cs="Arial"/>
          <w:sz w:val="22"/>
          <w:szCs w:val="22"/>
        </w:rPr>
        <w:t>profiel</w:t>
      </w:r>
      <w:r w:rsidRPr="00C263E4">
        <w:rPr>
          <w:rFonts w:ascii="Calibri" w:hAnsi="Calibri" w:cs="Arial"/>
          <w:sz w:val="22"/>
          <w:szCs w:val="22"/>
        </w:rPr>
        <w:t xml:space="preserve">vakken. </w:t>
      </w:r>
    </w:p>
    <w:p w14:paraId="1231BE67" w14:textId="77777777" w:rsidR="00E3184E" w:rsidRPr="00C263E4" w:rsidRDefault="00E3184E" w:rsidP="007F0FAE">
      <w:pPr>
        <w:rPr>
          <w:rFonts w:ascii="Calibri" w:hAnsi="Calibri" w:cs="Arial"/>
          <w:b/>
          <w:bCs/>
          <w:sz w:val="22"/>
          <w:szCs w:val="22"/>
        </w:rPr>
      </w:pPr>
    </w:p>
    <w:p w14:paraId="30F660BC" w14:textId="77777777" w:rsidR="00E3184E" w:rsidRPr="00C263E4" w:rsidRDefault="00E3184E" w:rsidP="007F0FAE">
      <w:pPr>
        <w:rPr>
          <w:rFonts w:ascii="Calibri" w:hAnsi="Calibri" w:cs="Arial"/>
          <w:sz w:val="22"/>
          <w:szCs w:val="22"/>
          <w:u w:val="single"/>
        </w:rPr>
      </w:pPr>
      <w:r w:rsidRPr="00C263E4">
        <w:rPr>
          <w:rFonts w:ascii="Calibri" w:hAnsi="Calibri" w:cs="Arial"/>
          <w:sz w:val="22"/>
          <w:szCs w:val="22"/>
          <w:u w:val="single"/>
        </w:rPr>
        <w:t>Keuze examenvak</w:t>
      </w:r>
    </w:p>
    <w:p w14:paraId="342ACB64" w14:textId="77777777" w:rsidR="00E3184E" w:rsidRPr="00C263E4" w:rsidRDefault="00E3184E" w:rsidP="007F0FAE">
      <w:pPr>
        <w:rPr>
          <w:rFonts w:ascii="Calibri" w:hAnsi="Calibri" w:cs="Arial"/>
          <w:bCs/>
          <w:i/>
          <w:iCs/>
          <w:sz w:val="22"/>
          <w:szCs w:val="22"/>
        </w:rPr>
      </w:pPr>
      <w:r w:rsidRPr="00C263E4">
        <w:rPr>
          <w:rFonts w:ascii="Calibri" w:hAnsi="Calibri" w:cs="Arial"/>
          <w:sz w:val="22"/>
          <w:szCs w:val="22"/>
        </w:rPr>
        <w:t xml:space="preserve">Iedere leerling dient daarnaast examen te doen in een keuze examenvak. De school bepaalt de keuzemogelijkheden per profiel. </w:t>
      </w:r>
    </w:p>
    <w:p w14:paraId="36FEB5B0" w14:textId="77777777" w:rsidR="00E3184E" w:rsidRPr="00C263E4" w:rsidRDefault="00E3184E" w:rsidP="007F0FAE">
      <w:pPr>
        <w:rPr>
          <w:rFonts w:ascii="Calibri" w:hAnsi="Calibri" w:cs="Arial"/>
          <w:b/>
          <w:bCs/>
          <w:sz w:val="22"/>
          <w:szCs w:val="22"/>
        </w:rPr>
      </w:pPr>
    </w:p>
    <w:p w14:paraId="697D02B2" w14:textId="77777777" w:rsidR="00E3184E" w:rsidRPr="00C263E4" w:rsidRDefault="00E3184E" w:rsidP="007F0FAE">
      <w:pPr>
        <w:rPr>
          <w:rFonts w:ascii="Calibri" w:hAnsi="Calibri" w:cs="Arial"/>
          <w:sz w:val="22"/>
          <w:szCs w:val="22"/>
          <w:u w:val="single"/>
        </w:rPr>
      </w:pPr>
      <w:r w:rsidRPr="00C263E4">
        <w:rPr>
          <w:rFonts w:ascii="Calibri" w:hAnsi="Calibri"/>
          <w:sz w:val="22"/>
          <w:szCs w:val="22"/>
          <w:u w:val="single"/>
        </w:rPr>
        <w:t>Vrije deel</w:t>
      </w:r>
    </w:p>
    <w:p w14:paraId="6751F8F5" w14:textId="77777777" w:rsidR="00E3184E" w:rsidRPr="00C263E4" w:rsidRDefault="00E3184E" w:rsidP="005A48C9">
      <w:pPr>
        <w:rPr>
          <w:rFonts w:ascii="Calibri" w:hAnsi="Calibri"/>
          <w:sz w:val="22"/>
          <w:szCs w:val="22"/>
        </w:rPr>
      </w:pPr>
      <w:r w:rsidRPr="00C263E4">
        <w:rPr>
          <w:rFonts w:ascii="Calibri" w:hAnsi="Calibri"/>
          <w:sz w:val="22"/>
          <w:szCs w:val="22"/>
        </w:rPr>
        <w:t>De benaming vrij deel is enigszins misleidend. Het vrije deel wordt eigenlijk voornamelijk doo</w:t>
      </w:r>
      <w:r w:rsidR="00134E5E">
        <w:rPr>
          <w:rFonts w:ascii="Calibri" w:hAnsi="Calibri"/>
          <w:sz w:val="22"/>
          <w:szCs w:val="22"/>
        </w:rPr>
        <w:t>r de school ingevuld. Zo heeft H</w:t>
      </w:r>
      <w:r w:rsidRPr="00C263E4">
        <w:rPr>
          <w:rFonts w:ascii="Calibri" w:hAnsi="Calibri"/>
          <w:sz w:val="22"/>
          <w:szCs w:val="22"/>
        </w:rPr>
        <w:t>et Schoter ervoor gekozen alle leerlingen binnen het vrije deel mentorlessen te laten volgen. Ook de werkweek in de voorexamenklas maakt deel uit van het vrije deel, evenals het onderdeel Loopbaanori</w:t>
      </w:r>
      <w:r w:rsidRPr="00C263E4">
        <w:rPr>
          <w:rFonts w:ascii="Calibri" w:hAnsi="Calibri" w:cs="Arial"/>
          <w:sz w:val="22"/>
          <w:szCs w:val="22"/>
        </w:rPr>
        <w:t>ë</w:t>
      </w:r>
      <w:r w:rsidRPr="00C263E4">
        <w:rPr>
          <w:rFonts w:ascii="Calibri" w:hAnsi="Calibri"/>
          <w:sz w:val="22"/>
          <w:szCs w:val="22"/>
        </w:rPr>
        <w:t>ntatie en – begeleiding (L</w:t>
      </w:r>
      <w:r w:rsidR="008012E8" w:rsidRPr="00C263E4">
        <w:rPr>
          <w:rFonts w:ascii="Calibri" w:hAnsi="Calibri"/>
          <w:sz w:val="22"/>
          <w:szCs w:val="22"/>
        </w:rPr>
        <w:t>OB)</w:t>
      </w:r>
      <w:r w:rsidRPr="00C263E4">
        <w:rPr>
          <w:rFonts w:ascii="Calibri" w:hAnsi="Calibri"/>
          <w:sz w:val="22"/>
          <w:szCs w:val="22"/>
        </w:rPr>
        <w:t>.</w:t>
      </w:r>
    </w:p>
    <w:p w14:paraId="30D7AA69" w14:textId="77777777" w:rsidR="003F77BF" w:rsidRPr="00C263E4" w:rsidRDefault="003F77BF" w:rsidP="007F0FAE">
      <w:pPr>
        <w:rPr>
          <w:rFonts w:ascii="Calibri" w:hAnsi="Calibri"/>
          <w:sz w:val="22"/>
          <w:szCs w:val="22"/>
        </w:rPr>
      </w:pPr>
    </w:p>
    <w:p w14:paraId="6639401E" w14:textId="77777777" w:rsidR="00E3184E" w:rsidRPr="00C263E4" w:rsidRDefault="00E3184E" w:rsidP="007F0FAE">
      <w:pPr>
        <w:rPr>
          <w:rFonts w:ascii="Calibri" w:hAnsi="Calibri"/>
          <w:sz w:val="22"/>
          <w:szCs w:val="22"/>
        </w:rPr>
      </w:pPr>
      <w:r w:rsidRPr="00C263E4">
        <w:rPr>
          <w:rFonts w:ascii="Calibri" w:hAnsi="Calibri"/>
          <w:sz w:val="22"/>
          <w:szCs w:val="22"/>
        </w:rPr>
        <w:t xml:space="preserve">Binnen het vrije deel kunnen leerlingen zelf nog een </w:t>
      </w:r>
      <w:r w:rsidRPr="00C263E4">
        <w:rPr>
          <w:rFonts w:ascii="Calibri" w:hAnsi="Calibri"/>
          <w:bCs/>
          <w:sz w:val="22"/>
          <w:szCs w:val="22"/>
        </w:rPr>
        <w:t>extra examenvak</w:t>
      </w:r>
      <w:r w:rsidRPr="00C263E4">
        <w:rPr>
          <w:rFonts w:ascii="Calibri" w:hAnsi="Calibri"/>
          <w:sz w:val="22"/>
          <w:szCs w:val="22"/>
        </w:rPr>
        <w:t xml:space="preserve"> kiezen. Daar zijn wel een aantal </w:t>
      </w:r>
      <w:r w:rsidRPr="00C263E4">
        <w:rPr>
          <w:rFonts w:ascii="Calibri" w:hAnsi="Calibri"/>
          <w:bCs/>
          <w:sz w:val="22"/>
          <w:szCs w:val="22"/>
        </w:rPr>
        <w:t>voorwaarden</w:t>
      </w:r>
      <w:r w:rsidRPr="00C263E4">
        <w:rPr>
          <w:rFonts w:ascii="Calibri" w:hAnsi="Calibri"/>
          <w:sz w:val="22"/>
          <w:szCs w:val="22"/>
        </w:rPr>
        <w:t xml:space="preserve"> aan verbonden. </w:t>
      </w:r>
      <w:r w:rsidR="00783EE2">
        <w:rPr>
          <w:rFonts w:ascii="Calibri" w:hAnsi="Calibri"/>
          <w:sz w:val="22"/>
          <w:szCs w:val="22"/>
        </w:rPr>
        <w:t xml:space="preserve">De </w:t>
      </w:r>
      <w:r w:rsidRPr="00C263E4">
        <w:rPr>
          <w:rFonts w:ascii="Calibri" w:hAnsi="Calibri"/>
          <w:sz w:val="22"/>
          <w:szCs w:val="22"/>
        </w:rPr>
        <w:t xml:space="preserve">richtlijnen voor het extra examenvak zijn als volgt:   </w:t>
      </w:r>
    </w:p>
    <w:p w14:paraId="7196D064" w14:textId="77777777" w:rsidR="00E3184E" w:rsidRPr="00C263E4" w:rsidRDefault="00E3184E" w:rsidP="007F0FAE">
      <w:pPr>
        <w:rPr>
          <w:rFonts w:ascii="Calibri" w:hAnsi="Calibri"/>
          <w:sz w:val="22"/>
          <w:szCs w:val="22"/>
        </w:rPr>
      </w:pPr>
    </w:p>
    <w:p w14:paraId="0366BF68" w14:textId="77777777" w:rsidR="00783EE2" w:rsidRPr="00DE2E5F" w:rsidRDefault="00783EE2" w:rsidP="0005376F">
      <w:pPr>
        <w:numPr>
          <w:ilvl w:val="0"/>
          <w:numId w:val="14"/>
        </w:numPr>
        <w:ind w:hanging="357"/>
        <w:contextualSpacing/>
        <w:rPr>
          <w:rFonts w:ascii="Calibri" w:eastAsia="Calibri" w:hAnsi="Calibri" w:cs="Arial"/>
          <w:sz w:val="22"/>
          <w:szCs w:val="22"/>
          <w:lang w:eastAsia="en-US"/>
        </w:rPr>
      </w:pPr>
      <w:r w:rsidRPr="00DE2E5F">
        <w:rPr>
          <w:rFonts w:ascii="Calibri" w:eastAsia="Calibri" w:hAnsi="Calibri" w:cs="Arial"/>
          <w:sz w:val="22"/>
          <w:szCs w:val="22"/>
          <w:lang w:eastAsia="en-US"/>
        </w:rPr>
        <w:t>Als extra vak mag uitsluitend gekozen worden voor vakken die binnen het profiel worden aangeboden.</w:t>
      </w:r>
    </w:p>
    <w:p w14:paraId="0A2F8C41" w14:textId="189D72DD" w:rsidR="00CA1C0E" w:rsidRPr="00EC1597" w:rsidRDefault="0070314B" w:rsidP="0005376F">
      <w:pPr>
        <w:numPr>
          <w:ilvl w:val="0"/>
          <w:numId w:val="14"/>
        </w:numPr>
        <w:ind w:hanging="357"/>
        <w:contextualSpacing/>
        <w:rPr>
          <w:rFonts w:ascii="Calibri" w:eastAsia="Calibri" w:hAnsi="Calibri" w:cs="Arial"/>
          <w:sz w:val="22"/>
          <w:szCs w:val="22"/>
          <w:lang w:eastAsia="en-US"/>
        </w:rPr>
      </w:pPr>
      <w:r w:rsidRPr="00EC1597">
        <w:rPr>
          <w:rFonts w:ascii="Calibri" w:eastAsia="Calibri" w:hAnsi="Calibri" w:cs="Arial"/>
          <w:sz w:val="22"/>
          <w:szCs w:val="22"/>
          <w:lang w:eastAsia="en-US"/>
        </w:rPr>
        <w:t>Een 6,5 gemiddeld voor het</w:t>
      </w:r>
      <w:r w:rsidR="00A30012" w:rsidRPr="00EC1597">
        <w:rPr>
          <w:rFonts w:ascii="Calibri" w:eastAsia="Calibri" w:hAnsi="Calibri" w:cs="Arial"/>
          <w:sz w:val="22"/>
          <w:szCs w:val="22"/>
          <w:lang w:eastAsia="en-US"/>
        </w:rPr>
        <w:t xml:space="preserve"> extra</w:t>
      </w:r>
      <w:r w:rsidRPr="00EC1597">
        <w:rPr>
          <w:rFonts w:ascii="Calibri" w:eastAsia="Calibri" w:hAnsi="Calibri" w:cs="Arial"/>
          <w:sz w:val="22"/>
          <w:szCs w:val="22"/>
          <w:lang w:eastAsia="en-US"/>
        </w:rPr>
        <w:t xml:space="preserve"> vak e</w:t>
      </w:r>
      <w:r w:rsidR="00556501" w:rsidRPr="00EC1597">
        <w:rPr>
          <w:rFonts w:ascii="Calibri" w:eastAsia="Calibri" w:hAnsi="Calibri" w:cs="Arial"/>
          <w:sz w:val="22"/>
          <w:szCs w:val="22"/>
          <w:lang w:eastAsia="en-US"/>
        </w:rPr>
        <w:t>n minimaal een 6,8 gemiddeld voor alle vakken</w:t>
      </w:r>
      <w:r w:rsidR="00651349" w:rsidRPr="00EC1597">
        <w:rPr>
          <w:rFonts w:ascii="Calibri" w:eastAsia="Calibri" w:hAnsi="Calibri" w:cs="Arial"/>
          <w:sz w:val="22"/>
          <w:szCs w:val="22"/>
          <w:lang w:eastAsia="en-US"/>
        </w:rPr>
        <w:t>.</w:t>
      </w:r>
    </w:p>
    <w:p w14:paraId="5C0933E8" w14:textId="221B3872" w:rsidR="00132EBE" w:rsidRPr="00EC1597" w:rsidRDefault="00911D01" w:rsidP="00132EBE">
      <w:pPr>
        <w:numPr>
          <w:ilvl w:val="0"/>
          <w:numId w:val="14"/>
        </w:numPr>
        <w:ind w:hanging="357"/>
        <w:contextualSpacing/>
        <w:rPr>
          <w:rFonts w:ascii="Calibri" w:eastAsia="Calibri" w:hAnsi="Calibri" w:cs="Arial"/>
          <w:sz w:val="22"/>
          <w:szCs w:val="22"/>
          <w:lang w:eastAsia="en-US"/>
        </w:rPr>
      </w:pPr>
      <w:r w:rsidRPr="00EC1597">
        <w:rPr>
          <w:rFonts w:ascii="Calibri" w:eastAsia="Calibri" w:hAnsi="Calibri" w:cs="Arial"/>
          <w:sz w:val="22"/>
          <w:szCs w:val="22"/>
          <w:lang w:eastAsia="en-US"/>
        </w:rPr>
        <w:t xml:space="preserve">De aanvraag voor een extra vak gaat </w:t>
      </w:r>
      <w:r w:rsidR="00666BE4" w:rsidRPr="00EC1597">
        <w:rPr>
          <w:rFonts w:ascii="Calibri" w:eastAsia="Calibri" w:hAnsi="Calibri" w:cs="Arial"/>
          <w:sz w:val="22"/>
          <w:szCs w:val="22"/>
          <w:lang w:eastAsia="en-US"/>
        </w:rPr>
        <w:t xml:space="preserve">via </w:t>
      </w:r>
      <w:r w:rsidR="0058777C" w:rsidRPr="00EC1597">
        <w:rPr>
          <w:rFonts w:ascii="Calibri" w:eastAsia="Calibri" w:hAnsi="Calibri" w:cs="Arial"/>
          <w:sz w:val="22"/>
          <w:szCs w:val="22"/>
          <w:lang w:eastAsia="en-US"/>
        </w:rPr>
        <w:t xml:space="preserve">de </w:t>
      </w:r>
      <w:r w:rsidR="00F965BD" w:rsidRPr="00EC1597">
        <w:rPr>
          <w:rFonts w:ascii="Calibri" w:eastAsia="Calibri" w:hAnsi="Calibri" w:cs="Arial"/>
          <w:sz w:val="22"/>
          <w:szCs w:val="22"/>
          <w:lang w:eastAsia="en-US"/>
        </w:rPr>
        <w:t xml:space="preserve">coördinator </w:t>
      </w:r>
      <w:r w:rsidR="003C699E" w:rsidRPr="00EC1597">
        <w:rPr>
          <w:rFonts w:ascii="Calibri" w:eastAsia="Calibri" w:hAnsi="Calibri" w:cs="Arial"/>
          <w:sz w:val="22"/>
          <w:szCs w:val="22"/>
          <w:lang w:eastAsia="en-US"/>
        </w:rPr>
        <w:t xml:space="preserve">middels een formulier </w:t>
      </w:r>
      <w:r w:rsidR="001345E0" w:rsidRPr="00EC1597">
        <w:rPr>
          <w:rFonts w:ascii="Calibri" w:eastAsia="Calibri" w:hAnsi="Calibri" w:cs="Arial"/>
          <w:sz w:val="22"/>
          <w:szCs w:val="22"/>
          <w:lang w:eastAsia="en-US"/>
        </w:rPr>
        <w:t xml:space="preserve">met </w:t>
      </w:r>
      <w:r w:rsidR="003C699E" w:rsidRPr="00EC1597">
        <w:rPr>
          <w:rFonts w:ascii="Calibri" w:eastAsia="Calibri" w:hAnsi="Calibri" w:cs="Arial"/>
          <w:sz w:val="22"/>
          <w:szCs w:val="22"/>
          <w:lang w:eastAsia="en-US"/>
        </w:rPr>
        <w:t>de volgende punten</w:t>
      </w:r>
      <w:r w:rsidR="001345E0" w:rsidRPr="00EC1597">
        <w:rPr>
          <w:rFonts w:ascii="Calibri" w:eastAsia="Calibri" w:hAnsi="Calibri" w:cs="Arial"/>
          <w:sz w:val="22"/>
          <w:szCs w:val="22"/>
          <w:lang w:eastAsia="en-US"/>
        </w:rPr>
        <w:t>;</w:t>
      </w:r>
      <w:r w:rsidR="00F965BD" w:rsidRPr="00EC1597">
        <w:rPr>
          <w:rFonts w:ascii="Calibri" w:eastAsia="Calibri" w:hAnsi="Calibri" w:cs="Arial"/>
          <w:sz w:val="22"/>
          <w:szCs w:val="22"/>
          <w:lang w:eastAsia="en-US"/>
        </w:rPr>
        <w:t xml:space="preserve"> </w:t>
      </w:r>
      <w:r w:rsidR="00775AF6" w:rsidRPr="00EC1597">
        <w:rPr>
          <w:rFonts w:ascii="Calibri" w:eastAsia="Calibri" w:hAnsi="Calibri" w:cs="Arial"/>
          <w:sz w:val="22"/>
          <w:szCs w:val="22"/>
          <w:lang w:eastAsia="en-US"/>
        </w:rPr>
        <w:t>e</w:t>
      </w:r>
      <w:r w:rsidR="00A62320" w:rsidRPr="00EC1597">
        <w:rPr>
          <w:rFonts w:ascii="Calibri" w:eastAsia="Calibri" w:hAnsi="Calibri" w:cs="Arial"/>
          <w:sz w:val="22"/>
          <w:szCs w:val="22"/>
          <w:lang w:eastAsia="en-US"/>
        </w:rPr>
        <w:t xml:space="preserve">en motivatie waarom </w:t>
      </w:r>
      <w:r w:rsidR="001345E0" w:rsidRPr="00EC1597">
        <w:rPr>
          <w:rFonts w:ascii="Calibri" w:eastAsia="Calibri" w:hAnsi="Calibri" w:cs="Arial"/>
          <w:sz w:val="22"/>
          <w:szCs w:val="22"/>
          <w:lang w:eastAsia="en-US"/>
        </w:rPr>
        <w:t xml:space="preserve">de leerling </w:t>
      </w:r>
      <w:r w:rsidR="00A62320" w:rsidRPr="00EC1597">
        <w:rPr>
          <w:rFonts w:ascii="Calibri" w:eastAsia="Calibri" w:hAnsi="Calibri" w:cs="Arial"/>
          <w:sz w:val="22"/>
          <w:szCs w:val="22"/>
          <w:lang w:eastAsia="en-US"/>
        </w:rPr>
        <w:t xml:space="preserve">het </w:t>
      </w:r>
      <w:r w:rsidR="001345E0" w:rsidRPr="00EC1597">
        <w:rPr>
          <w:rFonts w:ascii="Calibri" w:eastAsia="Calibri" w:hAnsi="Calibri" w:cs="Arial"/>
          <w:sz w:val="22"/>
          <w:szCs w:val="22"/>
          <w:lang w:eastAsia="en-US"/>
        </w:rPr>
        <w:t>extra vak wil volge</w:t>
      </w:r>
      <w:r w:rsidRPr="00EC1597">
        <w:rPr>
          <w:rFonts w:ascii="Calibri" w:eastAsia="Calibri" w:hAnsi="Calibri" w:cs="Arial"/>
          <w:sz w:val="22"/>
          <w:szCs w:val="22"/>
          <w:lang w:eastAsia="en-US"/>
        </w:rPr>
        <w:t xml:space="preserve">n, een advies van de mentor en </w:t>
      </w:r>
      <w:r w:rsidR="003C699E" w:rsidRPr="00EC1597">
        <w:rPr>
          <w:rFonts w:ascii="Calibri" w:eastAsia="Calibri" w:hAnsi="Calibri" w:cs="Arial"/>
          <w:sz w:val="22"/>
          <w:szCs w:val="22"/>
          <w:lang w:eastAsia="en-US"/>
        </w:rPr>
        <w:t xml:space="preserve">advies van de </w:t>
      </w:r>
      <w:r w:rsidRPr="00EC1597">
        <w:rPr>
          <w:rFonts w:ascii="Calibri" w:eastAsia="Calibri" w:hAnsi="Calibri" w:cs="Arial"/>
          <w:sz w:val="22"/>
          <w:szCs w:val="22"/>
          <w:lang w:eastAsia="en-US"/>
        </w:rPr>
        <w:t>vakdocent</w:t>
      </w:r>
      <w:r w:rsidR="000C65EF" w:rsidRPr="00EC1597">
        <w:rPr>
          <w:rFonts w:ascii="Calibri" w:eastAsia="Calibri" w:hAnsi="Calibri" w:cs="Arial"/>
          <w:sz w:val="22"/>
          <w:szCs w:val="22"/>
          <w:lang w:eastAsia="en-US"/>
        </w:rPr>
        <w:t>, goedkeuring van ouder(s)/verzorger(s), decaan</w:t>
      </w:r>
      <w:r w:rsidR="001248C3" w:rsidRPr="00EC1597">
        <w:rPr>
          <w:rFonts w:ascii="Calibri" w:eastAsia="Calibri" w:hAnsi="Calibri" w:cs="Arial"/>
          <w:sz w:val="22"/>
          <w:szCs w:val="22"/>
          <w:lang w:eastAsia="en-US"/>
        </w:rPr>
        <w:t xml:space="preserve">, </w:t>
      </w:r>
      <w:r w:rsidR="003E4E5F" w:rsidRPr="00EC1597">
        <w:rPr>
          <w:rFonts w:ascii="Calibri" w:eastAsia="Calibri" w:hAnsi="Calibri" w:cs="Arial"/>
          <w:sz w:val="22"/>
          <w:szCs w:val="22"/>
          <w:lang w:eastAsia="en-US"/>
        </w:rPr>
        <w:t>coördinator</w:t>
      </w:r>
      <w:r w:rsidR="001248C3" w:rsidRPr="00EC1597">
        <w:rPr>
          <w:rFonts w:ascii="Calibri" w:eastAsia="Calibri" w:hAnsi="Calibri" w:cs="Arial"/>
          <w:sz w:val="22"/>
          <w:szCs w:val="22"/>
          <w:lang w:eastAsia="en-US"/>
        </w:rPr>
        <w:t>.</w:t>
      </w:r>
    </w:p>
    <w:p w14:paraId="273EF7F7" w14:textId="52A9BF75" w:rsidR="00E3184E" w:rsidRPr="00430998" w:rsidRDefault="00E3184E" w:rsidP="00430998">
      <w:pPr>
        <w:numPr>
          <w:ilvl w:val="0"/>
          <w:numId w:val="14"/>
        </w:numPr>
        <w:ind w:hanging="357"/>
        <w:contextualSpacing/>
        <w:rPr>
          <w:rFonts w:ascii="Calibri" w:eastAsia="Calibri" w:hAnsi="Calibri" w:cs="Arial"/>
          <w:sz w:val="22"/>
          <w:szCs w:val="22"/>
          <w:lang w:eastAsia="en-US"/>
        </w:rPr>
      </w:pPr>
      <w:r w:rsidRPr="00DE2E5F">
        <w:rPr>
          <w:rFonts w:ascii="Calibri" w:eastAsia="Calibri" w:hAnsi="Calibri" w:cs="Arial"/>
          <w:sz w:val="22"/>
          <w:szCs w:val="22"/>
          <w:lang w:eastAsia="en-US"/>
        </w:rPr>
        <w:t>Een extra vak</w:t>
      </w:r>
      <w:r w:rsidR="00783EE2" w:rsidRPr="00DE2E5F">
        <w:rPr>
          <w:rFonts w:ascii="Calibri" w:eastAsia="Calibri" w:hAnsi="Calibri" w:cs="Arial"/>
          <w:sz w:val="22"/>
          <w:szCs w:val="22"/>
          <w:lang w:eastAsia="en-US"/>
        </w:rPr>
        <w:t xml:space="preserve"> wordt niet automatisch toegekend. </w:t>
      </w:r>
      <w:r w:rsidR="00783EE2" w:rsidRPr="00430998">
        <w:rPr>
          <w:rFonts w:ascii="Calibri" w:eastAsia="Calibri" w:hAnsi="Calibri" w:cs="Arial"/>
          <w:sz w:val="22"/>
          <w:szCs w:val="22"/>
          <w:lang w:eastAsia="en-US"/>
        </w:rPr>
        <w:t xml:space="preserve">Aan het begin van het schooljaar wordt gekeken of het extra vak binnen het rooster past. De leerling wordt hierover door de roostermaker geïnformeerd. Mocht het lukken om het vak in te roosteren, dan zullen </w:t>
      </w:r>
      <w:r w:rsidR="002D6C9F" w:rsidRPr="00430998">
        <w:rPr>
          <w:rFonts w:ascii="Calibri" w:eastAsia="Calibri" w:hAnsi="Calibri" w:cs="Arial"/>
          <w:sz w:val="22"/>
          <w:szCs w:val="22"/>
          <w:lang w:eastAsia="en-US"/>
        </w:rPr>
        <w:t xml:space="preserve">vervolgens </w:t>
      </w:r>
      <w:r w:rsidR="00783EE2" w:rsidRPr="00430998">
        <w:rPr>
          <w:rFonts w:ascii="Calibri" w:eastAsia="Calibri" w:hAnsi="Calibri" w:cs="Arial"/>
          <w:sz w:val="22"/>
          <w:szCs w:val="22"/>
          <w:lang w:eastAsia="en-US"/>
        </w:rPr>
        <w:t xml:space="preserve">de benodigde </w:t>
      </w:r>
      <w:r w:rsidR="002D6C9F" w:rsidRPr="00430998">
        <w:rPr>
          <w:rFonts w:ascii="Calibri" w:eastAsia="Calibri" w:hAnsi="Calibri" w:cs="Arial"/>
          <w:sz w:val="22"/>
          <w:szCs w:val="22"/>
          <w:lang w:eastAsia="en-US"/>
        </w:rPr>
        <w:t xml:space="preserve">boeken </w:t>
      </w:r>
      <w:r w:rsidR="00783EE2" w:rsidRPr="00430998">
        <w:rPr>
          <w:rFonts w:ascii="Calibri" w:eastAsia="Calibri" w:hAnsi="Calibri" w:cs="Arial"/>
          <w:sz w:val="22"/>
          <w:szCs w:val="22"/>
          <w:lang w:eastAsia="en-US"/>
        </w:rPr>
        <w:t xml:space="preserve">worden besteld. </w:t>
      </w:r>
      <w:r w:rsidRPr="00430998">
        <w:rPr>
          <w:rFonts w:ascii="Calibri" w:eastAsia="Calibri" w:hAnsi="Calibri" w:cs="Arial"/>
          <w:sz w:val="22"/>
          <w:szCs w:val="22"/>
          <w:lang w:eastAsia="en-US"/>
        </w:rPr>
        <w:t xml:space="preserve"> </w:t>
      </w:r>
    </w:p>
    <w:p w14:paraId="5BCC1D7D" w14:textId="77777777" w:rsidR="006426D8" w:rsidRPr="00DE2E5F" w:rsidRDefault="00783EE2" w:rsidP="006426D8">
      <w:pPr>
        <w:numPr>
          <w:ilvl w:val="0"/>
          <w:numId w:val="14"/>
        </w:numPr>
        <w:ind w:hanging="357"/>
        <w:contextualSpacing/>
        <w:rPr>
          <w:rFonts w:ascii="Calibri" w:eastAsia="Calibri" w:hAnsi="Calibri" w:cs="Arial"/>
          <w:sz w:val="22"/>
          <w:szCs w:val="22"/>
          <w:lang w:eastAsia="en-US"/>
        </w:rPr>
      </w:pPr>
      <w:r w:rsidRPr="00DE2E5F">
        <w:rPr>
          <w:rFonts w:ascii="Calibri" w:eastAsia="Calibri" w:hAnsi="Calibri" w:cs="Arial"/>
          <w:sz w:val="22"/>
          <w:szCs w:val="22"/>
          <w:lang w:eastAsia="en-US"/>
        </w:rPr>
        <w:t xml:space="preserve">Het extra vak </w:t>
      </w:r>
      <w:r w:rsidR="000B47DE" w:rsidRPr="00DE2E5F">
        <w:rPr>
          <w:rFonts w:ascii="Calibri" w:eastAsia="Calibri" w:hAnsi="Calibri" w:cs="Arial"/>
          <w:sz w:val="22"/>
          <w:szCs w:val="22"/>
          <w:lang w:eastAsia="en-US"/>
        </w:rPr>
        <w:t xml:space="preserve">telt </w:t>
      </w:r>
      <w:r w:rsidR="00E3184E" w:rsidRPr="00DE2E5F">
        <w:rPr>
          <w:rFonts w:ascii="Calibri" w:eastAsia="Calibri" w:hAnsi="Calibri" w:cs="Arial"/>
          <w:sz w:val="22"/>
          <w:szCs w:val="22"/>
          <w:lang w:eastAsia="en-US"/>
        </w:rPr>
        <w:t>mee in de bevorderingsrichtlijn (4 naar 5 en van 5 naar 6 vwo).</w:t>
      </w:r>
    </w:p>
    <w:p w14:paraId="52FE206A" w14:textId="0496067B" w:rsidR="00E3184E" w:rsidRPr="00DE2E5F" w:rsidRDefault="00E3184E" w:rsidP="006426D8">
      <w:pPr>
        <w:numPr>
          <w:ilvl w:val="0"/>
          <w:numId w:val="14"/>
        </w:numPr>
        <w:ind w:hanging="357"/>
        <w:contextualSpacing/>
        <w:rPr>
          <w:rFonts w:ascii="Calibri" w:eastAsia="Calibri" w:hAnsi="Calibri" w:cs="Arial"/>
          <w:sz w:val="22"/>
          <w:szCs w:val="22"/>
          <w:lang w:eastAsia="en-US"/>
        </w:rPr>
      </w:pPr>
      <w:r w:rsidRPr="00DE2E5F">
        <w:rPr>
          <w:rFonts w:ascii="Calibri" w:eastAsia="Calibri" w:hAnsi="Calibri" w:cs="Arial"/>
          <w:sz w:val="22"/>
          <w:szCs w:val="22"/>
          <w:lang w:eastAsia="en-US"/>
        </w:rPr>
        <w:lastRenderedPageBreak/>
        <w:t xml:space="preserve">Indien de overgang in gevaar komt, dan mag “de duim” worden gelegd op dit extra vak </w:t>
      </w:r>
      <w:r w:rsidR="000B47DE" w:rsidRPr="00DE2E5F">
        <w:rPr>
          <w:rFonts w:ascii="Calibri" w:eastAsia="Calibri" w:hAnsi="Calibri" w:cs="Arial"/>
          <w:sz w:val="22"/>
          <w:szCs w:val="22"/>
          <w:lang w:eastAsia="en-US"/>
        </w:rPr>
        <w:t>(of een ander keuze examenvak)</w:t>
      </w:r>
      <w:r w:rsidRPr="00DE2E5F">
        <w:rPr>
          <w:rFonts w:ascii="Calibri" w:eastAsia="Calibri" w:hAnsi="Calibri" w:cs="Arial"/>
          <w:sz w:val="22"/>
          <w:szCs w:val="22"/>
          <w:lang w:eastAsia="en-US"/>
        </w:rPr>
        <w:t xml:space="preserve"> om te bekijken of er dan wel bevordering mogelijk is. Er moet dan uiteraard nog wel een juist vakkenpakket overblijven. De leerling mag het extra vak </w:t>
      </w:r>
      <w:r w:rsidR="00430998">
        <w:rPr>
          <w:rFonts w:ascii="Calibri" w:eastAsia="Calibri" w:hAnsi="Calibri" w:cs="Arial"/>
          <w:sz w:val="22"/>
          <w:szCs w:val="22"/>
          <w:lang w:eastAsia="en-US"/>
        </w:rPr>
        <w:t>niet</w:t>
      </w:r>
      <w:r w:rsidRPr="00DE2E5F">
        <w:rPr>
          <w:rFonts w:ascii="Calibri" w:eastAsia="Calibri" w:hAnsi="Calibri" w:cs="Arial"/>
          <w:sz w:val="22"/>
          <w:szCs w:val="22"/>
          <w:lang w:eastAsia="en-US"/>
        </w:rPr>
        <w:t xml:space="preserve"> behouden in het volgende leerjaar als het cijfer </w:t>
      </w:r>
      <w:r w:rsidR="00430998">
        <w:rPr>
          <w:rFonts w:ascii="Calibri" w:eastAsia="Calibri" w:hAnsi="Calibri" w:cs="Arial"/>
          <w:sz w:val="22"/>
          <w:szCs w:val="22"/>
          <w:lang w:eastAsia="en-US"/>
        </w:rPr>
        <w:t>on</w:t>
      </w:r>
      <w:r w:rsidR="00AE0E37" w:rsidRPr="00DE2E5F">
        <w:rPr>
          <w:rFonts w:ascii="Calibri" w:eastAsia="Calibri" w:hAnsi="Calibri" w:cs="Arial"/>
          <w:sz w:val="22"/>
          <w:szCs w:val="22"/>
          <w:lang w:eastAsia="en-US"/>
        </w:rPr>
        <w:t>voldoende is.</w:t>
      </w:r>
    </w:p>
    <w:p w14:paraId="0D02C20F" w14:textId="34BCE584" w:rsidR="00E3184E" w:rsidRPr="00DE2E5F" w:rsidRDefault="00E3184E" w:rsidP="007F0FAE">
      <w:pPr>
        <w:numPr>
          <w:ilvl w:val="0"/>
          <w:numId w:val="14"/>
        </w:numPr>
        <w:ind w:hanging="357"/>
        <w:contextualSpacing/>
        <w:rPr>
          <w:rFonts w:ascii="Calibri" w:eastAsia="Calibri" w:hAnsi="Calibri" w:cs="Arial"/>
          <w:sz w:val="22"/>
          <w:szCs w:val="22"/>
          <w:lang w:eastAsia="en-US"/>
        </w:rPr>
      </w:pPr>
      <w:r w:rsidRPr="00DE2E5F">
        <w:rPr>
          <w:rFonts w:ascii="Calibri" w:eastAsia="Calibri" w:hAnsi="Calibri" w:cs="Arial"/>
          <w:sz w:val="22"/>
          <w:szCs w:val="22"/>
          <w:lang w:eastAsia="en-US"/>
        </w:rPr>
        <w:t xml:space="preserve">Het vak wordt </w:t>
      </w:r>
      <w:r w:rsidR="002B208B" w:rsidRPr="00DE2E5F">
        <w:rPr>
          <w:rFonts w:ascii="Calibri" w:eastAsia="Calibri" w:hAnsi="Calibri" w:cs="Arial"/>
          <w:sz w:val="22"/>
          <w:szCs w:val="22"/>
          <w:lang w:eastAsia="en-US"/>
        </w:rPr>
        <w:t>minimaal één jaar gevolgd in</w:t>
      </w:r>
      <w:r w:rsidRPr="00DE2E5F">
        <w:rPr>
          <w:rFonts w:ascii="Calibri" w:eastAsia="Calibri" w:hAnsi="Calibri" w:cs="Arial"/>
          <w:sz w:val="22"/>
          <w:szCs w:val="22"/>
          <w:lang w:eastAsia="en-US"/>
        </w:rPr>
        <w:t xml:space="preserve"> 4 vwo. De leerling en ouders tekenen hiervoor aan einde van klas 3 na het keuzetraject. </w:t>
      </w:r>
    </w:p>
    <w:p w14:paraId="7D0409B9" w14:textId="1F03A133" w:rsidR="00E3184E" w:rsidRPr="00DE2E5F" w:rsidRDefault="00E3184E" w:rsidP="007F0FAE">
      <w:pPr>
        <w:numPr>
          <w:ilvl w:val="0"/>
          <w:numId w:val="14"/>
        </w:numPr>
        <w:ind w:hanging="357"/>
        <w:contextualSpacing/>
        <w:rPr>
          <w:rFonts w:ascii="Calibri" w:eastAsia="Calibri" w:hAnsi="Calibri" w:cs="Arial"/>
          <w:sz w:val="22"/>
          <w:szCs w:val="22"/>
          <w:lang w:eastAsia="en-US"/>
        </w:rPr>
      </w:pPr>
      <w:r w:rsidRPr="00DE2E5F">
        <w:rPr>
          <w:rFonts w:ascii="Calibri" w:eastAsia="Calibri" w:hAnsi="Calibri" w:cs="Arial"/>
          <w:sz w:val="22"/>
          <w:szCs w:val="22"/>
          <w:lang w:eastAsia="en-US"/>
        </w:rPr>
        <w:t xml:space="preserve">Tevens moet </w:t>
      </w:r>
      <w:r w:rsidR="00CB004A" w:rsidRPr="00DE2E5F">
        <w:rPr>
          <w:rFonts w:ascii="Calibri" w:eastAsia="Calibri" w:hAnsi="Calibri" w:cs="Arial"/>
          <w:sz w:val="22"/>
          <w:szCs w:val="22"/>
          <w:lang w:eastAsia="en-US"/>
        </w:rPr>
        <w:t xml:space="preserve">het formulier </w:t>
      </w:r>
      <w:r w:rsidR="001A0529" w:rsidRPr="00DE2E5F">
        <w:rPr>
          <w:rFonts w:ascii="Calibri" w:eastAsia="Calibri" w:hAnsi="Calibri" w:cs="Arial"/>
          <w:sz w:val="22"/>
          <w:szCs w:val="22"/>
          <w:lang w:eastAsia="en-US"/>
        </w:rPr>
        <w:t>voor de aanvraag voor een extra examenvak goedgekeurd zijn.</w:t>
      </w:r>
    </w:p>
    <w:p w14:paraId="47A25DBC" w14:textId="77777777" w:rsidR="00E3184E" w:rsidRPr="00DE2E5F" w:rsidRDefault="00E3184E" w:rsidP="007F0FAE">
      <w:pPr>
        <w:numPr>
          <w:ilvl w:val="0"/>
          <w:numId w:val="15"/>
        </w:numPr>
        <w:ind w:left="708" w:hanging="357"/>
        <w:contextualSpacing/>
        <w:rPr>
          <w:rFonts w:ascii="Calibri" w:eastAsia="Calibri" w:hAnsi="Calibri" w:cs="Arial"/>
          <w:sz w:val="22"/>
          <w:szCs w:val="22"/>
          <w:lang w:eastAsia="en-US"/>
        </w:rPr>
      </w:pPr>
      <w:r w:rsidRPr="00DE2E5F">
        <w:rPr>
          <w:rFonts w:ascii="Calibri" w:eastAsia="Calibri" w:hAnsi="Calibri" w:cs="Arial"/>
          <w:sz w:val="22"/>
          <w:szCs w:val="22"/>
          <w:lang w:eastAsia="en-US"/>
        </w:rPr>
        <w:t xml:space="preserve">De leerling heeft de gelegenheid om dit vak na 4 vwo of na 5 vwo te laten vallen. Als een leerling of </w:t>
      </w:r>
      <w:r w:rsidR="00021D24" w:rsidRPr="00DE2E5F">
        <w:rPr>
          <w:rFonts w:ascii="Calibri" w:eastAsia="Calibri" w:hAnsi="Calibri" w:cs="Arial"/>
          <w:sz w:val="22"/>
          <w:szCs w:val="22"/>
          <w:lang w:eastAsia="en-US"/>
        </w:rPr>
        <w:t>ouder niets laat weten na 4 vwo</w:t>
      </w:r>
      <w:r w:rsidRPr="00DE2E5F">
        <w:rPr>
          <w:rFonts w:ascii="Calibri" w:eastAsia="Calibri" w:hAnsi="Calibri" w:cs="Arial"/>
          <w:sz w:val="22"/>
          <w:szCs w:val="22"/>
          <w:lang w:eastAsia="en-US"/>
        </w:rPr>
        <w:t xml:space="preserve"> dan geldt het extra vak </w:t>
      </w:r>
      <w:r w:rsidR="000B47DE" w:rsidRPr="00DE2E5F">
        <w:rPr>
          <w:rFonts w:ascii="Calibri" w:eastAsia="Calibri" w:hAnsi="Calibri" w:cs="Arial"/>
          <w:sz w:val="22"/>
          <w:szCs w:val="22"/>
          <w:lang w:eastAsia="en-US"/>
        </w:rPr>
        <w:t>in 5 vwo opnieuw</w:t>
      </w:r>
      <w:r w:rsidRPr="00DE2E5F">
        <w:rPr>
          <w:rFonts w:ascii="Calibri" w:eastAsia="Calibri" w:hAnsi="Calibri" w:cs="Arial"/>
          <w:sz w:val="22"/>
          <w:szCs w:val="22"/>
          <w:lang w:eastAsia="en-US"/>
        </w:rPr>
        <w:t>.</w:t>
      </w:r>
    </w:p>
    <w:p w14:paraId="64E8147D" w14:textId="07B15EAC" w:rsidR="00E3184E" w:rsidRPr="00DE2E5F" w:rsidRDefault="00E3184E" w:rsidP="007F0FAE">
      <w:pPr>
        <w:numPr>
          <w:ilvl w:val="0"/>
          <w:numId w:val="15"/>
        </w:numPr>
        <w:ind w:hanging="357"/>
        <w:contextualSpacing/>
        <w:rPr>
          <w:rFonts w:ascii="Calibri" w:eastAsia="Calibri" w:hAnsi="Calibri" w:cs="Arial"/>
          <w:sz w:val="22"/>
          <w:szCs w:val="22"/>
          <w:lang w:eastAsia="en-US"/>
        </w:rPr>
      </w:pPr>
      <w:r w:rsidRPr="00DE2E5F">
        <w:rPr>
          <w:rFonts w:ascii="Calibri" w:eastAsia="Calibri" w:hAnsi="Calibri" w:cs="Arial"/>
          <w:sz w:val="22"/>
          <w:szCs w:val="22"/>
          <w:lang w:eastAsia="en-US"/>
        </w:rPr>
        <w:t xml:space="preserve">In klas 6 vwo kan het extra vak alleen met goedkeuring van de </w:t>
      </w:r>
      <w:r w:rsidR="001A0529" w:rsidRPr="00DE2E5F">
        <w:rPr>
          <w:rFonts w:ascii="Calibri" w:eastAsia="Calibri" w:hAnsi="Calibri" w:cs="Arial"/>
          <w:sz w:val="22"/>
          <w:szCs w:val="22"/>
          <w:lang w:eastAsia="en-US"/>
        </w:rPr>
        <w:t>coördinator</w:t>
      </w:r>
      <w:r w:rsidRPr="00DE2E5F">
        <w:rPr>
          <w:rFonts w:ascii="Calibri" w:eastAsia="Calibri" w:hAnsi="Calibri" w:cs="Arial"/>
          <w:sz w:val="22"/>
          <w:szCs w:val="22"/>
          <w:lang w:eastAsia="en-US"/>
        </w:rPr>
        <w:t xml:space="preserve"> komen te vervallen.</w:t>
      </w:r>
    </w:p>
    <w:p w14:paraId="34FF1C98" w14:textId="1797FA16" w:rsidR="0072780C" w:rsidRDefault="0072780C" w:rsidP="007F0FAE">
      <w:pPr>
        <w:keepNext/>
        <w:outlineLvl w:val="4"/>
        <w:rPr>
          <w:rFonts w:ascii="Calibri" w:hAnsi="Calibri" w:cs="Arial"/>
          <w:b/>
          <w:bCs/>
          <w:sz w:val="22"/>
          <w:szCs w:val="22"/>
        </w:rPr>
      </w:pPr>
    </w:p>
    <w:p w14:paraId="6AD63D9E" w14:textId="77777777" w:rsidR="00650353" w:rsidRDefault="00650353" w:rsidP="00650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b/>
          <w:sz w:val="22"/>
          <w:szCs w:val="22"/>
        </w:rPr>
      </w:pPr>
      <w:bookmarkStart w:id="0" w:name="_Hlk49243606"/>
      <w:r>
        <w:rPr>
          <w:rFonts w:ascii="Calibri" w:hAnsi="Calibri"/>
          <w:b/>
          <w:sz w:val="22"/>
          <w:szCs w:val="22"/>
        </w:rPr>
        <w:t>Wiskunde B</w:t>
      </w:r>
    </w:p>
    <w:p w14:paraId="3806D70D" w14:textId="14746685" w:rsidR="00650353" w:rsidRDefault="00650353" w:rsidP="00650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bCs/>
          <w:sz w:val="22"/>
          <w:szCs w:val="22"/>
        </w:rPr>
      </w:pPr>
      <w:r>
        <w:rPr>
          <w:rFonts w:ascii="Calibri" w:hAnsi="Calibri"/>
          <w:bCs/>
          <w:sz w:val="22"/>
          <w:szCs w:val="22"/>
        </w:rPr>
        <w:t xml:space="preserve">Om wiskunde B te mogen volgen in 4 vwo is het van belang dat een leerling deelneemt aan het wiskunde-B-programma en dat dit vak met ten minste een 6,0 wordt afgesloten. De wiskunde-B-lessen zijn aanvullend op het reguliere programma en zijn een vrijwillige keuze van de leerling. </w:t>
      </w:r>
    </w:p>
    <w:p w14:paraId="7974E2EA" w14:textId="77777777" w:rsidR="00650353" w:rsidRDefault="00650353" w:rsidP="00650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bCs/>
          <w:sz w:val="22"/>
          <w:szCs w:val="22"/>
        </w:rPr>
      </w:pPr>
    </w:p>
    <w:p w14:paraId="14321901" w14:textId="481C4603" w:rsidR="00650353" w:rsidRDefault="00650353" w:rsidP="00650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bCs/>
          <w:sz w:val="22"/>
          <w:szCs w:val="22"/>
        </w:rPr>
      </w:pPr>
      <w:r>
        <w:rPr>
          <w:rFonts w:ascii="Calibri" w:hAnsi="Calibri"/>
          <w:bCs/>
          <w:sz w:val="22"/>
          <w:szCs w:val="22"/>
        </w:rPr>
        <w:t xml:space="preserve">Om deel te kunnen nemen aan het programma dienen leerlingen zich aan te melden. Zodra dit mogelijk is worden jullie hierover geïnformeerd. Leerlingen kunnen op ieder moment stoppen met het programma. Daarvoor kan een formulier bij de coördinator worden opgehaald. Deelname aan het programma heeft geen consequenties voor het algemene wiskundecijfer en telt niet mee voor de overgang. Leerlingen die de norm van een 6,0 niet hebben gehaald worden na afloop van het programma automatisch omgezet naar wiskunde A. Dit kan betekenen dat een Natuur &amp; Techniekprofiel, wijzigt in een Natuur &amp; </w:t>
      </w:r>
      <w:proofErr w:type="spellStart"/>
      <w:r>
        <w:rPr>
          <w:rFonts w:ascii="Calibri" w:hAnsi="Calibri"/>
          <w:bCs/>
          <w:sz w:val="22"/>
          <w:szCs w:val="22"/>
        </w:rPr>
        <w:t>Gezondheidprofiel</w:t>
      </w:r>
      <w:proofErr w:type="spellEnd"/>
      <w:r>
        <w:rPr>
          <w:rFonts w:ascii="Calibri" w:hAnsi="Calibri"/>
          <w:bCs/>
          <w:sz w:val="22"/>
          <w:szCs w:val="22"/>
        </w:rPr>
        <w:t xml:space="preserve">.  </w:t>
      </w:r>
    </w:p>
    <w:p w14:paraId="0C7F9D93" w14:textId="77777777" w:rsidR="004F298F" w:rsidRDefault="004F298F" w:rsidP="006503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bCs/>
          <w:sz w:val="22"/>
          <w:szCs w:val="22"/>
        </w:rPr>
      </w:pPr>
    </w:p>
    <w:p w14:paraId="266E2256" w14:textId="77777777" w:rsidR="004F298F" w:rsidRPr="004F298F" w:rsidRDefault="004F298F" w:rsidP="004F298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b/>
          <w:bCs/>
          <w:sz w:val="22"/>
          <w:szCs w:val="22"/>
        </w:rPr>
      </w:pPr>
      <w:r w:rsidRPr="004F298F">
        <w:rPr>
          <w:rFonts w:ascii="Calibri" w:hAnsi="Calibri"/>
          <w:b/>
          <w:bCs/>
          <w:sz w:val="22"/>
          <w:szCs w:val="22"/>
        </w:rPr>
        <w:t>BSM</w:t>
      </w:r>
    </w:p>
    <w:p w14:paraId="6A281222" w14:textId="77777777" w:rsidR="004F298F" w:rsidRPr="004F298F" w:rsidRDefault="004F298F" w:rsidP="004F298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bCs/>
          <w:sz w:val="22"/>
          <w:szCs w:val="22"/>
        </w:rPr>
      </w:pPr>
      <w:r w:rsidRPr="004F298F">
        <w:rPr>
          <w:rFonts w:ascii="Calibri" w:hAnsi="Calibri"/>
          <w:bCs/>
          <w:sz w:val="22"/>
          <w:szCs w:val="22"/>
        </w:rPr>
        <w:t xml:space="preserve">Kies je het vak BSM dan zitten daar kosten aan verbonden. Je betaalt 15 euro voor een sportshirt die je aan hebt tijdens de sportactiviteiten. Je kunt (optioneel) ook een vest aanschaffen voor 22 euro. </w:t>
      </w:r>
    </w:p>
    <w:p w14:paraId="13BFE11F" w14:textId="77777777" w:rsidR="00650353" w:rsidRDefault="00650353" w:rsidP="00F8774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b/>
          <w:sz w:val="22"/>
          <w:szCs w:val="22"/>
        </w:rPr>
      </w:pPr>
    </w:p>
    <w:p w14:paraId="7BDABCD9" w14:textId="77777777" w:rsidR="0099725B" w:rsidRPr="00DE2E5F" w:rsidRDefault="0099725B" w:rsidP="0099725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b/>
          <w:sz w:val="22"/>
          <w:szCs w:val="22"/>
          <w:lang w:eastAsia="ar-SA"/>
        </w:rPr>
      </w:pPr>
      <w:r w:rsidRPr="00DE2E5F">
        <w:rPr>
          <w:rFonts w:ascii="Calibri" w:hAnsi="Calibri"/>
          <w:b/>
          <w:sz w:val="22"/>
          <w:szCs w:val="22"/>
        </w:rPr>
        <w:t xml:space="preserve">Wijzigingen </w:t>
      </w:r>
    </w:p>
    <w:p w14:paraId="118BD2B0" w14:textId="77777777" w:rsidR="0099725B" w:rsidRPr="00DE2E5F" w:rsidRDefault="0099725B" w:rsidP="0099725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sz w:val="22"/>
          <w:szCs w:val="22"/>
        </w:rPr>
      </w:pPr>
      <w:r w:rsidRPr="00DE2E5F">
        <w:rPr>
          <w:rFonts w:ascii="Calibri" w:hAnsi="Calibri"/>
          <w:sz w:val="22"/>
          <w:szCs w:val="22"/>
        </w:rPr>
        <w:t xml:space="preserve">Mocht je na het maken van je profielkeuze op 14 januari 2025 een gekozen vak willen wijzigen (een mutatie willen doorvoeren) dan hanteren wij de volgende regels:  </w:t>
      </w:r>
    </w:p>
    <w:p w14:paraId="3C1E552C" w14:textId="77777777" w:rsidR="0099725B" w:rsidRPr="00DE2E5F" w:rsidRDefault="0099725B" w:rsidP="0099725B">
      <w:pPr>
        <w:numPr>
          <w:ilvl w:val="0"/>
          <w:numId w:val="25"/>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hAnsi="Calibri"/>
          <w:sz w:val="22"/>
          <w:szCs w:val="22"/>
        </w:rPr>
      </w:pPr>
      <w:r w:rsidRPr="00DE2E5F">
        <w:rPr>
          <w:rFonts w:ascii="Calibri" w:hAnsi="Calibri"/>
          <w:sz w:val="22"/>
          <w:szCs w:val="22"/>
        </w:rPr>
        <w:t xml:space="preserve">Wijzigingen kunnen tot uiterlijk 1 maart zelf in het systeem worden aangepast; </w:t>
      </w:r>
    </w:p>
    <w:p w14:paraId="72B64B67" w14:textId="77777777" w:rsidR="0099725B" w:rsidRPr="00DE2E5F" w:rsidRDefault="0099725B" w:rsidP="0099725B">
      <w:pPr>
        <w:numPr>
          <w:ilvl w:val="0"/>
          <w:numId w:val="25"/>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hAnsi="Calibri"/>
          <w:sz w:val="22"/>
          <w:szCs w:val="22"/>
        </w:rPr>
      </w:pPr>
      <w:r w:rsidRPr="00DE2E5F">
        <w:rPr>
          <w:rFonts w:ascii="Calibri" w:hAnsi="Calibri"/>
          <w:sz w:val="22"/>
          <w:szCs w:val="22"/>
        </w:rPr>
        <w:t xml:space="preserve">Wijzigingen tussen 1 maart en 9 juli kunnen via een mutatieformulier bij de decaan worden aangevraagd. Wijzigingen tot 9 juli zijn gegarandeerd; </w:t>
      </w:r>
    </w:p>
    <w:p w14:paraId="5677A720" w14:textId="77777777" w:rsidR="0099725B" w:rsidRPr="00DE2E5F" w:rsidRDefault="0099725B" w:rsidP="0099725B">
      <w:pPr>
        <w:numPr>
          <w:ilvl w:val="0"/>
          <w:numId w:val="25"/>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hAnsi="Calibri"/>
          <w:sz w:val="22"/>
          <w:szCs w:val="22"/>
        </w:rPr>
      </w:pPr>
      <w:r w:rsidRPr="00DE2E5F">
        <w:rPr>
          <w:rFonts w:ascii="Calibri" w:hAnsi="Calibri"/>
          <w:sz w:val="22"/>
          <w:szCs w:val="22"/>
        </w:rPr>
        <w:t xml:space="preserve">Leerlingen kunnen na de eindvergadering verplicht worden om een vak te wijzigen als het hun overgang in de weg staat; </w:t>
      </w:r>
    </w:p>
    <w:p w14:paraId="47536871" w14:textId="77777777" w:rsidR="0099725B" w:rsidRPr="0074071A" w:rsidRDefault="0099725B" w:rsidP="0099725B">
      <w:pPr>
        <w:numPr>
          <w:ilvl w:val="0"/>
          <w:numId w:val="25"/>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hAnsi="Calibri"/>
          <w:sz w:val="22"/>
          <w:szCs w:val="22"/>
        </w:rPr>
      </w:pPr>
      <w:r w:rsidRPr="00DE2E5F">
        <w:rPr>
          <w:rFonts w:ascii="Calibri" w:hAnsi="Calibri"/>
          <w:sz w:val="22"/>
          <w:szCs w:val="22"/>
        </w:rPr>
        <w:t xml:space="preserve">Wijzigingen tussen 9 juli en 1 november kunnen via een mutatieformulier bij de coördinator worden aangevraagd. Wijzigingen zijn dan niet meer gegarandeerd. </w:t>
      </w:r>
    </w:p>
    <w:p w14:paraId="276F93FB" w14:textId="77777777" w:rsidR="003C001A" w:rsidRDefault="003C001A" w:rsidP="00F8774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b/>
          <w:sz w:val="22"/>
          <w:szCs w:val="22"/>
        </w:rPr>
      </w:pPr>
    </w:p>
    <w:p w14:paraId="1AE77273" w14:textId="77777777" w:rsidR="00365BB5" w:rsidRPr="0002431D" w:rsidRDefault="00365BB5" w:rsidP="007F0FAE">
      <w:pPr>
        <w:keepNext/>
        <w:outlineLvl w:val="4"/>
        <w:rPr>
          <w:rFonts w:ascii="Calibri" w:hAnsi="Calibri" w:cs="Arial"/>
          <w:b/>
          <w:bCs/>
          <w:sz w:val="22"/>
          <w:szCs w:val="22"/>
        </w:rPr>
      </w:pPr>
      <w:bookmarkStart w:id="1" w:name="_Hlk41646137"/>
      <w:bookmarkEnd w:id="0"/>
      <w:r w:rsidRPr="0002431D">
        <w:rPr>
          <w:rFonts w:ascii="Calibri" w:hAnsi="Calibri" w:cs="Arial"/>
          <w:b/>
          <w:bCs/>
          <w:sz w:val="22"/>
          <w:szCs w:val="22"/>
        </w:rPr>
        <w:t>TTO</w:t>
      </w:r>
    </w:p>
    <w:p w14:paraId="5B4F0335" w14:textId="77777777" w:rsidR="0002431D" w:rsidRDefault="0002431D" w:rsidP="0002431D">
      <w:pPr>
        <w:keepNext/>
        <w:outlineLvl w:val="4"/>
        <w:rPr>
          <w:rFonts w:ascii="Calibri" w:hAnsi="Calibri" w:cs="Arial"/>
          <w:bCs/>
          <w:sz w:val="22"/>
          <w:szCs w:val="22"/>
        </w:rPr>
      </w:pPr>
      <w:bookmarkStart w:id="2" w:name="_Hlk50449277"/>
      <w:bookmarkEnd w:id="1"/>
      <w:r>
        <w:rPr>
          <w:rFonts w:ascii="Calibri" w:hAnsi="Calibri" w:cs="Arial"/>
          <w:bCs/>
          <w:sz w:val="22"/>
          <w:szCs w:val="22"/>
        </w:rPr>
        <w:t xml:space="preserve">Leerlingen die het tweetalig vwo onderwijs volgen, zullen aan het eind van de derde klas het Junior College afsluiten met het Cambridge Checkpoint </w:t>
      </w:r>
      <w:proofErr w:type="spellStart"/>
      <w:r>
        <w:rPr>
          <w:rFonts w:ascii="Calibri" w:hAnsi="Calibri" w:cs="Arial"/>
          <w:bCs/>
          <w:sz w:val="22"/>
          <w:szCs w:val="22"/>
        </w:rPr>
        <w:t>Exam</w:t>
      </w:r>
      <w:proofErr w:type="spellEnd"/>
      <w:r>
        <w:rPr>
          <w:rFonts w:ascii="Calibri" w:hAnsi="Calibri" w:cs="Arial"/>
          <w:bCs/>
          <w:sz w:val="22"/>
          <w:szCs w:val="22"/>
        </w:rPr>
        <w:t xml:space="preserve">. Dit examen wordt op school afgenomen en </w:t>
      </w:r>
      <w:r>
        <w:rPr>
          <w:rFonts w:ascii="Calibri" w:hAnsi="Calibri" w:cs="Arial"/>
          <w:bCs/>
          <w:sz w:val="22"/>
          <w:szCs w:val="22"/>
        </w:rPr>
        <w:lastRenderedPageBreak/>
        <w:t xml:space="preserve">nagekeken door Cambridge International </w:t>
      </w:r>
      <w:proofErr w:type="spellStart"/>
      <w:r>
        <w:rPr>
          <w:rFonts w:ascii="Calibri" w:hAnsi="Calibri" w:cs="Arial"/>
          <w:bCs/>
          <w:sz w:val="22"/>
          <w:szCs w:val="22"/>
        </w:rPr>
        <w:t>Examinations</w:t>
      </w:r>
      <w:proofErr w:type="spellEnd"/>
      <w:r>
        <w:rPr>
          <w:rFonts w:ascii="Calibri" w:hAnsi="Calibri" w:cs="Arial"/>
          <w:bCs/>
          <w:sz w:val="22"/>
          <w:szCs w:val="22"/>
        </w:rPr>
        <w:t xml:space="preserve">, onderdeel van Cambridge University in Engeland. Het niveau van dit examen is gelijk aan niveau B2 van het Europees Referentiekader. </w:t>
      </w:r>
    </w:p>
    <w:p w14:paraId="013AF61A" w14:textId="77777777" w:rsidR="0002431D" w:rsidRDefault="0002431D" w:rsidP="0002431D">
      <w:pPr>
        <w:keepNext/>
        <w:outlineLvl w:val="4"/>
        <w:rPr>
          <w:rFonts w:ascii="Calibri" w:hAnsi="Calibri" w:cs="Arial"/>
          <w:bCs/>
          <w:sz w:val="22"/>
          <w:szCs w:val="22"/>
        </w:rPr>
      </w:pPr>
    </w:p>
    <w:p w14:paraId="3D391AB8" w14:textId="77777777" w:rsidR="0088048F" w:rsidRDefault="0002431D" w:rsidP="0002431D">
      <w:pPr>
        <w:rPr>
          <w:rFonts w:ascii="Calibri" w:hAnsi="Calibri"/>
          <w:sz w:val="22"/>
          <w:szCs w:val="22"/>
        </w:rPr>
      </w:pPr>
      <w:r>
        <w:rPr>
          <w:rFonts w:ascii="Calibri" w:hAnsi="Calibri"/>
          <w:sz w:val="22"/>
          <w:szCs w:val="22"/>
        </w:rPr>
        <w:t xml:space="preserve">Als je eenmaal een Junior </w:t>
      </w:r>
      <w:proofErr w:type="spellStart"/>
      <w:r>
        <w:rPr>
          <w:rFonts w:ascii="Calibri" w:hAnsi="Calibri"/>
          <w:sz w:val="22"/>
          <w:szCs w:val="22"/>
        </w:rPr>
        <w:t>Certificate</w:t>
      </w:r>
      <w:proofErr w:type="spellEnd"/>
      <w:r>
        <w:rPr>
          <w:rFonts w:ascii="Calibri" w:hAnsi="Calibri"/>
          <w:sz w:val="22"/>
          <w:szCs w:val="22"/>
        </w:rPr>
        <w:t xml:space="preserve"> TTO hebt, kun je in de bovenbouw kiezen voor het TTO programma. Dit houdt in dat je het vak Engels op een hoger niveau volgt, de vakken CKV (Art &amp; Culture), maatschappijleer (</w:t>
      </w:r>
      <w:proofErr w:type="spellStart"/>
      <w:r>
        <w:rPr>
          <w:rFonts w:ascii="Calibri" w:hAnsi="Calibri"/>
          <w:sz w:val="22"/>
          <w:szCs w:val="22"/>
        </w:rPr>
        <w:t>Social</w:t>
      </w:r>
      <w:proofErr w:type="spellEnd"/>
      <w:r>
        <w:rPr>
          <w:rFonts w:ascii="Calibri" w:hAnsi="Calibri"/>
          <w:sz w:val="22"/>
          <w:szCs w:val="22"/>
        </w:rPr>
        <w:t xml:space="preserve"> </w:t>
      </w:r>
      <w:proofErr w:type="spellStart"/>
      <w:r>
        <w:rPr>
          <w:rFonts w:ascii="Calibri" w:hAnsi="Calibri"/>
          <w:sz w:val="22"/>
          <w:szCs w:val="22"/>
        </w:rPr>
        <w:t>Science</w:t>
      </w:r>
      <w:proofErr w:type="spellEnd"/>
      <w:r>
        <w:rPr>
          <w:rFonts w:ascii="Calibri" w:hAnsi="Calibri"/>
          <w:sz w:val="22"/>
          <w:szCs w:val="22"/>
        </w:rPr>
        <w:t xml:space="preserve">), </w:t>
      </w:r>
    </w:p>
    <w:p w14:paraId="4E0001DC" w14:textId="220537C4" w:rsidR="0002431D" w:rsidRDefault="0002431D" w:rsidP="0002431D">
      <w:pPr>
        <w:rPr>
          <w:rFonts w:ascii="Calibri" w:hAnsi="Calibri"/>
          <w:sz w:val="22"/>
          <w:szCs w:val="22"/>
        </w:rPr>
      </w:pPr>
      <w:r>
        <w:rPr>
          <w:rFonts w:ascii="Calibri" w:hAnsi="Calibri"/>
          <w:sz w:val="22"/>
          <w:szCs w:val="22"/>
        </w:rPr>
        <w:t>Lichamelijke Opvoeding (</w:t>
      </w:r>
      <w:proofErr w:type="spellStart"/>
      <w:r>
        <w:rPr>
          <w:rFonts w:ascii="Calibri" w:hAnsi="Calibri"/>
          <w:sz w:val="22"/>
          <w:szCs w:val="22"/>
        </w:rPr>
        <w:t>Physical</w:t>
      </w:r>
      <w:proofErr w:type="spellEnd"/>
      <w:r>
        <w:rPr>
          <w:rFonts w:ascii="Calibri" w:hAnsi="Calibri"/>
          <w:sz w:val="22"/>
          <w:szCs w:val="22"/>
        </w:rPr>
        <w:t xml:space="preserve"> </w:t>
      </w:r>
      <w:proofErr w:type="spellStart"/>
      <w:r>
        <w:rPr>
          <w:rFonts w:ascii="Calibri" w:hAnsi="Calibri"/>
          <w:sz w:val="22"/>
          <w:szCs w:val="22"/>
        </w:rPr>
        <w:t>Education</w:t>
      </w:r>
      <w:proofErr w:type="spellEnd"/>
      <w:r>
        <w:rPr>
          <w:rFonts w:ascii="Calibri" w:hAnsi="Calibri"/>
          <w:sz w:val="22"/>
          <w:szCs w:val="22"/>
        </w:rPr>
        <w:t xml:space="preserve">) en Global </w:t>
      </w:r>
      <w:proofErr w:type="spellStart"/>
      <w:r>
        <w:rPr>
          <w:rFonts w:ascii="Calibri" w:hAnsi="Calibri"/>
          <w:sz w:val="22"/>
          <w:szCs w:val="22"/>
        </w:rPr>
        <w:t>Perspectives</w:t>
      </w:r>
      <w:proofErr w:type="spellEnd"/>
      <w:r>
        <w:rPr>
          <w:rFonts w:ascii="Calibri" w:hAnsi="Calibri"/>
          <w:sz w:val="22"/>
          <w:szCs w:val="22"/>
        </w:rPr>
        <w:t xml:space="preserve"> in het Engels volgt, deelneemt aan een internationale uitwisseling en/of reis, een internationale stage loopt en eventueel je PWS in het Engels schrijft.</w:t>
      </w:r>
    </w:p>
    <w:p w14:paraId="71543A86" w14:textId="77777777" w:rsidR="0002431D" w:rsidRDefault="0002431D" w:rsidP="0002431D">
      <w:pPr>
        <w:rPr>
          <w:rFonts w:ascii="Calibri" w:hAnsi="Calibri"/>
          <w:sz w:val="22"/>
          <w:szCs w:val="22"/>
        </w:rPr>
      </w:pPr>
    </w:p>
    <w:p w14:paraId="475617AC" w14:textId="77777777" w:rsidR="0002431D" w:rsidRDefault="0002431D" w:rsidP="0002431D">
      <w:pPr>
        <w:rPr>
          <w:rFonts w:ascii="Calibri" w:hAnsi="Calibri"/>
          <w:sz w:val="22"/>
          <w:szCs w:val="22"/>
        </w:rPr>
      </w:pPr>
      <w:r>
        <w:rPr>
          <w:rFonts w:ascii="Calibri" w:hAnsi="Calibri"/>
          <w:sz w:val="22"/>
          <w:szCs w:val="22"/>
        </w:rPr>
        <w:t xml:space="preserve">Voor het vak Engels kun je in 4 vwo opgaan voor een Cambridge Advanced </w:t>
      </w:r>
      <w:proofErr w:type="spellStart"/>
      <w:r>
        <w:rPr>
          <w:rFonts w:ascii="Calibri" w:hAnsi="Calibri"/>
          <w:sz w:val="22"/>
          <w:szCs w:val="22"/>
        </w:rPr>
        <w:t>Certificate</w:t>
      </w:r>
      <w:proofErr w:type="spellEnd"/>
      <w:r>
        <w:rPr>
          <w:rFonts w:ascii="Calibri" w:hAnsi="Calibri"/>
          <w:sz w:val="22"/>
          <w:szCs w:val="22"/>
        </w:rPr>
        <w:t xml:space="preserve"> en neem je deel aan het pre-IB programma. In 5 en 6 vwo word je zowel opgeleid voor het reguliere examen Engels als voor het IB Language </w:t>
      </w:r>
      <w:proofErr w:type="spellStart"/>
      <w:r>
        <w:rPr>
          <w:rFonts w:ascii="Calibri" w:hAnsi="Calibri"/>
          <w:sz w:val="22"/>
          <w:szCs w:val="22"/>
        </w:rPr>
        <w:t>and</w:t>
      </w:r>
      <w:proofErr w:type="spellEnd"/>
      <w:r>
        <w:rPr>
          <w:rFonts w:ascii="Calibri" w:hAnsi="Calibri"/>
          <w:sz w:val="22"/>
          <w:szCs w:val="22"/>
        </w:rPr>
        <w:t xml:space="preserve"> </w:t>
      </w:r>
      <w:proofErr w:type="spellStart"/>
      <w:r>
        <w:rPr>
          <w:rFonts w:ascii="Calibri" w:hAnsi="Calibri"/>
          <w:sz w:val="22"/>
          <w:szCs w:val="22"/>
        </w:rPr>
        <w:t>Literature</w:t>
      </w:r>
      <w:proofErr w:type="spellEnd"/>
      <w:r>
        <w:rPr>
          <w:rFonts w:ascii="Calibri" w:hAnsi="Calibri"/>
          <w:sz w:val="22"/>
          <w:szCs w:val="22"/>
        </w:rPr>
        <w:t xml:space="preserve"> A examen. Dit examen wordt begin mei in 6 vwo  afgerond. Het IB staat voor International Baccalaureaat. Je leert academische vaardigheden zoals het schrijven van analytische essays, kritische tekstanalyse en het houden van presentaties. Jouw Engels wordt beoordeeld op een </w:t>
      </w:r>
      <w:proofErr w:type="spellStart"/>
      <w:r>
        <w:rPr>
          <w:rFonts w:ascii="Calibri" w:hAnsi="Calibri"/>
          <w:sz w:val="22"/>
          <w:szCs w:val="22"/>
        </w:rPr>
        <w:t>near</w:t>
      </w:r>
      <w:proofErr w:type="spellEnd"/>
      <w:r>
        <w:rPr>
          <w:rFonts w:ascii="Calibri" w:hAnsi="Calibri"/>
          <w:sz w:val="22"/>
          <w:szCs w:val="22"/>
        </w:rPr>
        <w:t xml:space="preserve"> native niveau. Ook voor het vak Global </w:t>
      </w:r>
      <w:proofErr w:type="spellStart"/>
      <w:r>
        <w:rPr>
          <w:rFonts w:ascii="Calibri" w:hAnsi="Calibri"/>
          <w:sz w:val="22"/>
          <w:szCs w:val="22"/>
        </w:rPr>
        <w:t>Perspectives</w:t>
      </w:r>
      <w:proofErr w:type="spellEnd"/>
      <w:r>
        <w:rPr>
          <w:rFonts w:ascii="Calibri" w:hAnsi="Calibri"/>
          <w:sz w:val="22"/>
          <w:szCs w:val="22"/>
        </w:rPr>
        <w:t xml:space="preserve"> kun je eventueel opgaan voor een Cambridge Certificaat.</w:t>
      </w:r>
      <w:bookmarkEnd w:id="2"/>
    </w:p>
    <w:p w14:paraId="47AEB2A3" w14:textId="77777777" w:rsidR="004F298F" w:rsidRDefault="004F298F" w:rsidP="007F0FAE">
      <w:pPr>
        <w:keepNext/>
        <w:outlineLvl w:val="4"/>
        <w:rPr>
          <w:rFonts w:ascii="Calibri" w:hAnsi="Calibri" w:cs="Arial"/>
          <w:b/>
          <w:bCs/>
          <w:sz w:val="22"/>
          <w:szCs w:val="22"/>
        </w:rPr>
      </w:pPr>
    </w:p>
    <w:p w14:paraId="6C9591D8" w14:textId="2D704909" w:rsidR="00E3184E" w:rsidRPr="00C263E4" w:rsidRDefault="00E3184E" w:rsidP="007F0FAE">
      <w:pPr>
        <w:keepNext/>
        <w:outlineLvl w:val="4"/>
        <w:rPr>
          <w:rFonts w:ascii="Calibri" w:hAnsi="Calibri" w:cs="Arial"/>
          <w:b/>
          <w:bCs/>
          <w:sz w:val="22"/>
          <w:szCs w:val="22"/>
        </w:rPr>
      </w:pPr>
      <w:r w:rsidRPr="00C263E4">
        <w:rPr>
          <w:rFonts w:ascii="Calibri" w:hAnsi="Calibri" w:cs="Arial"/>
          <w:b/>
          <w:bCs/>
          <w:sz w:val="22"/>
          <w:szCs w:val="22"/>
        </w:rPr>
        <w:t>Het examen</w:t>
      </w:r>
    </w:p>
    <w:p w14:paraId="41EE9A34" w14:textId="1C624510" w:rsidR="00E3184E" w:rsidRPr="00C263E4" w:rsidRDefault="00E3184E" w:rsidP="007F0FAE">
      <w:pPr>
        <w:rPr>
          <w:rFonts w:ascii="Calibri" w:hAnsi="Calibri" w:cs="Arial"/>
          <w:sz w:val="22"/>
          <w:szCs w:val="22"/>
        </w:rPr>
      </w:pPr>
      <w:r w:rsidRPr="0A673D4D">
        <w:rPr>
          <w:rFonts w:ascii="Calibri" w:hAnsi="Calibri"/>
          <w:sz w:val="22"/>
          <w:szCs w:val="22"/>
        </w:rPr>
        <w:t xml:space="preserve">Een vwo-leerling doet in principe examen in </w:t>
      </w:r>
      <w:r w:rsidR="000B47DE" w:rsidRPr="0A673D4D">
        <w:rPr>
          <w:rFonts w:ascii="Calibri" w:hAnsi="Calibri"/>
          <w:sz w:val="22"/>
          <w:szCs w:val="22"/>
        </w:rPr>
        <w:t>acht</w:t>
      </w:r>
      <w:r w:rsidRPr="0A673D4D">
        <w:rPr>
          <w:rFonts w:ascii="Calibri" w:hAnsi="Calibri"/>
          <w:sz w:val="22"/>
          <w:szCs w:val="22"/>
        </w:rPr>
        <w:t xml:space="preserve"> vakken. Dat worden er </w:t>
      </w:r>
      <w:r w:rsidR="000B47DE" w:rsidRPr="0A673D4D">
        <w:rPr>
          <w:rFonts w:ascii="Calibri" w:hAnsi="Calibri"/>
          <w:sz w:val="22"/>
          <w:szCs w:val="22"/>
        </w:rPr>
        <w:t>negen</w:t>
      </w:r>
      <w:r w:rsidRPr="0A673D4D">
        <w:rPr>
          <w:rFonts w:ascii="Calibri" w:hAnsi="Calibri"/>
          <w:sz w:val="22"/>
          <w:szCs w:val="22"/>
        </w:rPr>
        <w:t xml:space="preserve"> als een leerling in het vrije deel een </w:t>
      </w:r>
      <w:r w:rsidR="00DE7687" w:rsidRPr="0A673D4D">
        <w:rPr>
          <w:rFonts w:ascii="Calibri" w:hAnsi="Calibri"/>
          <w:sz w:val="22"/>
          <w:szCs w:val="22"/>
        </w:rPr>
        <w:t xml:space="preserve">extra </w:t>
      </w:r>
      <w:r w:rsidRPr="0A673D4D">
        <w:rPr>
          <w:rFonts w:ascii="Calibri" w:hAnsi="Calibri"/>
          <w:sz w:val="22"/>
          <w:szCs w:val="22"/>
        </w:rPr>
        <w:t xml:space="preserve">examenvak kiest. </w:t>
      </w:r>
      <w:r w:rsidRPr="0A673D4D">
        <w:rPr>
          <w:rFonts w:ascii="Calibri" w:hAnsi="Calibri" w:cs="Arial"/>
          <w:sz w:val="22"/>
          <w:szCs w:val="22"/>
        </w:rPr>
        <w:t xml:space="preserve">Het examen binnen de Tweede Fase bestaat uit een tweetal onderdelen, het </w:t>
      </w:r>
      <w:r w:rsidRPr="0A673D4D">
        <w:rPr>
          <w:rFonts w:ascii="Calibri" w:hAnsi="Calibri" w:cs="Arial"/>
          <w:b/>
          <w:bCs/>
          <w:sz w:val="22"/>
          <w:szCs w:val="22"/>
        </w:rPr>
        <w:t xml:space="preserve">schoolexamen (SE) </w:t>
      </w:r>
      <w:r w:rsidRPr="0A673D4D">
        <w:rPr>
          <w:rFonts w:ascii="Calibri" w:hAnsi="Calibri" w:cs="Arial"/>
          <w:sz w:val="22"/>
          <w:szCs w:val="22"/>
        </w:rPr>
        <w:t xml:space="preserve">en het </w:t>
      </w:r>
      <w:r w:rsidRPr="0A673D4D">
        <w:rPr>
          <w:rFonts w:ascii="Calibri" w:hAnsi="Calibri" w:cs="Arial"/>
          <w:b/>
          <w:bCs/>
          <w:sz w:val="22"/>
          <w:szCs w:val="22"/>
        </w:rPr>
        <w:t>centraal eindexamen (CE)</w:t>
      </w:r>
      <w:r w:rsidRPr="0A673D4D">
        <w:rPr>
          <w:rFonts w:ascii="Calibri" w:hAnsi="Calibri" w:cs="Arial"/>
          <w:sz w:val="22"/>
          <w:szCs w:val="22"/>
        </w:rPr>
        <w:t xml:space="preserve">. Het SE en het CE zijn twee gelijkwaardige onderdelen en tellen beide voor vijftig procent mee voor het examencijfer. Sommige vakken bestaan alleen uit een </w:t>
      </w:r>
      <w:r w:rsidRPr="0A673D4D">
        <w:rPr>
          <w:rFonts w:ascii="Calibri" w:hAnsi="Calibri"/>
          <w:sz w:val="22"/>
          <w:szCs w:val="22"/>
        </w:rPr>
        <w:t>schoolexamen dat dan volledig het eindcijfer bep</w:t>
      </w:r>
      <w:r w:rsidR="00021D24" w:rsidRPr="0A673D4D">
        <w:rPr>
          <w:rFonts w:ascii="Calibri" w:hAnsi="Calibri"/>
          <w:sz w:val="22"/>
          <w:szCs w:val="22"/>
        </w:rPr>
        <w:t>aalt. Voorbeelden daarvan zijn maatschappijleer en c</w:t>
      </w:r>
      <w:r w:rsidRPr="0A673D4D">
        <w:rPr>
          <w:rFonts w:ascii="Calibri" w:hAnsi="Calibri"/>
          <w:sz w:val="22"/>
          <w:szCs w:val="22"/>
        </w:rPr>
        <w:t xml:space="preserve">ulturele en </w:t>
      </w:r>
      <w:r w:rsidR="00021D24" w:rsidRPr="0A673D4D">
        <w:rPr>
          <w:rFonts w:ascii="Calibri" w:hAnsi="Calibri"/>
          <w:sz w:val="22"/>
          <w:szCs w:val="22"/>
        </w:rPr>
        <w:t>k</w:t>
      </w:r>
      <w:r w:rsidRPr="0A673D4D">
        <w:rPr>
          <w:rFonts w:ascii="Calibri" w:hAnsi="Calibri"/>
          <w:sz w:val="22"/>
          <w:szCs w:val="22"/>
        </w:rPr>
        <w:t xml:space="preserve">unstzinnige </w:t>
      </w:r>
      <w:r w:rsidR="00021D24" w:rsidRPr="0A673D4D">
        <w:rPr>
          <w:rFonts w:ascii="Calibri" w:hAnsi="Calibri"/>
          <w:sz w:val="22"/>
          <w:szCs w:val="22"/>
        </w:rPr>
        <w:t>v</w:t>
      </w:r>
      <w:r w:rsidRPr="0A673D4D">
        <w:rPr>
          <w:rFonts w:ascii="Calibri" w:hAnsi="Calibri"/>
          <w:sz w:val="22"/>
          <w:szCs w:val="22"/>
        </w:rPr>
        <w:t xml:space="preserve">orming. </w:t>
      </w:r>
    </w:p>
    <w:p w14:paraId="1555A7F6" w14:textId="77777777" w:rsidR="00E3184E" w:rsidRPr="00C263E4" w:rsidRDefault="00E3184E" w:rsidP="007F0FAE">
      <w:pPr>
        <w:rPr>
          <w:rFonts w:ascii="Calibri" w:hAnsi="Calibri"/>
          <w:sz w:val="22"/>
          <w:szCs w:val="22"/>
        </w:rPr>
      </w:pPr>
      <w:r w:rsidRPr="00C263E4">
        <w:rPr>
          <w:rFonts w:ascii="Calibri" w:hAnsi="Calibri"/>
          <w:sz w:val="22"/>
          <w:szCs w:val="22"/>
        </w:rPr>
        <w:t>Iedere school geeft zelf haar SE vorm binnen de, door de overheid opgestelde voorschriften. Het SE bestaat uit schriftelijke</w:t>
      </w:r>
      <w:r w:rsidR="00CA7D39" w:rsidRPr="00C263E4">
        <w:rPr>
          <w:rFonts w:ascii="Calibri" w:hAnsi="Calibri"/>
          <w:sz w:val="22"/>
          <w:szCs w:val="22"/>
        </w:rPr>
        <w:t>, praktische</w:t>
      </w:r>
      <w:r w:rsidRPr="00C263E4">
        <w:rPr>
          <w:rFonts w:ascii="Calibri" w:hAnsi="Calibri"/>
          <w:sz w:val="22"/>
          <w:szCs w:val="22"/>
        </w:rPr>
        <w:t xml:space="preserve"> en mondelinge toetsen die de kennis van de leerlingen toetst. </w:t>
      </w:r>
    </w:p>
    <w:p w14:paraId="0F3CABC7" w14:textId="77777777" w:rsidR="005555AD" w:rsidRPr="00C263E4" w:rsidRDefault="005555AD" w:rsidP="007F0FAE">
      <w:pPr>
        <w:rPr>
          <w:rFonts w:ascii="Calibri" w:hAnsi="Calibri"/>
          <w:sz w:val="22"/>
          <w:szCs w:val="22"/>
        </w:rPr>
      </w:pPr>
    </w:p>
    <w:p w14:paraId="3BACB93C" w14:textId="026AEFBB" w:rsidR="00E3184E" w:rsidRPr="00C263E4" w:rsidRDefault="00E3184E" w:rsidP="007F0FAE">
      <w:pPr>
        <w:rPr>
          <w:rFonts w:ascii="Calibri" w:hAnsi="Calibri"/>
          <w:sz w:val="22"/>
          <w:szCs w:val="22"/>
        </w:rPr>
      </w:pPr>
      <w:r w:rsidRPr="0A673D4D">
        <w:rPr>
          <w:rFonts w:ascii="Calibri" w:hAnsi="Calibri"/>
          <w:sz w:val="22"/>
          <w:szCs w:val="22"/>
        </w:rPr>
        <w:t xml:space="preserve">Leerlingen die niet aan de eisen van het schoolexamen voldoen, mogen niet deelnemen aan het centraal schriftelijk examen dat - zoals de naam al aangeeft - uitsluitend uit schriftelijke toetsen bestaat. De eisen van het SE worden jaarlijks vastgelegd in het Programma van Toetsing en Afsluiting. Dit zogenaamde PTA wordt ieder jaar </w:t>
      </w:r>
      <w:r w:rsidR="36ABF104" w:rsidRPr="0A673D4D">
        <w:rPr>
          <w:rFonts w:ascii="Calibri" w:hAnsi="Calibri"/>
          <w:sz w:val="22"/>
          <w:szCs w:val="22"/>
        </w:rPr>
        <w:t xml:space="preserve">op </w:t>
      </w:r>
      <w:r w:rsidRPr="0A673D4D">
        <w:rPr>
          <w:rFonts w:ascii="Calibri" w:hAnsi="Calibri"/>
          <w:sz w:val="22"/>
          <w:szCs w:val="22"/>
        </w:rPr>
        <w:t xml:space="preserve">uiterlijk 1 oktober aan de leerlingen uitgedeeld. </w:t>
      </w:r>
    </w:p>
    <w:p w14:paraId="5B08B5D1" w14:textId="77777777" w:rsidR="00E3184E" w:rsidRPr="00C263E4" w:rsidRDefault="00E3184E" w:rsidP="007F0FAE">
      <w:pPr>
        <w:rPr>
          <w:rFonts w:ascii="Calibri" w:hAnsi="Calibri"/>
          <w:sz w:val="22"/>
          <w:szCs w:val="22"/>
        </w:rPr>
      </w:pPr>
    </w:p>
    <w:p w14:paraId="6F50E387" w14:textId="77777777" w:rsidR="00F12E75" w:rsidRPr="00C263E4" w:rsidRDefault="00782F16" w:rsidP="007F0FAE">
      <w:pPr>
        <w:pStyle w:val="Kop8"/>
        <w:jc w:val="left"/>
        <w:rPr>
          <w:rFonts w:ascii="Calibri" w:hAnsi="Calibri"/>
          <w:sz w:val="22"/>
          <w:szCs w:val="22"/>
        </w:rPr>
      </w:pPr>
      <w:r w:rsidRPr="00C263E4">
        <w:rPr>
          <w:rFonts w:ascii="Calibri" w:hAnsi="Calibri"/>
          <w:sz w:val="22"/>
          <w:szCs w:val="22"/>
        </w:rPr>
        <w:t>Doorstroming naar het vervolgonderwijs</w:t>
      </w:r>
    </w:p>
    <w:p w14:paraId="2B1EF69F" w14:textId="1F25B5E0" w:rsidR="00F12E75" w:rsidRPr="00C263E4" w:rsidRDefault="00F12E75" w:rsidP="007F0FAE">
      <w:pPr>
        <w:rPr>
          <w:rFonts w:ascii="Calibri" w:hAnsi="Calibri"/>
          <w:sz w:val="22"/>
          <w:szCs w:val="22"/>
        </w:rPr>
      </w:pPr>
      <w:r w:rsidRPr="0A673D4D">
        <w:rPr>
          <w:rFonts w:ascii="Calibri" w:hAnsi="Calibri"/>
          <w:sz w:val="22"/>
          <w:szCs w:val="22"/>
        </w:rPr>
        <w:t>Het hoger onderwijs bestaat uit het wetenschappelijk onderwijs (wo) en he</w:t>
      </w:r>
      <w:r w:rsidR="00C4618E" w:rsidRPr="0A673D4D">
        <w:rPr>
          <w:rFonts w:ascii="Calibri" w:hAnsi="Calibri"/>
          <w:sz w:val="22"/>
          <w:szCs w:val="22"/>
        </w:rPr>
        <w:t xml:space="preserve">t hoger beroepsonderwijs (hbo). </w:t>
      </w:r>
      <w:r w:rsidR="006D5A59" w:rsidRPr="0A673D4D">
        <w:rPr>
          <w:rFonts w:ascii="Calibri" w:hAnsi="Calibri"/>
          <w:sz w:val="22"/>
          <w:szCs w:val="22"/>
        </w:rPr>
        <w:t>Vooral i</w:t>
      </w:r>
      <w:r w:rsidRPr="0A673D4D">
        <w:rPr>
          <w:rFonts w:ascii="Calibri" w:hAnsi="Calibri"/>
          <w:sz w:val="22"/>
          <w:szCs w:val="22"/>
        </w:rPr>
        <w:t xml:space="preserve">n het eerste jaar van het </w:t>
      </w:r>
      <w:r w:rsidR="006D5A59" w:rsidRPr="0A673D4D">
        <w:rPr>
          <w:rFonts w:ascii="Calibri" w:hAnsi="Calibri"/>
          <w:sz w:val="22"/>
          <w:szCs w:val="22"/>
        </w:rPr>
        <w:t>wo</w:t>
      </w:r>
      <w:r w:rsidRPr="0A673D4D">
        <w:rPr>
          <w:rFonts w:ascii="Calibri" w:hAnsi="Calibri"/>
          <w:sz w:val="22"/>
          <w:szCs w:val="22"/>
        </w:rPr>
        <w:t xml:space="preserve"> </w:t>
      </w:r>
      <w:r w:rsidR="006D5A59" w:rsidRPr="0A673D4D">
        <w:rPr>
          <w:rFonts w:ascii="Calibri" w:hAnsi="Calibri"/>
          <w:sz w:val="22"/>
          <w:szCs w:val="22"/>
        </w:rPr>
        <w:t>en hbo is het uitvalpercentage aanzienlijk</w:t>
      </w:r>
      <w:r w:rsidR="00AA0EC0" w:rsidRPr="0A673D4D">
        <w:rPr>
          <w:rFonts w:ascii="Calibri" w:hAnsi="Calibri"/>
          <w:sz w:val="22"/>
          <w:szCs w:val="22"/>
        </w:rPr>
        <w:t xml:space="preserve"> hoog. De </w:t>
      </w:r>
      <w:r w:rsidR="08C42443" w:rsidRPr="0A673D4D">
        <w:rPr>
          <w:rFonts w:ascii="Calibri" w:hAnsi="Calibri"/>
          <w:sz w:val="22"/>
          <w:szCs w:val="22"/>
        </w:rPr>
        <w:t>bovenbouwfase</w:t>
      </w:r>
      <w:r w:rsidRPr="0A673D4D">
        <w:rPr>
          <w:rFonts w:ascii="Calibri" w:hAnsi="Calibri"/>
          <w:sz w:val="22"/>
          <w:szCs w:val="22"/>
        </w:rPr>
        <w:t xml:space="preserve"> moet een betere aansluiting op het</w:t>
      </w:r>
      <w:r w:rsidR="00AA0EC0" w:rsidRPr="0A673D4D">
        <w:rPr>
          <w:rFonts w:ascii="Calibri" w:hAnsi="Calibri"/>
          <w:sz w:val="22"/>
          <w:szCs w:val="22"/>
        </w:rPr>
        <w:t xml:space="preserve"> vervolgonderwijs bieden door </w:t>
      </w:r>
      <w:r w:rsidRPr="0A673D4D">
        <w:rPr>
          <w:rFonts w:ascii="Calibri" w:hAnsi="Calibri"/>
          <w:sz w:val="22"/>
          <w:szCs w:val="22"/>
        </w:rPr>
        <w:t>brede, samenhangende vakkenpakketten en door het aanleren en trainen van vaardigheden zoals actief en zelfstandig leren.</w:t>
      </w:r>
      <w:r w:rsidR="00AA0EC0" w:rsidRPr="0A673D4D">
        <w:rPr>
          <w:rFonts w:ascii="Calibri" w:hAnsi="Calibri"/>
          <w:sz w:val="22"/>
          <w:szCs w:val="22"/>
        </w:rPr>
        <w:t xml:space="preserve"> Ook is er aandacht voor de persoonsvorming. Persoonsvorming gaat onder andere over het ontwikkelen van persoonlijke kwaliteiten als aanpassingsvermogen, stressbestendigheid, onafhankelijkheid en flexibel gedrag.</w:t>
      </w:r>
      <w:r w:rsidRPr="0A673D4D">
        <w:rPr>
          <w:rFonts w:ascii="Calibri" w:hAnsi="Calibri"/>
          <w:sz w:val="22"/>
          <w:szCs w:val="22"/>
        </w:rPr>
        <w:t xml:space="preserve"> Bovendien neemt de oriëntatie op het vervolgonderwijs een eigen plaats in </w:t>
      </w:r>
      <w:r w:rsidR="02E2F871" w:rsidRPr="0A673D4D">
        <w:rPr>
          <w:rFonts w:ascii="Calibri" w:hAnsi="Calibri"/>
          <w:sz w:val="22"/>
          <w:szCs w:val="22"/>
        </w:rPr>
        <w:t xml:space="preserve">binnen </w:t>
      </w:r>
      <w:r w:rsidRPr="0A673D4D">
        <w:rPr>
          <w:rFonts w:ascii="Calibri" w:hAnsi="Calibri"/>
          <w:sz w:val="22"/>
          <w:szCs w:val="22"/>
        </w:rPr>
        <w:t>het onderwijsprogramma</w:t>
      </w:r>
      <w:r w:rsidR="00436CA3" w:rsidRPr="0A673D4D">
        <w:rPr>
          <w:rFonts w:ascii="Calibri" w:hAnsi="Calibri"/>
          <w:sz w:val="22"/>
          <w:szCs w:val="22"/>
        </w:rPr>
        <w:t xml:space="preserve"> </w:t>
      </w:r>
      <w:r w:rsidRPr="0A673D4D">
        <w:rPr>
          <w:rFonts w:ascii="Calibri" w:hAnsi="Calibri"/>
          <w:sz w:val="22"/>
          <w:szCs w:val="22"/>
        </w:rPr>
        <w:t xml:space="preserve">in </w:t>
      </w:r>
      <w:r w:rsidR="002E1FC7" w:rsidRPr="0A673D4D">
        <w:rPr>
          <w:rFonts w:ascii="Calibri" w:hAnsi="Calibri"/>
          <w:sz w:val="22"/>
          <w:szCs w:val="22"/>
        </w:rPr>
        <w:t xml:space="preserve">Loopbaanoriëntatie- en Begeleiding </w:t>
      </w:r>
      <w:r w:rsidR="00436CA3" w:rsidRPr="0A673D4D">
        <w:rPr>
          <w:rFonts w:ascii="Calibri" w:hAnsi="Calibri"/>
          <w:sz w:val="22"/>
          <w:szCs w:val="22"/>
        </w:rPr>
        <w:t>(LOB)</w:t>
      </w:r>
      <w:r w:rsidR="00AA0EC0" w:rsidRPr="0A673D4D">
        <w:rPr>
          <w:rFonts w:ascii="Calibri" w:hAnsi="Calibri"/>
          <w:sz w:val="22"/>
          <w:szCs w:val="22"/>
        </w:rPr>
        <w:t>,</w:t>
      </w:r>
      <w:r w:rsidR="00436CA3" w:rsidRPr="0A673D4D">
        <w:rPr>
          <w:rFonts w:ascii="Calibri" w:hAnsi="Calibri"/>
          <w:sz w:val="22"/>
          <w:szCs w:val="22"/>
        </w:rPr>
        <w:t xml:space="preserve"> </w:t>
      </w:r>
      <w:r w:rsidRPr="0A673D4D">
        <w:rPr>
          <w:rFonts w:ascii="Calibri" w:hAnsi="Calibri"/>
          <w:sz w:val="22"/>
          <w:szCs w:val="22"/>
        </w:rPr>
        <w:t xml:space="preserve">waardoor </w:t>
      </w:r>
      <w:r w:rsidR="75C4AF78" w:rsidRPr="0A673D4D">
        <w:rPr>
          <w:rFonts w:ascii="Calibri" w:hAnsi="Calibri"/>
          <w:sz w:val="22"/>
          <w:szCs w:val="22"/>
        </w:rPr>
        <w:t xml:space="preserve">de hoop is dat </w:t>
      </w:r>
      <w:r w:rsidRPr="0A673D4D">
        <w:rPr>
          <w:rFonts w:ascii="Calibri" w:hAnsi="Calibri"/>
          <w:sz w:val="22"/>
          <w:szCs w:val="22"/>
        </w:rPr>
        <w:t>leerlingen bewuster en gemotiveerder zullen kiezen voor een vervolgopleiding.</w:t>
      </w:r>
      <w:r w:rsidR="7C0A050C" w:rsidRPr="0A673D4D">
        <w:rPr>
          <w:rFonts w:ascii="Calibri" w:hAnsi="Calibri"/>
          <w:sz w:val="22"/>
          <w:szCs w:val="22"/>
        </w:rPr>
        <w:t xml:space="preserve"> </w:t>
      </w:r>
    </w:p>
    <w:p w14:paraId="16DEB4AB" w14:textId="77777777" w:rsidR="00F12E75" w:rsidRPr="00C263E4" w:rsidRDefault="00F12E75" w:rsidP="007F0FAE">
      <w:pPr>
        <w:rPr>
          <w:rFonts w:ascii="Calibri" w:hAnsi="Calibri"/>
          <w:sz w:val="22"/>
          <w:szCs w:val="22"/>
        </w:rPr>
      </w:pPr>
    </w:p>
    <w:p w14:paraId="1C3F783E" w14:textId="29C4903C" w:rsidR="003F77BF" w:rsidRPr="00C263E4" w:rsidRDefault="00CD273A" w:rsidP="007F0FAE">
      <w:pPr>
        <w:rPr>
          <w:rFonts w:ascii="Calibri" w:hAnsi="Calibri"/>
          <w:sz w:val="22"/>
          <w:szCs w:val="22"/>
        </w:rPr>
      </w:pPr>
      <w:r w:rsidRPr="00C263E4">
        <w:rPr>
          <w:rFonts w:ascii="Calibri" w:hAnsi="Calibri"/>
          <w:sz w:val="22"/>
          <w:szCs w:val="22"/>
        </w:rPr>
        <w:t xml:space="preserve">Opleidingen in het hoger onderwijs mogen eisen stellen aan de vakken waarmee studenten instromen. </w:t>
      </w:r>
      <w:r w:rsidR="003F77BF" w:rsidRPr="00C263E4">
        <w:rPr>
          <w:rFonts w:ascii="Calibri" w:hAnsi="Calibri"/>
          <w:sz w:val="22"/>
          <w:szCs w:val="22"/>
        </w:rPr>
        <w:t>In het volgende overzicht is een aantal veel</w:t>
      </w:r>
      <w:r w:rsidR="00134E5E">
        <w:rPr>
          <w:rFonts w:ascii="Calibri" w:hAnsi="Calibri"/>
          <w:sz w:val="22"/>
          <w:szCs w:val="22"/>
        </w:rPr>
        <w:t xml:space="preserve"> </w:t>
      </w:r>
      <w:r w:rsidR="003F77BF" w:rsidRPr="00C263E4">
        <w:rPr>
          <w:rFonts w:ascii="Calibri" w:hAnsi="Calibri"/>
          <w:sz w:val="22"/>
          <w:szCs w:val="22"/>
        </w:rPr>
        <w:t>gekozen studies op wo-niveau weergegeven met hierbij de doorstroomrelevante vakken</w:t>
      </w:r>
      <w:r w:rsidR="00EA4A43" w:rsidRPr="00C263E4">
        <w:rPr>
          <w:rFonts w:ascii="Calibri" w:hAnsi="Calibri"/>
          <w:sz w:val="22"/>
          <w:szCs w:val="22"/>
        </w:rPr>
        <w:t xml:space="preserve"> of profielen</w:t>
      </w:r>
      <w:r w:rsidR="003F77BF" w:rsidRPr="00C263E4">
        <w:rPr>
          <w:rFonts w:ascii="Calibri" w:hAnsi="Calibri"/>
          <w:sz w:val="22"/>
          <w:szCs w:val="22"/>
        </w:rPr>
        <w:t xml:space="preserve">. </w:t>
      </w:r>
    </w:p>
    <w:p w14:paraId="4B1F511A" w14:textId="77777777" w:rsidR="003F77BF" w:rsidRPr="00C263E4" w:rsidRDefault="003F77BF" w:rsidP="007F0FAE">
      <w:pPr>
        <w:rPr>
          <w:rFonts w:ascii="Calibri" w:hAnsi="Calibri"/>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3"/>
        <w:gridCol w:w="4509"/>
      </w:tblGrid>
      <w:tr w:rsidR="00A63EBC" w:rsidRPr="00C263E4" w14:paraId="17355F78" w14:textId="77777777" w:rsidTr="00250330">
        <w:tc>
          <w:tcPr>
            <w:tcW w:w="4553" w:type="dxa"/>
            <w:shd w:val="clear" w:color="auto" w:fill="auto"/>
          </w:tcPr>
          <w:p w14:paraId="1BA244DF" w14:textId="77777777" w:rsidR="00A63EBC" w:rsidRPr="00C263E4" w:rsidRDefault="00A63EBC" w:rsidP="007F0FAE">
            <w:pPr>
              <w:rPr>
                <w:rFonts w:ascii="Calibri" w:eastAsia="SimSun" w:hAnsi="Calibri"/>
                <w:sz w:val="22"/>
                <w:szCs w:val="22"/>
              </w:rPr>
            </w:pPr>
            <w:r w:rsidRPr="00C263E4">
              <w:rPr>
                <w:rFonts w:ascii="Calibri" w:eastAsia="SimSun" w:hAnsi="Calibri"/>
                <w:sz w:val="22"/>
                <w:szCs w:val="22"/>
              </w:rPr>
              <w:lastRenderedPageBreak/>
              <w:t>International Business</w:t>
            </w:r>
          </w:p>
        </w:tc>
        <w:tc>
          <w:tcPr>
            <w:tcW w:w="4509" w:type="dxa"/>
            <w:shd w:val="clear" w:color="auto" w:fill="auto"/>
          </w:tcPr>
          <w:p w14:paraId="1A774937" w14:textId="77777777" w:rsidR="00A63EBC" w:rsidRPr="00C263E4" w:rsidRDefault="00A63EBC" w:rsidP="007F0FAE">
            <w:pPr>
              <w:rPr>
                <w:rFonts w:ascii="Calibri" w:eastAsia="SimSun" w:hAnsi="Calibri"/>
                <w:sz w:val="22"/>
                <w:szCs w:val="22"/>
              </w:rPr>
            </w:pPr>
            <w:proofErr w:type="spellStart"/>
            <w:r w:rsidRPr="00C263E4">
              <w:rPr>
                <w:rFonts w:ascii="Calibri" w:eastAsia="SimSun" w:hAnsi="Calibri"/>
                <w:sz w:val="22"/>
                <w:szCs w:val="22"/>
              </w:rPr>
              <w:t>wA</w:t>
            </w:r>
            <w:proofErr w:type="spellEnd"/>
            <w:r w:rsidRPr="00C263E4">
              <w:rPr>
                <w:rFonts w:ascii="Calibri" w:eastAsia="SimSun" w:hAnsi="Calibri"/>
                <w:sz w:val="22"/>
                <w:szCs w:val="22"/>
              </w:rPr>
              <w:t>/</w:t>
            </w:r>
            <w:proofErr w:type="spellStart"/>
            <w:r w:rsidRPr="00C263E4">
              <w:rPr>
                <w:rFonts w:ascii="Calibri" w:eastAsia="SimSun" w:hAnsi="Calibri"/>
                <w:sz w:val="22"/>
                <w:szCs w:val="22"/>
              </w:rPr>
              <w:t>wB</w:t>
            </w:r>
            <w:proofErr w:type="spellEnd"/>
          </w:p>
        </w:tc>
      </w:tr>
      <w:tr w:rsidR="00A63EBC" w:rsidRPr="00C263E4" w14:paraId="5819D9B7" w14:textId="77777777" w:rsidTr="00250330">
        <w:tc>
          <w:tcPr>
            <w:tcW w:w="4553" w:type="dxa"/>
            <w:shd w:val="clear" w:color="auto" w:fill="auto"/>
          </w:tcPr>
          <w:p w14:paraId="0DE4C218" w14:textId="77777777" w:rsidR="00A63EBC" w:rsidRPr="00C263E4" w:rsidRDefault="00A63EBC" w:rsidP="007F0FAE">
            <w:pPr>
              <w:rPr>
                <w:rFonts w:ascii="Calibri" w:eastAsia="SimSun" w:hAnsi="Calibri"/>
                <w:sz w:val="22"/>
                <w:szCs w:val="22"/>
              </w:rPr>
            </w:pPr>
            <w:r w:rsidRPr="00C263E4">
              <w:rPr>
                <w:rFonts w:ascii="Calibri" w:eastAsia="SimSun" w:hAnsi="Calibri"/>
                <w:sz w:val="22"/>
                <w:szCs w:val="22"/>
              </w:rPr>
              <w:t>Informatica</w:t>
            </w:r>
          </w:p>
        </w:tc>
        <w:tc>
          <w:tcPr>
            <w:tcW w:w="4509" w:type="dxa"/>
            <w:shd w:val="clear" w:color="auto" w:fill="auto"/>
          </w:tcPr>
          <w:p w14:paraId="51F2C66F" w14:textId="77777777" w:rsidR="00A63EBC" w:rsidRPr="00C263E4" w:rsidRDefault="00A63EBC" w:rsidP="007F0FAE">
            <w:pPr>
              <w:rPr>
                <w:rFonts w:ascii="Calibri" w:eastAsia="SimSun" w:hAnsi="Calibri"/>
                <w:sz w:val="22"/>
                <w:szCs w:val="22"/>
              </w:rPr>
            </w:pPr>
            <w:proofErr w:type="spellStart"/>
            <w:r w:rsidRPr="00C263E4">
              <w:rPr>
                <w:rFonts w:ascii="Calibri" w:eastAsia="SimSun" w:hAnsi="Calibri"/>
                <w:sz w:val="22"/>
                <w:szCs w:val="22"/>
              </w:rPr>
              <w:t>wA</w:t>
            </w:r>
            <w:proofErr w:type="spellEnd"/>
            <w:r w:rsidRPr="00C263E4">
              <w:rPr>
                <w:rFonts w:ascii="Calibri" w:eastAsia="SimSun" w:hAnsi="Calibri"/>
                <w:sz w:val="22"/>
                <w:szCs w:val="22"/>
              </w:rPr>
              <w:t>/</w:t>
            </w:r>
            <w:proofErr w:type="spellStart"/>
            <w:r w:rsidRPr="00C263E4">
              <w:rPr>
                <w:rFonts w:ascii="Calibri" w:eastAsia="SimSun" w:hAnsi="Calibri"/>
                <w:sz w:val="22"/>
                <w:szCs w:val="22"/>
              </w:rPr>
              <w:t>wB</w:t>
            </w:r>
            <w:proofErr w:type="spellEnd"/>
          </w:p>
        </w:tc>
      </w:tr>
      <w:tr w:rsidR="00250330" w:rsidRPr="00C263E4" w14:paraId="785F4F8D" w14:textId="77777777" w:rsidTr="00250330">
        <w:tc>
          <w:tcPr>
            <w:tcW w:w="4553" w:type="dxa"/>
            <w:shd w:val="clear" w:color="auto" w:fill="auto"/>
          </w:tcPr>
          <w:p w14:paraId="5D9E8969" w14:textId="14EA47C1" w:rsidR="00250330" w:rsidRPr="00C263E4" w:rsidRDefault="00250330" w:rsidP="00250330">
            <w:pPr>
              <w:rPr>
                <w:rFonts w:ascii="Calibri" w:eastAsia="SimSun" w:hAnsi="Calibri"/>
                <w:sz w:val="22"/>
                <w:szCs w:val="22"/>
              </w:rPr>
            </w:pPr>
            <w:r w:rsidRPr="00C263E4">
              <w:rPr>
                <w:rFonts w:ascii="Calibri" w:eastAsia="SimSun" w:hAnsi="Calibri"/>
                <w:sz w:val="22"/>
                <w:szCs w:val="22"/>
              </w:rPr>
              <w:t>Psychologie</w:t>
            </w:r>
          </w:p>
        </w:tc>
        <w:tc>
          <w:tcPr>
            <w:tcW w:w="4509" w:type="dxa"/>
            <w:shd w:val="clear" w:color="auto" w:fill="auto"/>
          </w:tcPr>
          <w:p w14:paraId="260A68B3" w14:textId="37E7B886" w:rsidR="00250330" w:rsidRPr="00C263E4" w:rsidRDefault="00250330" w:rsidP="00250330">
            <w:pPr>
              <w:rPr>
                <w:rFonts w:ascii="Calibri" w:eastAsia="SimSun" w:hAnsi="Calibri"/>
                <w:sz w:val="22"/>
                <w:szCs w:val="22"/>
              </w:rPr>
            </w:pPr>
            <w:proofErr w:type="spellStart"/>
            <w:r w:rsidRPr="00250330">
              <w:rPr>
                <w:rFonts w:ascii="Calibri" w:eastAsia="SimSun" w:hAnsi="Calibri"/>
                <w:sz w:val="22"/>
                <w:szCs w:val="22"/>
              </w:rPr>
              <w:t>wA</w:t>
            </w:r>
            <w:proofErr w:type="spellEnd"/>
            <w:r w:rsidRPr="00250330">
              <w:rPr>
                <w:rFonts w:ascii="Calibri" w:eastAsia="SimSun" w:hAnsi="Calibri"/>
                <w:sz w:val="22"/>
                <w:szCs w:val="22"/>
              </w:rPr>
              <w:t>/</w:t>
            </w:r>
            <w:proofErr w:type="spellStart"/>
            <w:r w:rsidRPr="00250330">
              <w:rPr>
                <w:rFonts w:ascii="Calibri" w:eastAsia="SimSun" w:hAnsi="Calibri"/>
                <w:sz w:val="22"/>
                <w:szCs w:val="22"/>
              </w:rPr>
              <w:t>wB</w:t>
            </w:r>
            <w:proofErr w:type="spellEnd"/>
          </w:p>
        </w:tc>
      </w:tr>
      <w:tr w:rsidR="00250330" w:rsidRPr="00C263E4" w14:paraId="77F12431" w14:textId="77777777" w:rsidTr="00250330">
        <w:tc>
          <w:tcPr>
            <w:tcW w:w="4553" w:type="dxa"/>
            <w:shd w:val="clear" w:color="auto" w:fill="auto"/>
          </w:tcPr>
          <w:p w14:paraId="7D5FEFAE" w14:textId="77777777" w:rsidR="00250330" w:rsidRPr="00C263E4" w:rsidRDefault="00250330" w:rsidP="00250330">
            <w:pPr>
              <w:rPr>
                <w:rFonts w:ascii="Calibri" w:eastAsia="SimSun" w:hAnsi="Calibri"/>
                <w:sz w:val="22"/>
                <w:szCs w:val="22"/>
              </w:rPr>
            </w:pPr>
            <w:r w:rsidRPr="00C263E4">
              <w:rPr>
                <w:rFonts w:ascii="Calibri" w:eastAsia="SimSun" w:hAnsi="Calibri"/>
                <w:sz w:val="22"/>
                <w:szCs w:val="22"/>
              </w:rPr>
              <w:t>Bewegingswetenschappen</w:t>
            </w:r>
          </w:p>
        </w:tc>
        <w:tc>
          <w:tcPr>
            <w:tcW w:w="4509" w:type="dxa"/>
            <w:shd w:val="clear" w:color="auto" w:fill="auto"/>
          </w:tcPr>
          <w:p w14:paraId="3D8B1BE1" w14:textId="77777777" w:rsidR="00250330" w:rsidRPr="00C263E4" w:rsidRDefault="00250330" w:rsidP="00250330">
            <w:pPr>
              <w:rPr>
                <w:rFonts w:ascii="Calibri" w:eastAsia="SimSun" w:hAnsi="Calibri"/>
                <w:sz w:val="22"/>
                <w:szCs w:val="22"/>
              </w:rPr>
            </w:pPr>
            <w:r w:rsidRPr="00C263E4">
              <w:rPr>
                <w:rFonts w:ascii="Calibri" w:eastAsia="SimSun" w:hAnsi="Calibri"/>
                <w:sz w:val="22"/>
                <w:szCs w:val="22"/>
              </w:rPr>
              <w:t>NG (met na), NT</w:t>
            </w:r>
          </w:p>
        </w:tc>
      </w:tr>
      <w:tr w:rsidR="00250330" w:rsidRPr="00C263E4" w14:paraId="2E5FE718" w14:textId="77777777" w:rsidTr="00250330">
        <w:tc>
          <w:tcPr>
            <w:tcW w:w="4553" w:type="dxa"/>
            <w:shd w:val="clear" w:color="auto" w:fill="auto"/>
          </w:tcPr>
          <w:p w14:paraId="5FC76E80" w14:textId="77777777" w:rsidR="00250330" w:rsidRPr="00C263E4" w:rsidRDefault="00250330" w:rsidP="00250330">
            <w:pPr>
              <w:rPr>
                <w:rFonts w:ascii="Calibri" w:eastAsia="SimSun" w:hAnsi="Calibri"/>
                <w:sz w:val="22"/>
                <w:szCs w:val="22"/>
              </w:rPr>
            </w:pPr>
            <w:r w:rsidRPr="00C263E4">
              <w:rPr>
                <w:rFonts w:ascii="Calibri" w:eastAsia="SimSun" w:hAnsi="Calibri"/>
                <w:sz w:val="22"/>
                <w:szCs w:val="22"/>
              </w:rPr>
              <w:t>Biomedische wetenschappen</w:t>
            </w:r>
          </w:p>
        </w:tc>
        <w:tc>
          <w:tcPr>
            <w:tcW w:w="4509" w:type="dxa"/>
            <w:shd w:val="clear" w:color="auto" w:fill="auto"/>
          </w:tcPr>
          <w:p w14:paraId="022B681F" w14:textId="77777777" w:rsidR="00250330" w:rsidRPr="00C263E4" w:rsidRDefault="00250330" w:rsidP="00250330">
            <w:pPr>
              <w:rPr>
                <w:rFonts w:ascii="Calibri" w:eastAsia="SimSun" w:hAnsi="Calibri"/>
                <w:sz w:val="22"/>
                <w:szCs w:val="22"/>
              </w:rPr>
            </w:pPr>
            <w:r w:rsidRPr="00C263E4">
              <w:rPr>
                <w:rFonts w:ascii="Calibri" w:eastAsia="SimSun" w:hAnsi="Calibri"/>
                <w:sz w:val="22"/>
                <w:szCs w:val="22"/>
              </w:rPr>
              <w:t>NG (met na), NT</w:t>
            </w:r>
          </w:p>
        </w:tc>
      </w:tr>
      <w:tr w:rsidR="00250330" w:rsidRPr="00C263E4" w14:paraId="7C8B3B3D" w14:textId="77777777" w:rsidTr="00250330">
        <w:tc>
          <w:tcPr>
            <w:tcW w:w="4553" w:type="dxa"/>
            <w:shd w:val="clear" w:color="auto" w:fill="auto"/>
          </w:tcPr>
          <w:p w14:paraId="73F34F13" w14:textId="77777777" w:rsidR="00250330" w:rsidRPr="00C263E4" w:rsidRDefault="00250330" w:rsidP="00250330">
            <w:pPr>
              <w:rPr>
                <w:rFonts w:ascii="Calibri" w:eastAsia="SimSun" w:hAnsi="Calibri"/>
                <w:sz w:val="22"/>
                <w:szCs w:val="22"/>
              </w:rPr>
            </w:pPr>
            <w:r w:rsidRPr="00C263E4">
              <w:rPr>
                <w:rFonts w:ascii="Calibri" w:eastAsia="SimSun" w:hAnsi="Calibri"/>
                <w:sz w:val="22"/>
                <w:szCs w:val="22"/>
              </w:rPr>
              <w:t xml:space="preserve">Geneeskunde </w:t>
            </w:r>
          </w:p>
        </w:tc>
        <w:tc>
          <w:tcPr>
            <w:tcW w:w="4509" w:type="dxa"/>
            <w:shd w:val="clear" w:color="auto" w:fill="auto"/>
          </w:tcPr>
          <w:p w14:paraId="1E475616" w14:textId="77777777" w:rsidR="00250330" w:rsidRPr="00C263E4" w:rsidRDefault="00250330" w:rsidP="00250330">
            <w:pPr>
              <w:rPr>
                <w:rFonts w:ascii="Calibri" w:eastAsia="SimSun" w:hAnsi="Calibri"/>
                <w:sz w:val="22"/>
                <w:szCs w:val="22"/>
              </w:rPr>
            </w:pPr>
            <w:r w:rsidRPr="00C263E4">
              <w:rPr>
                <w:rFonts w:ascii="Calibri" w:eastAsia="SimSun" w:hAnsi="Calibri"/>
                <w:sz w:val="22"/>
                <w:szCs w:val="22"/>
              </w:rPr>
              <w:t>NG (met na), NT</w:t>
            </w:r>
          </w:p>
        </w:tc>
      </w:tr>
      <w:tr w:rsidR="00250330" w:rsidRPr="00C263E4" w14:paraId="2B9A931E" w14:textId="77777777" w:rsidTr="00250330">
        <w:tc>
          <w:tcPr>
            <w:tcW w:w="4553" w:type="dxa"/>
            <w:shd w:val="clear" w:color="auto" w:fill="auto"/>
          </w:tcPr>
          <w:p w14:paraId="1DF1C5E2" w14:textId="77777777" w:rsidR="00250330" w:rsidRPr="00C263E4" w:rsidRDefault="00250330" w:rsidP="00250330">
            <w:pPr>
              <w:rPr>
                <w:rFonts w:ascii="Calibri" w:eastAsia="SimSun" w:hAnsi="Calibri"/>
                <w:sz w:val="22"/>
                <w:szCs w:val="22"/>
              </w:rPr>
            </w:pPr>
            <w:r w:rsidRPr="00C263E4">
              <w:rPr>
                <w:rFonts w:ascii="Calibri" w:eastAsia="SimSun" w:hAnsi="Calibri"/>
                <w:sz w:val="22"/>
                <w:szCs w:val="22"/>
              </w:rPr>
              <w:t xml:space="preserve">Bouwkunde </w:t>
            </w:r>
          </w:p>
        </w:tc>
        <w:tc>
          <w:tcPr>
            <w:tcW w:w="4509" w:type="dxa"/>
            <w:shd w:val="clear" w:color="auto" w:fill="auto"/>
          </w:tcPr>
          <w:p w14:paraId="16AE48E3" w14:textId="77777777" w:rsidR="00250330" w:rsidRPr="00C263E4" w:rsidRDefault="00250330" w:rsidP="00250330">
            <w:pPr>
              <w:rPr>
                <w:rFonts w:ascii="Calibri" w:eastAsia="SimSun" w:hAnsi="Calibri"/>
                <w:sz w:val="22"/>
                <w:szCs w:val="22"/>
              </w:rPr>
            </w:pPr>
            <w:r w:rsidRPr="00C263E4">
              <w:rPr>
                <w:rFonts w:ascii="Calibri" w:eastAsia="SimSun" w:hAnsi="Calibri"/>
                <w:sz w:val="22"/>
                <w:szCs w:val="22"/>
              </w:rPr>
              <w:t xml:space="preserve">NG (met na + </w:t>
            </w:r>
            <w:proofErr w:type="spellStart"/>
            <w:r w:rsidRPr="00C263E4">
              <w:rPr>
                <w:rFonts w:ascii="Calibri" w:eastAsia="SimSun" w:hAnsi="Calibri"/>
                <w:sz w:val="22"/>
                <w:szCs w:val="22"/>
              </w:rPr>
              <w:t>wB</w:t>
            </w:r>
            <w:proofErr w:type="spellEnd"/>
            <w:r w:rsidRPr="00C263E4">
              <w:rPr>
                <w:rFonts w:ascii="Calibri" w:eastAsia="SimSun" w:hAnsi="Calibri"/>
                <w:sz w:val="22"/>
                <w:szCs w:val="22"/>
              </w:rPr>
              <w:t>), NT</w:t>
            </w:r>
          </w:p>
        </w:tc>
      </w:tr>
      <w:tr w:rsidR="00250330" w:rsidRPr="00C263E4" w14:paraId="6E157D6B" w14:textId="77777777" w:rsidTr="00250330">
        <w:tc>
          <w:tcPr>
            <w:tcW w:w="4553" w:type="dxa"/>
            <w:shd w:val="clear" w:color="auto" w:fill="auto"/>
          </w:tcPr>
          <w:p w14:paraId="6663E30E" w14:textId="77777777" w:rsidR="00250330" w:rsidRPr="00C263E4" w:rsidRDefault="00250330" w:rsidP="00250330">
            <w:pPr>
              <w:rPr>
                <w:rFonts w:ascii="Calibri" w:eastAsia="SimSun" w:hAnsi="Calibri"/>
                <w:sz w:val="22"/>
                <w:szCs w:val="22"/>
              </w:rPr>
            </w:pPr>
            <w:r w:rsidRPr="00C263E4">
              <w:rPr>
                <w:rFonts w:ascii="Calibri" w:eastAsia="SimSun" w:hAnsi="Calibri"/>
                <w:sz w:val="22"/>
                <w:szCs w:val="22"/>
              </w:rPr>
              <w:t>International studies</w:t>
            </w:r>
          </w:p>
        </w:tc>
        <w:tc>
          <w:tcPr>
            <w:tcW w:w="4509" w:type="dxa"/>
            <w:shd w:val="clear" w:color="auto" w:fill="auto"/>
          </w:tcPr>
          <w:p w14:paraId="75200827" w14:textId="77777777" w:rsidR="00250330" w:rsidRPr="00C263E4" w:rsidRDefault="00250330" w:rsidP="00250330">
            <w:pPr>
              <w:rPr>
                <w:rFonts w:ascii="Calibri" w:eastAsia="SimSun" w:hAnsi="Calibri"/>
                <w:sz w:val="22"/>
                <w:szCs w:val="22"/>
              </w:rPr>
            </w:pPr>
            <w:r w:rsidRPr="00C263E4">
              <w:rPr>
                <w:rFonts w:ascii="Calibri" w:eastAsia="SimSun" w:hAnsi="Calibri"/>
                <w:sz w:val="22"/>
                <w:szCs w:val="22"/>
              </w:rPr>
              <w:t>Geen aanvullende eisen</w:t>
            </w:r>
          </w:p>
        </w:tc>
      </w:tr>
      <w:tr w:rsidR="00250330" w:rsidRPr="00C263E4" w14:paraId="305E785F" w14:textId="77777777" w:rsidTr="00250330">
        <w:tc>
          <w:tcPr>
            <w:tcW w:w="4553" w:type="dxa"/>
            <w:shd w:val="clear" w:color="auto" w:fill="auto"/>
          </w:tcPr>
          <w:p w14:paraId="4792F8B7" w14:textId="77777777" w:rsidR="00250330" w:rsidRPr="00C263E4" w:rsidRDefault="00250330" w:rsidP="00250330">
            <w:pPr>
              <w:rPr>
                <w:rFonts w:ascii="Calibri" w:eastAsia="SimSun" w:hAnsi="Calibri"/>
                <w:sz w:val="22"/>
                <w:szCs w:val="22"/>
              </w:rPr>
            </w:pPr>
            <w:proofErr w:type="spellStart"/>
            <w:r w:rsidRPr="00C263E4">
              <w:rPr>
                <w:rFonts w:ascii="Calibri" w:eastAsia="SimSun" w:hAnsi="Calibri"/>
                <w:sz w:val="22"/>
                <w:szCs w:val="22"/>
              </w:rPr>
              <w:t>Liberal</w:t>
            </w:r>
            <w:proofErr w:type="spellEnd"/>
            <w:r w:rsidRPr="00C263E4">
              <w:rPr>
                <w:rFonts w:ascii="Calibri" w:eastAsia="SimSun" w:hAnsi="Calibri"/>
                <w:sz w:val="22"/>
                <w:szCs w:val="22"/>
              </w:rPr>
              <w:t xml:space="preserve"> Arts </w:t>
            </w:r>
            <w:proofErr w:type="spellStart"/>
            <w:r w:rsidRPr="00C263E4">
              <w:rPr>
                <w:rFonts w:ascii="Calibri" w:eastAsia="SimSun" w:hAnsi="Calibri"/>
                <w:sz w:val="22"/>
                <w:szCs w:val="22"/>
              </w:rPr>
              <w:t>and</w:t>
            </w:r>
            <w:proofErr w:type="spellEnd"/>
            <w:r w:rsidRPr="00C263E4">
              <w:rPr>
                <w:rFonts w:ascii="Calibri" w:eastAsia="SimSun" w:hAnsi="Calibri"/>
                <w:sz w:val="22"/>
                <w:szCs w:val="22"/>
              </w:rPr>
              <w:t xml:space="preserve"> Sciences</w:t>
            </w:r>
          </w:p>
        </w:tc>
        <w:tc>
          <w:tcPr>
            <w:tcW w:w="4509" w:type="dxa"/>
            <w:shd w:val="clear" w:color="auto" w:fill="auto"/>
          </w:tcPr>
          <w:p w14:paraId="7FC20BAD" w14:textId="77777777" w:rsidR="00250330" w:rsidRPr="00C263E4" w:rsidRDefault="00250330" w:rsidP="00250330">
            <w:pPr>
              <w:rPr>
                <w:rFonts w:ascii="Calibri" w:eastAsia="SimSun" w:hAnsi="Calibri"/>
                <w:sz w:val="22"/>
                <w:szCs w:val="22"/>
              </w:rPr>
            </w:pPr>
            <w:r w:rsidRPr="00C263E4">
              <w:rPr>
                <w:rFonts w:ascii="Calibri" w:eastAsia="SimSun" w:hAnsi="Calibri"/>
                <w:sz w:val="22"/>
                <w:szCs w:val="22"/>
              </w:rPr>
              <w:t>Geen aanvullende eisen</w:t>
            </w:r>
          </w:p>
        </w:tc>
      </w:tr>
      <w:tr w:rsidR="00250330" w:rsidRPr="00C263E4" w14:paraId="34288BB0" w14:textId="77777777" w:rsidTr="00250330">
        <w:tc>
          <w:tcPr>
            <w:tcW w:w="4553" w:type="dxa"/>
            <w:shd w:val="clear" w:color="auto" w:fill="auto"/>
          </w:tcPr>
          <w:p w14:paraId="72019619" w14:textId="77777777" w:rsidR="00250330" w:rsidRPr="00C263E4" w:rsidRDefault="00250330" w:rsidP="00250330">
            <w:pPr>
              <w:rPr>
                <w:rFonts w:ascii="Calibri" w:eastAsia="SimSun" w:hAnsi="Calibri"/>
                <w:sz w:val="22"/>
                <w:szCs w:val="22"/>
              </w:rPr>
            </w:pPr>
            <w:r w:rsidRPr="00C263E4">
              <w:rPr>
                <w:rFonts w:ascii="Calibri" w:eastAsia="SimSun" w:hAnsi="Calibri"/>
                <w:sz w:val="22"/>
                <w:szCs w:val="22"/>
              </w:rPr>
              <w:t>Bestuurskunde</w:t>
            </w:r>
          </w:p>
        </w:tc>
        <w:tc>
          <w:tcPr>
            <w:tcW w:w="4509" w:type="dxa"/>
            <w:shd w:val="clear" w:color="auto" w:fill="auto"/>
          </w:tcPr>
          <w:p w14:paraId="3D7BD88E" w14:textId="77777777" w:rsidR="00250330" w:rsidRPr="00C263E4" w:rsidRDefault="00250330" w:rsidP="00250330">
            <w:pPr>
              <w:rPr>
                <w:rFonts w:ascii="Calibri" w:eastAsia="SimSun" w:hAnsi="Calibri"/>
                <w:sz w:val="22"/>
                <w:szCs w:val="22"/>
              </w:rPr>
            </w:pPr>
            <w:r w:rsidRPr="00C263E4">
              <w:rPr>
                <w:rFonts w:ascii="Calibri" w:eastAsia="SimSun" w:hAnsi="Calibri"/>
                <w:sz w:val="22"/>
                <w:szCs w:val="22"/>
              </w:rPr>
              <w:t>Geen aanvullende eisen</w:t>
            </w:r>
          </w:p>
        </w:tc>
      </w:tr>
      <w:tr w:rsidR="00250330" w:rsidRPr="00C263E4" w14:paraId="2D7ECF6D" w14:textId="77777777" w:rsidTr="00250330">
        <w:tc>
          <w:tcPr>
            <w:tcW w:w="4553" w:type="dxa"/>
            <w:shd w:val="clear" w:color="auto" w:fill="auto"/>
          </w:tcPr>
          <w:p w14:paraId="4925F16D" w14:textId="77777777" w:rsidR="00250330" w:rsidRPr="00C263E4" w:rsidRDefault="00250330" w:rsidP="00250330">
            <w:pPr>
              <w:rPr>
                <w:rFonts w:ascii="Calibri" w:eastAsia="SimSun" w:hAnsi="Calibri"/>
                <w:sz w:val="22"/>
                <w:szCs w:val="22"/>
              </w:rPr>
            </w:pPr>
            <w:r w:rsidRPr="00C263E4">
              <w:rPr>
                <w:rFonts w:ascii="Calibri" w:eastAsia="SimSun" w:hAnsi="Calibri"/>
                <w:sz w:val="22"/>
                <w:szCs w:val="22"/>
              </w:rPr>
              <w:t>Criminologie</w:t>
            </w:r>
          </w:p>
        </w:tc>
        <w:tc>
          <w:tcPr>
            <w:tcW w:w="4509" w:type="dxa"/>
            <w:shd w:val="clear" w:color="auto" w:fill="auto"/>
          </w:tcPr>
          <w:p w14:paraId="0AE782C1" w14:textId="77777777" w:rsidR="00250330" w:rsidRPr="00C263E4" w:rsidRDefault="00250330" w:rsidP="00250330">
            <w:pPr>
              <w:rPr>
                <w:rFonts w:ascii="Calibri" w:eastAsia="SimSun" w:hAnsi="Calibri"/>
                <w:sz w:val="22"/>
                <w:szCs w:val="22"/>
              </w:rPr>
            </w:pPr>
            <w:r w:rsidRPr="00C263E4">
              <w:rPr>
                <w:rFonts w:ascii="Calibri" w:eastAsia="SimSun" w:hAnsi="Calibri"/>
                <w:sz w:val="22"/>
                <w:szCs w:val="22"/>
              </w:rPr>
              <w:t>Geen aanvullende eisen</w:t>
            </w:r>
          </w:p>
        </w:tc>
      </w:tr>
      <w:tr w:rsidR="00250330" w:rsidRPr="00C263E4" w14:paraId="20A6398B" w14:textId="77777777" w:rsidTr="00250330">
        <w:tc>
          <w:tcPr>
            <w:tcW w:w="4553" w:type="dxa"/>
            <w:shd w:val="clear" w:color="auto" w:fill="auto"/>
          </w:tcPr>
          <w:p w14:paraId="68356E13" w14:textId="77777777" w:rsidR="00250330" w:rsidRPr="00C263E4" w:rsidRDefault="00250330" w:rsidP="00250330">
            <w:pPr>
              <w:rPr>
                <w:rFonts w:ascii="Calibri" w:eastAsia="SimSun" w:hAnsi="Calibri"/>
                <w:sz w:val="22"/>
                <w:szCs w:val="22"/>
              </w:rPr>
            </w:pPr>
            <w:r w:rsidRPr="00C263E4">
              <w:rPr>
                <w:rFonts w:ascii="Calibri" w:eastAsia="SimSun" w:hAnsi="Calibri"/>
                <w:sz w:val="22"/>
                <w:szCs w:val="22"/>
              </w:rPr>
              <w:t>Rechtsgeleerdheid</w:t>
            </w:r>
          </w:p>
        </w:tc>
        <w:tc>
          <w:tcPr>
            <w:tcW w:w="4509" w:type="dxa"/>
            <w:shd w:val="clear" w:color="auto" w:fill="auto"/>
          </w:tcPr>
          <w:p w14:paraId="67C09EA7" w14:textId="77777777" w:rsidR="00250330" w:rsidRPr="00C263E4" w:rsidRDefault="00250330" w:rsidP="00250330">
            <w:pPr>
              <w:rPr>
                <w:rFonts w:ascii="Calibri" w:eastAsia="SimSun" w:hAnsi="Calibri"/>
                <w:sz w:val="22"/>
                <w:szCs w:val="22"/>
              </w:rPr>
            </w:pPr>
            <w:r w:rsidRPr="00C263E4">
              <w:rPr>
                <w:rFonts w:ascii="Calibri" w:eastAsia="SimSun" w:hAnsi="Calibri"/>
                <w:sz w:val="22"/>
                <w:szCs w:val="22"/>
              </w:rPr>
              <w:t>Geen aanvullende eisen</w:t>
            </w:r>
          </w:p>
        </w:tc>
      </w:tr>
    </w:tbl>
    <w:p w14:paraId="5782A235" w14:textId="77777777" w:rsidR="00782F16" w:rsidRPr="00C263E4" w:rsidRDefault="00684B87" w:rsidP="00684B87">
      <w:pPr>
        <w:pStyle w:val="Kop7"/>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8"/>
          <w:szCs w:val="28"/>
        </w:rPr>
      </w:pPr>
      <w:r>
        <w:rPr>
          <w:rFonts w:ascii="Calibri" w:hAnsi="Calibri"/>
          <w:sz w:val="28"/>
          <w:szCs w:val="28"/>
        </w:rPr>
        <w:br w:type="page"/>
      </w:r>
      <w:r>
        <w:rPr>
          <w:rFonts w:ascii="Calibri" w:hAnsi="Calibri"/>
          <w:sz w:val="28"/>
          <w:szCs w:val="28"/>
        </w:rPr>
        <w:lastRenderedPageBreak/>
        <w:t>D</w:t>
      </w:r>
      <w:r w:rsidR="00134E5E">
        <w:rPr>
          <w:rFonts w:ascii="Calibri" w:hAnsi="Calibri"/>
          <w:sz w:val="28"/>
          <w:szCs w:val="28"/>
        </w:rPr>
        <w:t>e keuzes binnen H</w:t>
      </w:r>
      <w:r w:rsidR="00782F16" w:rsidRPr="00C263E4">
        <w:rPr>
          <w:rFonts w:ascii="Calibri" w:hAnsi="Calibri"/>
          <w:sz w:val="28"/>
          <w:szCs w:val="28"/>
        </w:rPr>
        <w:t>et Schoter</w:t>
      </w:r>
    </w:p>
    <w:p w14:paraId="65F9C3DC" w14:textId="77777777" w:rsidR="00782F16" w:rsidRPr="00C263E4" w:rsidRDefault="00782F16"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b/>
          <w:sz w:val="22"/>
          <w:szCs w:val="22"/>
        </w:rPr>
      </w:pPr>
    </w:p>
    <w:p w14:paraId="0AF27466" w14:textId="77777777" w:rsidR="00782F16" w:rsidRPr="00C263E4" w:rsidRDefault="00782F16" w:rsidP="007F0FAE">
      <w:pPr>
        <w:pStyle w:val="Kop3"/>
        <w:jc w:val="both"/>
        <w:rPr>
          <w:rFonts w:ascii="Calibri" w:hAnsi="Calibri"/>
          <w:b/>
          <w:sz w:val="22"/>
          <w:szCs w:val="22"/>
        </w:rPr>
      </w:pPr>
      <w:r w:rsidRPr="00C263E4">
        <w:rPr>
          <w:rFonts w:ascii="Calibri" w:hAnsi="Calibri"/>
          <w:b/>
          <w:sz w:val="22"/>
          <w:szCs w:val="22"/>
        </w:rPr>
        <w:t>Uitgangspunten</w:t>
      </w:r>
    </w:p>
    <w:p w14:paraId="5023141B" w14:textId="77777777" w:rsidR="00782F16" w:rsidRPr="00C263E4" w:rsidRDefault="00782F16"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rPr>
      </w:pPr>
    </w:p>
    <w:p w14:paraId="1150E6F1" w14:textId="77777777" w:rsidR="00782F16" w:rsidRPr="00C263E4" w:rsidRDefault="00782F16"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r w:rsidRPr="00C263E4">
        <w:rPr>
          <w:rFonts w:ascii="Calibri" w:hAnsi="Calibri"/>
          <w:sz w:val="22"/>
          <w:szCs w:val="22"/>
        </w:rPr>
        <w:t>In de wet is geregeld:</w:t>
      </w:r>
    </w:p>
    <w:p w14:paraId="7B8B0F5D" w14:textId="77777777" w:rsidR="00782F16" w:rsidRPr="00C263E4" w:rsidRDefault="00782F16" w:rsidP="007F0FAE">
      <w:pPr>
        <w:pStyle w:val="Snel"/>
        <w:numPr>
          <w:ilvl w:val="0"/>
          <w:numId w:val="3"/>
        </w:num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lang w:val="nl-NL"/>
        </w:rPr>
      </w:pPr>
      <w:r w:rsidRPr="00C263E4">
        <w:rPr>
          <w:rFonts w:ascii="Calibri" w:hAnsi="Calibri"/>
          <w:sz w:val="22"/>
          <w:szCs w:val="22"/>
          <w:lang w:val="nl-NL"/>
        </w:rPr>
        <w:t>welke vakken in het gemeenschappelijk deel en de verschillende profielen zitten;</w:t>
      </w:r>
    </w:p>
    <w:p w14:paraId="1CF4C25E" w14:textId="77777777" w:rsidR="00782F16" w:rsidRPr="00C263E4" w:rsidRDefault="00782F16" w:rsidP="007F0FAE">
      <w:pPr>
        <w:pStyle w:val="Snel"/>
        <w:numPr>
          <w:ilvl w:val="0"/>
          <w:numId w:val="3"/>
        </w:num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lang w:val="nl-NL"/>
        </w:rPr>
      </w:pPr>
      <w:r w:rsidRPr="00C263E4">
        <w:rPr>
          <w:rFonts w:ascii="Calibri" w:hAnsi="Calibri"/>
          <w:sz w:val="22"/>
          <w:szCs w:val="22"/>
          <w:lang w:val="nl-NL"/>
        </w:rPr>
        <w:t>welke studielast elk vak heeft;</w:t>
      </w:r>
    </w:p>
    <w:p w14:paraId="1E5CA191" w14:textId="41F09CB6" w:rsidR="00782F16" w:rsidRPr="00C263E4" w:rsidRDefault="00782F16" w:rsidP="007F0FAE">
      <w:pPr>
        <w:pStyle w:val="Snel"/>
        <w:numPr>
          <w:ilvl w:val="0"/>
          <w:numId w:val="3"/>
        </w:num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lang w:val="nl-NL"/>
        </w:rPr>
      </w:pPr>
      <w:r w:rsidRPr="0A673D4D">
        <w:rPr>
          <w:rFonts w:ascii="Calibri" w:hAnsi="Calibri"/>
          <w:sz w:val="22"/>
          <w:szCs w:val="22"/>
          <w:lang w:val="nl-NL"/>
        </w:rPr>
        <w:t>aan welke minimumeisen de keuzes van de leerling moet voldoen.</w:t>
      </w:r>
    </w:p>
    <w:p w14:paraId="1F3B1409" w14:textId="77777777" w:rsidR="00B73E91" w:rsidRPr="00C263E4" w:rsidRDefault="00B73E91"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4E374048" w14:textId="77777777" w:rsidR="00782F16" w:rsidRPr="00C263E4" w:rsidRDefault="00782F16"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r w:rsidRPr="00C263E4">
        <w:rPr>
          <w:rFonts w:ascii="Calibri" w:hAnsi="Calibri"/>
          <w:sz w:val="22"/>
          <w:szCs w:val="22"/>
        </w:rPr>
        <w:t>De wet laat het aan de scholen over te regelen:</w:t>
      </w:r>
    </w:p>
    <w:p w14:paraId="738E8805" w14:textId="77777777" w:rsidR="00782F16" w:rsidRPr="00C263E4" w:rsidRDefault="00A23636" w:rsidP="007F0FAE">
      <w:pPr>
        <w:pStyle w:val="Snel"/>
        <w:numPr>
          <w:ilvl w:val="0"/>
          <w:numId w:val="3"/>
        </w:num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lang w:val="nl-NL"/>
        </w:rPr>
      </w:pPr>
      <w:r w:rsidRPr="00C263E4">
        <w:rPr>
          <w:rFonts w:ascii="Calibri" w:hAnsi="Calibri"/>
          <w:sz w:val="22"/>
          <w:szCs w:val="22"/>
          <w:lang w:val="nl-NL"/>
        </w:rPr>
        <w:t>welke profielkeuzevakken een school aanbiedt binnen wettelijk vastgestelde kaders;</w:t>
      </w:r>
    </w:p>
    <w:p w14:paraId="09A2C857" w14:textId="77777777" w:rsidR="00782F16" w:rsidRPr="00C263E4" w:rsidRDefault="00782F16" w:rsidP="007F0FAE">
      <w:pPr>
        <w:pStyle w:val="Snel"/>
        <w:numPr>
          <w:ilvl w:val="0"/>
          <w:numId w:val="3"/>
        </w:num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lang w:val="nl-NL"/>
        </w:rPr>
      </w:pPr>
      <w:r w:rsidRPr="00C263E4">
        <w:rPr>
          <w:rFonts w:ascii="Calibri" w:hAnsi="Calibri"/>
          <w:sz w:val="22"/>
          <w:szCs w:val="22"/>
          <w:lang w:val="nl-NL"/>
        </w:rPr>
        <w:t xml:space="preserve">welke vakken de leerling </w:t>
      </w:r>
      <w:r w:rsidR="00A23636" w:rsidRPr="00C263E4">
        <w:rPr>
          <w:rFonts w:ascii="Calibri" w:hAnsi="Calibri"/>
          <w:sz w:val="22"/>
          <w:szCs w:val="22"/>
          <w:lang w:val="nl-NL"/>
        </w:rPr>
        <w:t>als keuze examenvak</w:t>
      </w:r>
      <w:r w:rsidRPr="00C263E4">
        <w:rPr>
          <w:rFonts w:ascii="Calibri" w:hAnsi="Calibri"/>
          <w:sz w:val="22"/>
          <w:szCs w:val="22"/>
          <w:lang w:val="nl-NL"/>
        </w:rPr>
        <w:t xml:space="preserve"> kan kiezen;</w:t>
      </w:r>
    </w:p>
    <w:p w14:paraId="37E57C8F" w14:textId="77777777" w:rsidR="00A23636" w:rsidRPr="00C263E4" w:rsidRDefault="00A23636" w:rsidP="007F0FAE">
      <w:pPr>
        <w:pStyle w:val="Snel"/>
        <w:numPr>
          <w:ilvl w:val="0"/>
          <w:numId w:val="3"/>
        </w:num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lang w:val="nl-NL"/>
        </w:rPr>
      </w:pPr>
      <w:r w:rsidRPr="00C263E4">
        <w:rPr>
          <w:rFonts w:ascii="Calibri" w:hAnsi="Calibri"/>
          <w:sz w:val="22"/>
          <w:szCs w:val="22"/>
          <w:lang w:val="nl-NL"/>
        </w:rPr>
        <w:t>wat de samenstelling van het vrije deel is;</w:t>
      </w:r>
    </w:p>
    <w:p w14:paraId="68DC8DDB" w14:textId="77777777" w:rsidR="00A23636" w:rsidRPr="00C263E4" w:rsidRDefault="00A23636" w:rsidP="007F0FAE">
      <w:pPr>
        <w:pStyle w:val="Snel"/>
        <w:numPr>
          <w:ilvl w:val="0"/>
          <w:numId w:val="3"/>
        </w:num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lang w:val="nl-NL"/>
        </w:rPr>
      </w:pPr>
      <w:r w:rsidRPr="00C263E4">
        <w:rPr>
          <w:rFonts w:ascii="Calibri" w:hAnsi="Calibri"/>
          <w:sz w:val="22"/>
          <w:szCs w:val="22"/>
          <w:lang w:val="nl-NL"/>
        </w:rPr>
        <w:t>welke voorwaarden er gesteld worden aan de combinatie van bepaalde vakken;</w:t>
      </w:r>
    </w:p>
    <w:p w14:paraId="2B64B45E" w14:textId="77777777" w:rsidR="00782F16" w:rsidRPr="00C263E4" w:rsidRDefault="00782F16" w:rsidP="007F0FAE">
      <w:pPr>
        <w:pStyle w:val="Snel"/>
        <w:numPr>
          <w:ilvl w:val="0"/>
          <w:numId w:val="3"/>
        </w:num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lang w:val="nl-NL"/>
        </w:rPr>
      </w:pPr>
      <w:r w:rsidRPr="00C263E4">
        <w:rPr>
          <w:rFonts w:ascii="Calibri" w:hAnsi="Calibri"/>
          <w:sz w:val="22"/>
          <w:szCs w:val="22"/>
          <w:lang w:val="nl-NL"/>
        </w:rPr>
        <w:t xml:space="preserve">op welke manier aan het ‘vaardighedenonderwijs’ invulling gegeven wordt. </w:t>
      </w:r>
    </w:p>
    <w:p w14:paraId="562C75D1" w14:textId="77777777" w:rsidR="00782F16" w:rsidRPr="00C263E4" w:rsidRDefault="00782F16"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rPr>
      </w:pPr>
    </w:p>
    <w:p w14:paraId="09935E6A" w14:textId="77777777" w:rsidR="00782F16" w:rsidRPr="00C263E4" w:rsidRDefault="00782F16"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rPr>
      </w:pPr>
      <w:r w:rsidRPr="00C263E4">
        <w:rPr>
          <w:rFonts w:ascii="Calibri" w:hAnsi="Calibri"/>
          <w:sz w:val="22"/>
          <w:szCs w:val="22"/>
        </w:rPr>
        <w:t>Het Schoter wil aan een goede keuze voor een vervolgopleiding meewerken:</w:t>
      </w:r>
    </w:p>
    <w:p w14:paraId="63F89755" w14:textId="77777777" w:rsidR="00782F16" w:rsidRPr="00C263E4" w:rsidRDefault="00782F16" w:rsidP="007F0FAE">
      <w:pPr>
        <w:pStyle w:val="Snel"/>
        <w:numPr>
          <w:ilvl w:val="0"/>
          <w:numId w:val="3"/>
        </w:num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lang w:val="nl-NL"/>
        </w:rPr>
      </w:pPr>
      <w:r w:rsidRPr="00C263E4">
        <w:rPr>
          <w:rFonts w:ascii="Calibri" w:hAnsi="Calibri"/>
          <w:sz w:val="22"/>
          <w:szCs w:val="22"/>
          <w:lang w:val="nl-NL"/>
        </w:rPr>
        <w:t>door een goed informatie- en begeleidingssysteem te bieden;</w:t>
      </w:r>
    </w:p>
    <w:p w14:paraId="7B884C1C" w14:textId="77777777" w:rsidR="00A57CEC" w:rsidRPr="00C263E4" w:rsidRDefault="00A57CEC" w:rsidP="007F0FAE">
      <w:pPr>
        <w:pStyle w:val="Snel"/>
        <w:numPr>
          <w:ilvl w:val="0"/>
          <w:numId w:val="3"/>
        </w:num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lang w:val="nl-NL"/>
        </w:rPr>
      </w:pPr>
      <w:r w:rsidRPr="00C263E4">
        <w:rPr>
          <w:rFonts w:ascii="Calibri" w:hAnsi="Calibri"/>
          <w:sz w:val="22"/>
          <w:szCs w:val="22"/>
          <w:lang w:val="nl-NL"/>
        </w:rPr>
        <w:t>door leerlingen zowel een voorlopige als een definitieve profielkeuze te laten maken;</w:t>
      </w:r>
    </w:p>
    <w:p w14:paraId="35B647F2" w14:textId="77777777" w:rsidR="00A57CEC" w:rsidRPr="00C263E4" w:rsidRDefault="00A57CEC" w:rsidP="007F0FAE">
      <w:pPr>
        <w:pStyle w:val="Snel"/>
        <w:numPr>
          <w:ilvl w:val="0"/>
          <w:numId w:val="3"/>
        </w:num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lang w:val="nl-NL"/>
        </w:rPr>
      </w:pPr>
      <w:r w:rsidRPr="00C263E4">
        <w:rPr>
          <w:rFonts w:ascii="Calibri" w:hAnsi="Calibri"/>
          <w:sz w:val="22"/>
          <w:szCs w:val="22"/>
          <w:lang w:val="nl-NL"/>
        </w:rPr>
        <w:t xml:space="preserve">door ouders of begeleiders te betrekken in de keuze voor het profiel;  </w:t>
      </w:r>
    </w:p>
    <w:p w14:paraId="05BA28A1" w14:textId="77777777" w:rsidR="00782F16" w:rsidRPr="00C263E4" w:rsidRDefault="00782F16" w:rsidP="007F0FAE">
      <w:pPr>
        <w:pStyle w:val="Snel"/>
        <w:numPr>
          <w:ilvl w:val="0"/>
          <w:numId w:val="3"/>
        </w:num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lang w:val="nl-NL"/>
        </w:rPr>
      </w:pPr>
      <w:r w:rsidRPr="00C263E4">
        <w:rPr>
          <w:rFonts w:ascii="Calibri" w:hAnsi="Calibri"/>
          <w:sz w:val="22"/>
          <w:szCs w:val="22"/>
          <w:lang w:val="nl-NL"/>
        </w:rPr>
        <w:t xml:space="preserve">door </w:t>
      </w:r>
      <w:r w:rsidR="00B73E91" w:rsidRPr="00C263E4">
        <w:rPr>
          <w:rFonts w:ascii="Calibri" w:hAnsi="Calibri"/>
          <w:sz w:val="22"/>
          <w:szCs w:val="22"/>
          <w:lang w:val="nl-NL"/>
        </w:rPr>
        <w:t xml:space="preserve">aandacht te besteden aan LOB en persoonsvorming, zodat leerlingen gestimuleerd worden erachter te komen wie zij zijn, wat zij kunnen en willen om zo te ontdekken wat er bij hen past. </w:t>
      </w:r>
    </w:p>
    <w:p w14:paraId="664355AD" w14:textId="77777777" w:rsidR="00782F16" w:rsidRPr="00C263E4" w:rsidRDefault="00782F16"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rPr>
      </w:pPr>
    </w:p>
    <w:p w14:paraId="306989CF" w14:textId="77777777" w:rsidR="00782F16" w:rsidRPr="00C263E4" w:rsidRDefault="00782F16"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rPr>
      </w:pPr>
      <w:r w:rsidRPr="00C263E4">
        <w:rPr>
          <w:rFonts w:ascii="Calibri" w:hAnsi="Calibri"/>
          <w:sz w:val="22"/>
          <w:szCs w:val="22"/>
        </w:rPr>
        <w:t xml:space="preserve">Het Schoter volgt voor de profielkeuze het volgende tijdpad:  </w:t>
      </w:r>
    </w:p>
    <w:p w14:paraId="1A965116" w14:textId="45EDC199" w:rsidR="00CD273A" w:rsidRDefault="00CD273A"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rPr>
      </w:pPr>
    </w:p>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338"/>
        <w:gridCol w:w="6874"/>
      </w:tblGrid>
      <w:tr w:rsidR="00452769" w:rsidRPr="00452769" w14:paraId="442F66FD" w14:textId="77777777" w:rsidTr="001A1703">
        <w:tc>
          <w:tcPr>
            <w:tcW w:w="2338" w:type="dxa"/>
          </w:tcPr>
          <w:p w14:paraId="03E77BA6" w14:textId="77777777" w:rsidR="00452769" w:rsidRPr="00DE2E5F" w:rsidRDefault="00452769" w:rsidP="00452769">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rPr>
            </w:pPr>
            <w:r w:rsidRPr="00DE2E5F">
              <w:rPr>
                <w:rFonts w:ascii="Calibri" w:hAnsi="Calibri"/>
                <w:sz w:val="22"/>
                <w:szCs w:val="22"/>
              </w:rPr>
              <w:t>Oktober tot mei</w:t>
            </w:r>
          </w:p>
        </w:tc>
        <w:tc>
          <w:tcPr>
            <w:tcW w:w="6874" w:type="dxa"/>
          </w:tcPr>
          <w:p w14:paraId="627F2EB3" w14:textId="42EC4A7A" w:rsidR="00452769" w:rsidRPr="00DE2E5F" w:rsidRDefault="00A978F8" w:rsidP="00452769">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rPr>
            </w:pPr>
            <w:proofErr w:type="spellStart"/>
            <w:r w:rsidRPr="00DE2E5F">
              <w:rPr>
                <w:rFonts w:ascii="Calibri" w:hAnsi="Calibri"/>
                <w:sz w:val="22"/>
                <w:szCs w:val="22"/>
              </w:rPr>
              <w:t>LyceoLOB</w:t>
            </w:r>
            <w:proofErr w:type="spellEnd"/>
            <w:r w:rsidR="00452769" w:rsidRPr="00DE2E5F">
              <w:rPr>
                <w:rFonts w:ascii="Calibri" w:hAnsi="Calibri"/>
                <w:sz w:val="22"/>
                <w:szCs w:val="22"/>
              </w:rPr>
              <w:t xml:space="preserve"> (online programma voor LOB)</w:t>
            </w:r>
          </w:p>
        </w:tc>
      </w:tr>
      <w:tr w:rsidR="00452769" w:rsidRPr="00452769" w14:paraId="4AB6D517" w14:textId="77777777" w:rsidTr="001A1703">
        <w:tc>
          <w:tcPr>
            <w:tcW w:w="2338" w:type="dxa"/>
          </w:tcPr>
          <w:p w14:paraId="698EC935" w14:textId="77777777" w:rsidR="00452769" w:rsidRPr="00DE2E5F" w:rsidRDefault="00452769" w:rsidP="00452769">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rPr>
            </w:pPr>
            <w:r w:rsidRPr="00DE2E5F">
              <w:rPr>
                <w:rFonts w:ascii="Calibri" w:hAnsi="Calibri"/>
                <w:sz w:val="22"/>
                <w:szCs w:val="22"/>
              </w:rPr>
              <w:t>November</w:t>
            </w:r>
          </w:p>
        </w:tc>
        <w:tc>
          <w:tcPr>
            <w:tcW w:w="6874" w:type="dxa"/>
          </w:tcPr>
          <w:p w14:paraId="25C9D32B" w14:textId="77777777" w:rsidR="00452769" w:rsidRPr="00DE2E5F" w:rsidRDefault="00452769" w:rsidP="00452769">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rPr>
            </w:pPr>
            <w:r w:rsidRPr="00DE2E5F">
              <w:rPr>
                <w:rFonts w:ascii="Calibri" w:hAnsi="Calibri"/>
                <w:sz w:val="22"/>
                <w:szCs w:val="22"/>
              </w:rPr>
              <w:t xml:space="preserve">Kick-off profielkeuzevoorlichting </w:t>
            </w:r>
          </w:p>
        </w:tc>
      </w:tr>
      <w:tr w:rsidR="00452769" w:rsidRPr="00452769" w14:paraId="0E72EFE4" w14:textId="77777777" w:rsidTr="001A1703">
        <w:tc>
          <w:tcPr>
            <w:tcW w:w="2338" w:type="dxa"/>
          </w:tcPr>
          <w:p w14:paraId="0CCC0D88" w14:textId="47D54C73" w:rsidR="00F75F1E" w:rsidRPr="00DE2E5F" w:rsidRDefault="00EA67F8" w:rsidP="00452769">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rPr>
            </w:pPr>
            <w:r w:rsidRPr="00DE2E5F">
              <w:rPr>
                <w:rFonts w:ascii="Calibri" w:hAnsi="Calibri"/>
                <w:sz w:val="22"/>
                <w:szCs w:val="22"/>
              </w:rPr>
              <w:t>November</w:t>
            </w:r>
          </w:p>
          <w:p w14:paraId="7B4A0E9E" w14:textId="06DAA3D6" w:rsidR="00452769" w:rsidRPr="00DE2E5F" w:rsidRDefault="00F75F1E" w:rsidP="00452769">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rPr>
            </w:pPr>
            <w:r w:rsidRPr="00DE2E5F">
              <w:rPr>
                <w:rFonts w:ascii="Calibri" w:hAnsi="Calibri"/>
                <w:sz w:val="22"/>
                <w:szCs w:val="22"/>
              </w:rPr>
              <w:t>December</w:t>
            </w:r>
          </w:p>
          <w:p w14:paraId="63199D3C" w14:textId="6944937A" w:rsidR="00F75F1E" w:rsidRPr="00DE2E5F" w:rsidRDefault="00F75F1E" w:rsidP="00452769">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rPr>
            </w:pPr>
            <w:r w:rsidRPr="00DE2E5F">
              <w:rPr>
                <w:rFonts w:ascii="Calibri" w:hAnsi="Calibri"/>
                <w:sz w:val="22"/>
                <w:szCs w:val="22"/>
              </w:rPr>
              <w:t xml:space="preserve">Januari </w:t>
            </w:r>
          </w:p>
        </w:tc>
        <w:tc>
          <w:tcPr>
            <w:tcW w:w="6874" w:type="dxa"/>
          </w:tcPr>
          <w:p w14:paraId="2EB3F264" w14:textId="77777777" w:rsidR="00452769" w:rsidRPr="00DE2E5F" w:rsidRDefault="00452769" w:rsidP="00452769">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rPr>
            </w:pPr>
            <w:r w:rsidRPr="00DE2E5F">
              <w:rPr>
                <w:rFonts w:ascii="Calibri" w:hAnsi="Calibri"/>
                <w:sz w:val="22"/>
                <w:szCs w:val="22"/>
              </w:rPr>
              <w:t xml:space="preserve">Adviezen vakdocenten </w:t>
            </w:r>
          </w:p>
          <w:p w14:paraId="4866A0EC" w14:textId="77777777" w:rsidR="00452769" w:rsidRPr="00DE2E5F" w:rsidRDefault="00452769" w:rsidP="00452769">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rPr>
            </w:pPr>
            <w:r w:rsidRPr="00DE2E5F">
              <w:rPr>
                <w:rFonts w:ascii="Calibri" w:hAnsi="Calibri"/>
                <w:sz w:val="22"/>
                <w:szCs w:val="22"/>
              </w:rPr>
              <w:t xml:space="preserve">Ouderavond profielkeuze: </w:t>
            </w:r>
          </w:p>
          <w:p w14:paraId="24385939" w14:textId="77777777" w:rsidR="00452769" w:rsidRPr="00DE2E5F" w:rsidRDefault="00452769" w:rsidP="00452769">
            <w:pPr>
              <w:numPr>
                <w:ilvl w:val="0"/>
                <w:numId w:val="24"/>
              </w:num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rPr>
            </w:pPr>
            <w:r w:rsidRPr="00DE2E5F">
              <w:rPr>
                <w:rFonts w:ascii="Calibri" w:hAnsi="Calibri"/>
                <w:sz w:val="22"/>
                <w:szCs w:val="22"/>
              </w:rPr>
              <w:t xml:space="preserve">Informatie profielkeuze </w:t>
            </w:r>
          </w:p>
          <w:p w14:paraId="20C3B13B" w14:textId="61522312" w:rsidR="00452769" w:rsidRPr="00DE2E5F" w:rsidRDefault="009359F6" w:rsidP="00452769">
            <w:pPr>
              <w:numPr>
                <w:ilvl w:val="0"/>
                <w:numId w:val="24"/>
              </w:num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rPr>
            </w:pPr>
            <w:r w:rsidRPr="00DE2E5F">
              <w:rPr>
                <w:rFonts w:ascii="Calibri" w:hAnsi="Calibri"/>
                <w:sz w:val="22"/>
                <w:szCs w:val="22"/>
              </w:rPr>
              <w:t>Online p</w:t>
            </w:r>
            <w:r w:rsidR="00452769" w:rsidRPr="00DE2E5F">
              <w:rPr>
                <w:rFonts w:ascii="Calibri" w:hAnsi="Calibri"/>
                <w:sz w:val="22"/>
                <w:szCs w:val="22"/>
              </w:rPr>
              <w:t>rofielkeuze in Magister</w:t>
            </w:r>
          </w:p>
        </w:tc>
      </w:tr>
      <w:tr w:rsidR="00452769" w:rsidRPr="00452769" w14:paraId="7D6E95C5" w14:textId="77777777" w:rsidTr="001A1703">
        <w:tc>
          <w:tcPr>
            <w:tcW w:w="2338" w:type="dxa"/>
          </w:tcPr>
          <w:p w14:paraId="6A69ADEE" w14:textId="77777777" w:rsidR="00452769" w:rsidRPr="00DE2E5F" w:rsidRDefault="00452769" w:rsidP="00452769">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rPr>
            </w:pPr>
            <w:r w:rsidRPr="00DE2E5F">
              <w:rPr>
                <w:rFonts w:ascii="Calibri" w:hAnsi="Calibri"/>
                <w:sz w:val="22"/>
                <w:szCs w:val="22"/>
              </w:rPr>
              <w:t xml:space="preserve">Maart </w:t>
            </w:r>
          </w:p>
        </w:tc>
        <w:tc>
          <w:tcPr>
            <w:tcW w:w="6874" w:type="dxa"/>
          </w:tcPr>
          <w:p w14:paraId="734274D3" w14:textId="67B12A77" w:rsidR="00452769" w:rsidRPr="00DE2E5F" w:rsidRDefault="008356CF" w:rsidP="00452769">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rPr>
            </w:pPr>
            <w:r w:rsidRPr="00DE2E5F">
              <w:rPr>
                <w:rFonts w:ascii="Calibri" w:hAnsi="Calibri"/>
                <w:sz w:val="22"/>
                <w:szCs w:val="22"/>
              </w:rPr>
              <w:t xml:space="preserve">MOL </w:t>
            </w:r>
            <w:r w:rsidR="00452769" w:rsidRPr="00DE2E5F">
              <w:rPr>
                <w:rFonts w:ascii="Calibri" w:hAnsi="Calibri"/>
                <w:sz w:val="22"/>
                <w:szCs w:val="22"/>
              </w:rPr>
              <w:t xml:space="preserve">gesprekken </w:t>
            </w:r>
          </w:p>
          <w:p w14:paraId="5788BC09" w14:textId="77777777" w:rsidR="00452769" w:rsidRPr="00DE2E5F" w:rsidRDefault="00452769" w:rsidP="00452769">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rPr>
            </w:pPr>
            <w:r w:rsidRPr="00DE2E5F">
              <w:rPr>
                <w:rFonts w:ascii="Calibri" w:hAnsi="Calibri"/>
                <w:sz w:val="22"/>
                <w:szCs w:val="22"/>
              </w:rPr>
              <w:t>Tekenen en inleveren definitieve profielkeuze</w:t>
            </w:r>
          </w:p>
          <w:p w14:paraId="33A28900" w14:textId="6CB2BAA2" w:rsidR="00452769" w:rsidRPr="00DE2E5F" w:rsidRDefault="00452769" w:rsidP="00452769">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rPr>
            </w:pPr>
            <w:r w:rsidRPr="00DE2E5F">
              <w:rPr>
                <w:rFonts w:ascii="Calibri" w:hAnsi="Calibri"/>
                <w:sz w:val="22"/>
                <w:szCs w:val="22"/>
              </w:rPr>
              <w:t xml:space="preserve">Ontvangst profielkeuzeformulier voor evt. overstap havo (o.b.v. rapport 2) </w:t>
            </w:r>
          </w:p>
        </w:tc>
      </w:tr>
      <w:tr w:rsidR="00452769" w:rsidRPr="00452769" w14:paraId="25944523" w14:textId="77777777" w:rsidTr="001A1703">
        <w:tc>
          <w:tcPr>
            <w:tcW w:w="2338" w:type="dxa"/>
          </w:tcPr>
          <w:p w14:paraId="16749F6E" w14:textId="77777777" w:rsidR="00452769" w:rsidRPr="00DE2E5F" w:rsidRDefault="00452769" w:rsidP="00452769">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rPr>
            </w:pPr>
            <w:r w:rsidRPr="00DE2E5F">
              <w:rPr>
                <w:rFonts w:ascii="Calibri" w:hAnsi="Calibri"/>
                <w:sz w:val="22"/>
                <w:szCs w:val="22"/>
              </w:rPr>
              <w:t xml:space="preserve">April </w:t>
            </w:r>
          </w:p>
        </w:tc>
        <w:tc>
          <w:tcPr>
            <w:tcW w:w="6874" w:type="dxa"/>
          </w:tcPr>
          <w:p w14:paraId="2367633E" w14:textId="5F16FE85" w:rsidR="00B55CE7" w:rsidRPr="00DE2E5F" w:rsidRDefault="00B55CE7" w:rsidP="00452769">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rPr>
            </w:pPr>
            <w:r w:rsidRPr="00DE2E5F">
              <w:rPr>
                <w:rFonts w:ascii="Calibri" w:hAnsi="Calibri"/>
                <w:sz w:val="22"/>
                <w:szCs w:val="22"/>
              </w:rPr>
              <w:t>Stage</w:t>
            </w:r>
          </w:p>
          <w:p w14:paraId="1314F1FD" w14:textId="5734E5F9" w:rsidR="00452769" w:rsidRPr="00DE2E5F" w:rsidRDefault="00452769" w:rsidP="00452769">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rPr>
            </w:pPr>
            <w:r w:rsidRPr="00DE2E5F">
              <w:rPr>
                <w:rFonts w:ascii="Calibri" w:hAnsi="Calibri"/>
                <w:sz w:val="22"/>
                <w:szCs w:val="22"/>
              </w:rPr>
              <w:t>Inleveren profielkeuzeformulier voor evt. overstap havo</w:t>
            </w:r>
          </w:p>
        </w:tc>
      </w:tr>
    </w:tbl>
    <w:p w14:paraId="7DF4E37C" w14:textId="77777777" w:rsidR="00684B87" w:rsidRDefault="00684B87" w:rsidP="00684B87">
      <w:pPr>
        <w:tabs>
          <w:tab w:val="left" w:pos="-1225"/>
          <w:tab w:val="left" w:pos="-848"/>
          <w:tab w:val="left" w:pos="-282"/>
          <w:tab w:val="left" w:pos="284"/>
          <w:tab w:val="left" w:pos="1076"/>
          <w:tab w:val="left" w:pos="1983"/>
          <w:tab w:val="left" w:pos="2550"/>
          <w:tab w:val="left" w:pos="3116"/>
          <w:tab w:val="left" w:pos="6122"/>
          <w:tab w:val="left" w:pos="7081"/>
          <w:tab w:val="left" w:pos="7647"/>
          <w:tab w:val="left" w:pos="8213"/>
          <w:tab w:val="left" w:pos="8779"/>
        </w:tabs>
        <w:jc w:val="both"/>
        <w:rPr>
          <w:rFonts w:ascii="Calibri" w:hAnsi="Calibri"/>
          <w:sz w:val="22"/>
          <w:szCs w:val="22"/>
        </w:rPr>
      </w:pPr>
    </w:p>
    <w:p w14:paraId="47E55737" w14:textId="77777777" w:rsidR="00514B7A" w:rsidRPr="00514B7A" w:rsidRDefault="00514B7A" w:rsidP="00514B7A">
      <w:pPr>
        <w:tabs>
          <w:tab w:val="left" w:pos="-1225"/>
          <w:tab w:val="left" w:pos="-848"/>
          <w:tab w:val="left" w:pos="-282"/>
          <w:tab w:val="left" w:pos="284"/>
          <w:tab w:val="left" w:pos="1076"/>
          <w:tab w:val="left" w:pos="1983"/>
          <w:tab w:val="left" w:pos="2550"/>
          <w:tab w:val="left" w:pos="3116"/>
          <w:tab w:val="left" w:pos="6122"/>
          <w:tab w:val="left" w:pos="7081"/>
          <w:tab w:val="left" w:pos="7647"/>
          <w:tab w:val="left" w:pos="8213"/>
          <w:tab w:val="left" w:pos="8779"/>
        </w:tabs>
        <w:jc w:val="both"/>
        <w:rPr>
          <w:rFonts w:ascii="Calibri" w:hAnsi="Calibri"/>
          <w:b/>
          <w:bCs/>
          <w:sz w:val="22"/>
          <w:szCs w:val="22"/>
        </w:rPr>
      </w:pPr>
      <w:r w:rsidRPr="00514B7A">
        <w:rPr>
          <w:rFonts w:ascii="Calibri" w:hAnsi="Calibri"/>
          <w:b/>
          <w:bCs/>
          <w:sz w:val="22"/>
          <w:szCs w:val="22"/>
        </w:rPr>
        <w:t xml:space="preserve">Tips profielkeuze </w:t>
      </w:r>
    </w:p>
    <w:p w14:paraId="448F4987" w14:textId="77777777" w:rsidR="00514B7A" w:rsidRPr="00514B7A" w:rsidRDefault="00514B7A" w:rsidP="00514B7A">
      <w:pPr>
        <w:numPr>
          <w:ilvl w:val="0"/>
          <w:numId w:val="23"/>
        </w:numPr>
        <w:tabs>
          <w:tab w:val="left" w:pos="-1225"/>
          <w:tab w:val="left" w:pos="-848"/>
          <w:tab w:val="left" w:pos="-282"/>
          <w:tab w:val="left" w:pos="284"/>
          <w:tab w:val="left" w:pos="1076"/>
          <w:tab w:val="left" w:pos="1983"/>
          <w:tab w:val="left" w:pos="2550"/>
          <w:tab w:val="left" w:pos="3116"/>
          <w:tab w:val="left" w:pos="6122"/>
          <w:tab w:val="left" w:pos="7081"/>
          <w:tab w:val="left" w:pos="7647"/>
          <w:tab w:val="left" w:pos="8213"/>
          <w:tab w:val="left" w:pos="8779"/>
        </w:tabs>
        <w:jc w:val="both"/>
        <w:rPr>
          <w:rFonts w:ascii="Calibri" w:hAnsi="Calibri"/>
          <w:sz w:val="22"/>
          <w:szCs w:val="22"/>
        </w:rPr>
      </w:pPr>
      <w:r w:rsidRPr="00514B7A">
        <w:rPr>
          <w:rFonts w:ascii="Calibri" w:hAnsi="Calibri"/>
          <w:sz w:val="22"/>
          <w:szCs w:val="22"/>
        </w:rPr>
        <w:t xml:space="preserve">Welke vakken vind je interessant? </w:t>
      </w:r>
    </w:p>
    <w:p w14:paraId="0647B901" w14:textId="77777777" w:rsidR="00514B7A" w:rsidRPr="00514B7A" w:rsidRDefault="00514B7A" w:rsidP="00514B7A">
      <w:pPr>
        <w:numPr>
          <w:ilvl w:val="0"/>
          <w:numId w:val="23"/>
        </w:numPr>
        <w:tabs>
          <w:tab w:val="left" w:pos="-1225"/>
          <w:tab w:val="left" w:pos="-848"/>
          <w:tab w:val="left" w:pos="-282"/>
          <w:tab w:val="left" w:pos="284"/>
          <w:tab w:val="left" w:pos="1076"/>
          <w:tab w:val="left" w:pos="1983"/>
          <w:tab w:val="left" w:pos="2550"/>
          <w:tab w:val="left" w:pos="3116"/>
          <w:tab w:val="left" w:pos="6122"/>
          <w:tab w:val="left" w:pos="7081"/>
          <w:tab w:val="left" w:pos="7647"/>
          <w:tab w:val="left" w:pos="8213"/>
          <w:tab w:val="left" w:pos="8779"/>
        </w:tabs>
        <w:jc w:val="both"/>
        <w:rPr>
          <w:rFonts w:ascii="Calibri" w:hAnsi="Calibri"/>
          <w:sz w:val="22"/>
          <w:szCs w:val="22"/>
        </w:rPr>
      </w:pPr>
      <w:r w:rsidRPr="00514B7A">
        <w:rPr>
          <w:rFonts w:ascii="Calibri" w:hAnsi="Calibri"/>
          <w:sz w:val="22"/>
          <w:szCs w:val="22"/>
        </w:rPr>
        <w:t xml:space="preserve">In welke vakken ben je het best? Welke heb je liever niet in je profiel? </w:t>
      </w:r>
    </w:p>
    <w:p w14:paraId="2DB10F56" w14:textId="77777777" w:rsidR="00514B7A" w:rsidRPr="00514B7A" w:rsidRDefault="00514B7A" w:rsidP="00514B7A">
      <w:pPr>
        <w:numPr>
          <w:ilvl w:val="0"/>
          <w:numId w:val="23"/>
        </w:numPr>
        <w:tabs>
          <w:tab w:val="left" w:pos="-1225"/>
          <w:tab w:val="left" w:pos="-848"/>
          <w:tab w:val="left" w:pos="-282"/>
          <w:tab w:val="left" w:pos="284"/>
          <w:tab w:val="left" w:pos="1076"/>
          <w:tab w:val="left" w:pos="1983"/>
          <w:tab w:val="left" w:pos="2550"/>
          <w:tab w:val="left" w:pos="3116"/>
          <w:tab w:val="left" w:pos="6122"/>
          <w:tab w:val="left" w:pos="7081"/>
          <w:tab w:val="left" w:pos="7647"/>
          <w:tab w:val="left" w:pos="8213"/>
          <w:tab w:val="left" w:pos="8779"/>
        </w:tabs>
        <w:jc w:val="both"/>
        <w:rPr>
          <w:rFonts w:ascii="Calibri" w:hAnsi="Calibri"/>
          <w:sz w:val="22"/>
          <w:szCs w:val="22"/>
        </w:rPr>
      </w:pPr>
      <w:r w:rsidRPr="00514B7A">
        <w:rPr>
          <w:rFonts w:ascii="Calibri" w:hAnsi="Calibri"/>
          <w:sz w:val="22"/>
          <w:szCs w:val="22"/>
        </w:rPr>
        <w:t xml:space="preserve">Weet je al wat je later wilt doen? Zoek uit welke vakken je daarvoor nodig hebt.  </w:t>
      </w:r>
    </w:p>
    <w:p w14:paraId="4D7AAB85" w14:textId="77777777" w:rsidR="00514B7A" w:rsidRPr="00514B7A" w:rsidRDefault="00514B7A" w:rsidP="00514B7A">
      <w:pPr>
        <w:numPr>
          <w:ilvl w:val="0"/>
          <w:numId w:val="23"/>
        </w:numPr>
        <w:tabs>
          <w:tab w:val="left" w:pos="-1225"/>
          <w:tab w:val="left" w:pos="-848"/>
          <w:tab w:val="left" w:pos="-282"/>
          <w:tab w:val="left" w:pos="284"/>
          <w:tab w:val="left" w:pos="1076"/>
          <w:tab w:val="left" w:pos="1983"/>
          <w:tab w:val="left" w:pos="2550"/>
          <w:tab w:val="left" w:pos="3116"/>
          <w:tab w:val="left" w:pos="6122"/>
          <w:tab w:val="left" w:pos="7081"/>
          <w:tab w:val="left" w:pos="7647"/>
          <w:tab w:val="left" w:pos="8213"/>
          <w:tab w:val="left" w:pos="8779"/>
        </w:tabs>
        <w:jc w:val="both"/>
        <w:rPr>
          <w:rFonts w:ascii="Calibri" w:hAnsi="Calibri"/>
          <w:sz w:val="22"/>
          <w:szCs w:val="22"/>
        </w:rPr>
      </w:pPr>
      <w:r w:rsidRPr="00514B7A">
        <w:rPr>
          <w:rFonts w:ascii="Calibri" w:hAnsi="Calibri"/>
          <w:sz w:val="22"/>
          <w:szCs w:val="22"/>
        </w:rPr>
        <w:t xml:space="preserve">Welke keuze geeft jou de grootste kans op een diploma? Liever een haalbare en passende keuze, dan zoveel mogelijk open laten. Je kunt altijd deelcertificaten halen als dat nodig is, maar hoe beter de match, hoe groter de kans dat je succesvol bent in wat je doet en hoe groter de kans dat je een keuze maakt waar je gelukkig van wordt.  </w:t>
      </w:r>
    </w:p>
    <w:p w14:paraId="44FB30F8" w14:textId="77777777" w:rsidR="00782F16" w:rsidRPr="00C263E4" w:rsidRDefault="00782F16" w:rsidP="007F0FAE">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b/>
          <w:sz w:val="22"/>
          <w:szCs w:val="22"/>
        </w:rPr>
        <w:sectPr w:rsidR="00782F16" w:rsidRPr="00C263E4" w:rsidSect="00BD6A0F">
          <w:headerReference w:type="default" r:id="rId13"/>
          <w:footerReference w:type="default" r:id="rId14"/>
          <w:pgSz w:w="11905" w:h="16837"/>
          <w:pgMar w:top="1416" w:right="1416" w:bottom="1416" w:left="1417" w:header="1416" w:footer="1416" w:gutter="0"/>
          <w:cols w:space="708"/>
          <w:noEndnote/>
        </w:sectPr>
      </w:pPr>
    </w:p>
    <w:p w14:paraId="347D90F5" w14:textId="77777777" w:rsidR="00782F16" w:rsidRPr="00CB48FF" w:rsidRDefault="00782F16" w:rsidP="007F0FAE">
      <w:pPr>
        <w:pStyle w:val="Kop8"/>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8"/>
          <w:szCs w:val="28"/>
        </w:rPr>
      </w:pPr>
      <w:r w:rsidRPr="00CB48FF">
        <w:rPr>
          <w:rFonts w:ascii="Calibri" w:hAnsi="Calibri"/>
          <w:sz w:val="28"/>
          <w:szCs w:val="28"/>
        </w:rPr>
        <w:lastRenderedPageBreak/>
        <w:t>Lijst van afkortingen</w:t>
      </w:r>
    </w:p>
    <w:p w14:paraId="1DA6542E" w14:textId="77777777" w:rsidR="00782F16" w:rsidRPr="00C263E4" w:rsidRDefault="00782F16" w:rsidP="007F0FAE">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7081"/>
        <w:jc w:val="both"/>
        <w:rPr>
          <w:rFonts w:ascii="Calibri" w:hAnsi="Calibri"/>
          <w:sz w:val="22"/>
          <w:szCs w:val="22"/>
        </w:rPr>
      </w:pPr>
    </w:p>
    <w:p w14:paraId="7B9AEC18" w14:textId="77777777" w:rsidR="00782F16" w:rsidRPr="00C263E4" w:rsidRDefault="00782F16" w:rsidP="007F0FAE">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1417" w:hanging="1417"/>
        <w:jc w:val="both"/>
        <w:rPr>
          <w:rFonts w:ascii="Calibri" w:hAnsi="Calibri"/>
          <w:sz w:val="22"/>
          <w:szCs w:val="22"/>
        </w:rPr>
      </w:pPr>
      <w:proofErr w:type="spellStart"/>
      <w:r w:rsidRPr="00C263E4">
        <w:rPr>
          <w:rFonts w:ascii="Calibri" w:hAnsi="Calibri"/>
          <w:sz w:val="22"/>
          <w:szCs w:val="22"/>
        </w:rPr>
        <w:t>ak</w:t>
      </w:r>
      <w:proofErr w:type="spellEnd"/>
      <w:r w:rsidRPr="00C263E4">
        <w:rPr>
          <w:rFonts w:ascii="Calibri" w:hAnsi="Calibri"/>
          <w:sz w:val="22"/>
          <w:szCs w:val="22"/>
        </w:rPr>
        <w:tab/>
      </w:r>
      <w:r w:rsidRPr="00C263E4">
        <w:rPr>
          <w:rFonts w:ascii="Calibri" w:hAnsi="Calibri"/>
          <w:sz w:val="22"/>
          <w:szCs w:val="22"/>
        </w:rPr>
        <w:tab/>
        <w:t>aardrijkskunde</w:t>
      </w:r>
    </w:p>
    <w:p w14:paraId="4247E6D8" w14:textId="77777777" w:rsidR="00820E1B" w:rsidRPr="00C263E4" w:rsidRDefault="00820E1B" w:rsidP="00CF671F">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jc w:val="both"/>
        <w:rPr>
          <w:rFonts w:ascii="Calibri" w:hAnsi="Calibri"/>
          <w:sz w:val="22"/>
          <w:szCs w:val="22"/>
        </w:rPr>
      </w:pPr>
      <w:proofErr w:type="spellStart"/>
      <w:r w:rsidRPr="00C263E4">
        <w:rPr>
          <w:rFonts w:ascii="Calibri" w:hAnsi="Calibri"/>
          <w:sz w:val="22"/>
          <w:szCs w:val="22"/>
        </w:rPr>
        <w:t>be</w:t>
      </w:r>
      <w:r w:rsidR="00CF671F">
        <w:rPr>
          <w:rFonts w:ascii="Calibri" w:hAnsi="Calibri"/>
          <w:sz w:val="22"/>
          <w:szCs w:val="22"/>
        </w:rPr>
        <w:t>co</w:t>
      </w:r>
      <w:proofErr w:type="spellEnd"/>
      <w:r w:rsidRPr="00C263E4">
        <w:rPr>
          <w:rFonts w:ascii="Calibri" w:hAnsi="Calibri"/>
          <w:sz w:val="22"/>
          <w:szCs w:val="22"/>
        </w:rPr>
        <w:tab/>
        <w:t>bedrijfseconomie</w:t>
      </w:r>
      <w:r w:rsidR="009411FD">
        <w:rPr>
          <w:rFonts w:ascii="Calibri" w:hAnsi="Calibri"/>
          <w:sz w:val="22"/>
          <w:szCs w:val="22"/>
        </w:rPr>
        <w:t>, ondernemerschap en financiële zelfredzaamheid</w:t>
      </w:r>
    </w:p>
    <w:p w14:paraId="007BA55A" w14:textId="77777777" w:rsidR="00782F16" w:rsidRPr="00C263E4" w:rsidRDefault="00A23636" w:rsidP="007F0FAE">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1417" w:hanging="1417"/>
        <w:jc w:val="both"/>
        <w:rPr>
          <w:rFonts w:ascii="Calibri" w:hAnsi="Calibri"/>
          <w:sz w:val="22"/>
          <w:szCs w:val="22"/>
        </w:rPr>
      </w:pPr>
      <w:r w:rsidRPr="00C263E4">
        <w:rPr>
          <w:rFonts w:ascii="Calibri" w:hAnsi="Calibri"/>
          <w:sz w:val="22"/>
          <w:szCs w:val="22"/>
        </w:rPr>
        <w:t xml:space="preserve">bi </w:t>
      </w:r>
      <w:r w:rsidRPr="00C263E4">
        <w:rPr>
          <w:rFonts w:ascii="Calibri" w:hAnsi="Calibri"/>
          <w:sz w:val="22"/>
          <w:szCs w:val="22"/>
        </w:rPr>
        <w:tab/>
      </w:r>
      <w:r w:rsidRPr="00C263E4">
        <w:rPr>
          <w:rFonts w:ascii="Calibri" w:hAnsi="Calibri"/>
          <w:sz w:val="22"/>
          <w:szCs w:val="22"/>
        </w:rPr>
        <w:tab/>
        <w:t xml:space="preserve">biologie </w:t>
      </w:r>
    </w:p>
    <w:p w14:paraId="62BD9914" w14:textId="77777777" w:rsidR="00782F16" w:rsidRPr="00C263E4" w:rsidRDefault="00A23636" w:rsidP="007F0FAE">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1417" w:hanging="1417"/>
        <w:jc w:val="both"/>
        <w:rPr>
          <w:rFonts w:ascii="Calibri" w:hAnsi="Calibri"/>
          <w:sz w:val="22"/>
          <w:szCs w:val="22"/>
        </w:rPr>
      </w:pPr>
      <w:proofErr w:type="spellStart"/>
      <w:r w:rsidRPr="00C263E4">
        <w:rPr>
          <w:rFonts w:ascii="Calibri" w:hAnsi="Calibri"/>
          <w:sz w:val="22"/>
          <w:szCs w:val="22"/>
        </w:rPr>
        <w:t>bsm</w:t>
      </w:r>
      <w:proofErr w:type="spellEnd"/>
      <w:r w:rsidRPr="00C263E4">
        <w:rPr>
          <w:rFonts w:ascii="Calibri" w:hAnsi="Calibri"/>
          <w:sz w:val="22"/>
          <w:szCs w:val="22"/>
        </w:rPr>
        <w:tab/>
        <w:t>bewegen, sport en maatschappij</w:t>
      </w:r>
    </w:p>
    <w:p w14:paraId="1F9CD3FC" w14:textId="77777777" w:rsidR="00C3467A" w:rsidRPr="00C263E4" w:rsidRDefault="00C3467A" w:rsidP="007F0FAE">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1417" w:hanging="1417"/>
        <w:jc w:val="both"/>
        <w:rPr>
          <w:rFonts w:ascii="Calibri" w:hAnsi="Calibri"/>
          <w:sz w:val="22"/>
          <w:szCs w:val="22"/>
        </w:rPr>
      </w:pPr>
      <w:r w:rsidRPr="00C263E4">
        <w:rPr>
          <w:rFonts w:ascii="Calibri" w:hAnsi="Calibri"/>
          <w:sz w:val="22"/>
          <w:szCs w:val="22"/>
        </w:rPr>
        <w:t>ckv</w:t>
      </w:r>
      <w:r w:rsidR="00782F16" w:rsidRPr="00C263E4">
        <w:rPr>
          <w:rFonts w:ascii="Calibri" w:hAnsi="Calibri"/>
          <w:sz w:val="22"/>
          <w:szCs w:val="22"/>
        </w:rPr>
        <w:tab/>
      </w:r>
      <w:r w:rsidR="00AB0E09" w:rsidRPr="00C263E4">
        <w:rPr>
          <w:rFonts w:ascii="Calibri" w:hAnsi="Calibri"/>
          <w:sz w:val="22"/>
          <w:szCs w:val="22"/>
        </w:rPr>
        <w:t>culturele en kunstzinnige vorming</w:t>
      </w:r>
    </w:p>
    <w:p w14:paraId="41F1FBA0" w14:textId="77777777" w:rsidR="00782F16" w:rsidRPr="008F1D91" w:rsidRDefault="009243D0" w:rsidP="007F0FAE">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1417" w:hanging="1417"/>
        <w:jc w:val="both"/>
        <w:rPr>
          <w:rFonts w:ascii="Calibri" w:hAnsi="Calibri"/>
          <w:sz w:val="22"/>
          <w:szCs w:val="22"/>
        </w:rPr>
      </w:pPr>
      <w:r w:rsidRPr="008F1D91">
        <w:rPr>
          <w:rFonts w:ascii="Calibri" w:hAnsi="Calibri"/>
          <w:sz w:val="22"/>
          <w:szCs w:val="22"/>
        </w:rPr>
        <w:t>Du</w:t>
      </w:r>
      <w:r w:rsidRPr="008F1D91">
        <w:rPr>
          <w:rFonts w:ascii="Calibri" w:hAnsi="Calibri"/>
          <w:sz w:val="22"/>
          <w:szCs w:val="22"/>
        </w:rPr>
        <w:tab/>
      </w:r>
      <w:r w:rsidR="009411FD" w:rsidRPr="008F1D91">
        <w:rPr>
          <w:rFonts w:ascii="Calibri" w:hAnsi="Calibri"/>
          <w:sz w:val="22"/>
          <w:szCs w:val="22"/>
        </w:rPr>
        <w:tab/>
      </w:r>
      <w:r w:rsidR="00A23636" w:rsidRPr="008F1D91">
        <w:rPr>
          <w:rFonts w:ascii="Calibri" w:hAnsi="Calibri"/>
          <w:sz w:val="22"/>
          <w:szCs w:val="22"/>
        </w:rPr>
        <w:t xml:space="preserve">Duits </w:t>
      </w:r>
      <w:r w:rsidR="00782F16" w:rsidRPr="008F1D91">
        <w:rPr>
          <w:rFonts w:ascii="Calibri" w:hAnsi="Calibri"/>
          <w:sz w:val="22"/>
          <w:szCs w:val="22"/>
        </w:rPr>
        <w:tab/>
      </w:r>
    </w:p>
    <w:p w14:paraId="49873356" w14:textId="77777777" w:rsidR="00782F16" w:rsidRPr="008F1D91" w:rsidRDefault="00A23636" w:rsidP="007F0FAE">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1417" w:hanging="1417"/>
        <w:jc w:val="both"/>
        <w:rPr>
          <w:rFonts w:ascii="Calibri" w:hAnsi="Calibri"/>
          <w:sz w:val="22"/>
          <w:szCs w:val="22"/>
        </w:rPr>
      </w:pPr>
      <w:proofErr w:type="spellStart"/>
      <w:r w:rsidRPr="008F1D91">
        <w:rPr>
          <w:rFonts w:ascii="Calibri" w:hAnsi="Calibri"/>
          <w:sz w:val="22"/>
          <w:szCs w:val="22"/>
        </w:rPr>
        <w:t>ec</w:t>
      </w:r>
      <w:proofErr w:type="spellEnd"/>
      <w:r w:rsidRPr="008F1D91">
        <w:rPr>
          <w:rFonts w:ascii="Calibri" w:hAnsi="Calibri"/>
          <w:sz w:val="22"/>
          <w:szCs w:val="22"/>
        </w:rPr>
        <w:tab/>
      </w:r>
      <w:r w:rsidRPr="008F1D91">
        <w:rPr>
          <w:rFonts w:ascii="Calibri" w:hAnsi="Calibri"/>
          <w:sz w:val="22"/>
          <w:szCs w:val="22"/>
        </w:rPr>
        <w:tab/>
        <w:t xml:space="preserve">economie </w:t>
      </w:r>
    </w:p>
    <w:p w14:paraId="04EF106E" w14:textId="77777777" w:rsidR="00782F16" w:rsidRPr="008F1D91" w:rsidRDefault="009243D0" w:rsidP="007F0FAE">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6122" w:hanging="6122"/>
        <w:jc w:val="both"/>
        <w:rPr>
          <w:rFonts w:ascii="Calibri" w:hAnsi="Calibri"/>
          <w:sz w:val="22"/>
          <w:szCs w:val="22"/>
        </w:rPr>
      </w:pPr>
      <w:r w:rsidRPr="008F1D91">
        <w:rPr>
          <w:rFonts w:ascii="Calibri" w:hAnsi="Calibri"/>
          <w:sz w:val="22"/>
          <w:szCs w:val="22"/>
        </w:rPr>
        <w:t>En</w:t>
      </w:r>
      <w:r w:rsidRPr="008F1D91">
        <w:rPr>
          <w:rFonts w:ascii="Calibri" w:hAnsi="Calibri"/>
          <w:sz w:val="22"/>
          <w:szCs w:val="22"/>
        </w:rPr>
        <w:tab/>
      </w:r>
      <w:r w:rsidR="009411FD" w:rsidRPr="008F1D91">
        <w:rPr>
          <w:rFonts w:ascii="Calibri" w:hAnsi="Calibri"/>
          <w:sz w:val="22"/>
          <w:szCs w:val="22"/>
        </w:rPr>
        <w:tab/>
      </w:r>
      <w:r w:rsidR="00782F16" w:rsidRPr="008F1D91">
        <w:rPr>
          <w:rFonts w:ascii="Calibri" w:hAnsi="Calibri"/>
          <w:sz w:val="22"/>
          <w:szCs w:val="22"/>
        </w:rPr>
        <w:t>Engels</w:t>
      </w:r>
      <w:r w:rsidR="00782F16" w:rsidRPr="008F1D91">
        <w:rPr>
          <w:rFonts w:ascii="Calibri" w:hAnsi="Calibri"/>
          <w:sz w:val="22"/>
          <w:szCs w:val="22"/>
        </w:rPr>
        <w:tab/>
      </w:r>
      <w:r w:rsidR="00782F16" w:rsidRPr="008F1D91">
        <w:rPr>
          <w:rFonts w:ascii="Calibri" w:hAnsi="Calibri"/>
          <w:sz w:val="22"/>
          <w:szCs w:val="22"/>
        </w:rPr>
        <w:tab/>
      </w:r>
      <w:r w:rsidR="00782F16" w:rsidRPr="008F1D91">
        <w:rPr>
          <w:rFonts w:ascii="Calibri" w:hAnsi="Calibri"/>
          <w:sz w:val="22"/>
          <w:szCs w:val="22"/>
        </w:rPr>
        <w:tab/>
      </w:r>
    </w:p>
    <w:p w14:paraId="50F956BF" w14:textId="77777777" w:rsidR="00782F16" w:rsidRPr="008F1D91" w:rsidRDefault="00A23636" w:rsidP="007F0FAE">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6122" w:hanging="6122"/>
        <w:jc w:val="both"/>
        <w:rPr>
          <w:rFonts w:ascii="Calibri" w:hAnsi="Calibri"/>
          <w:sz w:val="22"/>
          <w:szCs w:val="22"/>
        </w:rPr>
      </w:pPr>
      <w:r w:rsidRPr="008F1D91">
        <w:rPr>
          <w:rFonts w:ascii="Calibri" w:hAnsi="Calibri"/>
          <w:sz w:val="22"/>
          <w:szCs w:val="22"/>
        </w:rPr>
        <w:t>Fa</w:t>
      </w:r>
      <w:r w:rsidRPr="008F1D91">
        <w:rPr>
          <w:rFonts w:ascii="Calibri" w:hAnsi="Calibri"/>
          <w:sz w:val="22"/>
          <w:szCs w:val="22"/>
        </w:rPr>
        <w:tab/>
      </w:r>
      <w:r w:rsidR="00782F16" w:rsidRPr="008F1D91">
        <w:rPr>
          <w:rFonts w:ascii="Calibri" w:hAnsi="Calibri"/>
          <w:sz w:val="22"/>
          <w:szCs w:val="22"/>
        </w:rPr>
        <w:tab/>
        <w:t>Frans</w:t>
      </w:r>
      <w:r w:rsidR="00782F16" w:rsidRPr="008F1D91">
        <w:rPr>
          <w:rFonts w:ascii="Calibri" w:hAnsi="Calibri"/>
          <w:sz w:val="22"/>
          <w:szCs w:val="22"/>
        </w:rPr>
        <w:tab/>
      </w:r>
    </w:p>
    <w:p w14:paraId="5F94C7FB" w14:textId="77777777" w:rsidR="000A4E54" w:rsidRPr="00C263E4" w:rsidRDefault="000A4E54" w:rsidP="007F0FAE">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1417" w:hanging="1417"/>
        <w:jc w:val="both"/>
        <w:rPr>
          <w:rFonts w:ascii="Calibri" w:hAnsi="Calibri"/>
          <w:sz w:val="22"/>
          <w:szCs w:val="22"/>
        </w:rPr>
      </w:pPr>
      <w:proofErr w:type="spellStart"/>
      <w:r w:rsidRPr="00C263E4">
        <w:rPr>
          <w:rFonts w:ascii="Calibri" w:hAnsi="Calibri"/>
          <w:sz w:val="22"/>
          <w:szCs w:val="22"/>
        </w:rPr>
        <w:t>fi</w:t>
      </w:r>
      <w:proofErr w:type="spellEnd"/>
      <w:r w:rsidRPr="00C263E4">
        <w:rPr>
          <w:rFonts w:ascii="Calibri" w:hAnsi="Calibri"/>
          <w:sz w:val="22"/>
          <w:szCs w:val="22"/>
        </w:rPr>
        <w:tab/>
      </w:r>
      <w:r w:rsidRPr="00C263E4">
        <w:rPr>
          <w:rFonts w:ascii="Calibri" w:hAnsi="Calibri"/>
          <w:sz w:val="22"/>
          <w:szCs w:val="22"/>
        </w:rPr>
        <w:tab/>
        <w:t xml:space="preserve">filosofie </w:t>
      </w:r>
    </w:p>
    <w:p w14:paraId="557303E1" w14:textId="77777777" w:rsidR="00782F16" w:rsidRPr="00C263E4" w:rsidRDefault="000A4E54" w:rsidP="007F0FAE">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6122" w:hanging="6122"/>
        <w:jc w:val="both"/>
        <w:rPr>
          <w:rFonts w:ascii="Calibri" w:hAnsi="Calibri"/>
          <w:sz w:val="22"/>
          <w:szCs w:val="22"/>
        </w:rPr>
      </w:pPr>
      <w:proofErr w:type="spellStart"/>
      <w:r w:rsidRPr="00C263E4">
        <w:rPr>
          <w:rFonts w:ascii="Calibri" w:hAnsi="Calibri"/>
          <w:sz w:val="22"/>
          <w:szCs w:val="22"/>
        </w:rPr>
        <w:t>gpr</w:t>
      </w:r>
      <w:proofErr w:type="spellEnd"/>
      <w:r w:rsidRPr="00C263E4">
        <w:rPr>
          <w:rFonts w:ascii="Calibri" w:hAnsi="Calibri"/>
          <w:sz w:val="22"/>
          <w:szCs w:val="22"/>
        </w:rPr>
        <w:tab/>
      </w:r>
      <w:proofErr w:type="spellStart"/>
      <w:r w:rsidRPr="00C263E4">
        <w:rPr>
          <w:rFonts w:ascii="Calibri" w:hAnsi="Calibri"/>
          <w:sz w:val="22"/>
          <w:szCs w:val="22"/>
        </w:rPr>
        <w:t>global</w:t>
      </w:r>
      <w:proofErr w:type="spellEnd"/>
      <w:r w:rsidRPr="00C263E4">
        <w:rPr>
          <w:rFonts w:ascii="Calibri" w:hAnsi="Calibri"/>
          <w:sz w:val="22"/>
          <w:szCs w:val="22"/>
        </w:rPr>
        <w:t xml:space="preserve"> </w:t>
      </w:r>
      <w:proofErr w:type="spellStart"/>
      <w:r w:rsidRPr="00C263E4">
        <w:rPr>
          <w:rFonts w:ascii="Calibri" w:hAnsi="Calibri"/>
          <w:sz w:val="22"/>
          <w:szCs w:val="22"/>
        </w:rPr>
        <w:t>perspectives</w:t>
      </w:r>
      <w:proofErr w:type="spellEnd"/>
      <w:r w:rsidR="00782F16" w:rsidRPr="00C263E4">
        <w:rPr>
          <w:rFonts w:ascii="Calibri" w:hAnsi="Calibri"/>
          <w:sz w:val="22"/>
          <w:szCs w:val="22"/>
        </w:rPr>
        <w:tab/>
      </w:r>
    </w:p>
    <w:p w14:paraId="2D58ED15" w14:textId="77777777" w:rsidR="00782F16" w:rsidRPr="00C263E4" w:rsidRDefault="009243D0" w:rsidP="007F0FAE">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1417" w:hanging="1417"/>
        <w:jc w:val="both"/>
        <w:rPr>
          <w:rFonts w:ascii="Calibri" w:hAnsi="Calibri"/>
          <w:sz w:val="22"/>
          <w:szCs w:val="22"/>
        </w:rPr>
      </w:pPr>
      <w:proofErr w:type="spellStart"/>
      <w:r w:rsidRPr="00C263E4">
        <w:rPr>
          <w:rFonts w:ascii="Calibri" w:hAnsi="Calibri"/>
          <w:sz w:val="22"/>
          <w:szCs w:val="22"/>
        </w:rPr>
        <w:t>gs</w:t>
      </w:r>
      <w:proofErr w:type="spellEnd"/>
      <w:r w:rsidRPr="00C263E4">
        <w:rPr>
          <w:rFonts w:ascii="Calibri" w:hAnsi="Calibri"/>
          <w:sz w:val="22"/>
          <w:szCs w:val="22"/>
        </w:rPr>
        <w:t xml:space="preserve"> </w:t>
      </w:r>
      <w:r w:rsidR="009411FD">
        <w:rPr>
          <w:rFonts w:ascii="Calibri" w:hAnsi="Calibri"/>
          <w:sz w:val="22"/>
          <w:szCs w:val="22"/>
        </w:rPr>
        <w:tab/>
      </w:r>
      <w:r w:rsidRPr="00C263E4">
        <w:rPr>
          <w:rFonts w:ascii="Calibri" w:hAnsi="Calibri"/>
          <w:sz w:val="22"/>
          <w:szCs w:val="22"/>
        </w:rPr>
        <w:tab/>
      </w:r>
      <w:r w:rsidR="00A23636" w:rsidRPr="00C263E4">
        <w:rPr>
          <w:rFonts w:ascii="Calibri" w:hAnsi="Calibri"/>
          <w:sz w:val="22"/>
          <w:szCs w:val="22"/>
        </w:rPr>
        <w:t xml:space="preserve">geschiedenis </w:t>
      </w:r>
    </w:p>
    <w:p w14:paraId="2895A7F0" w14:textId="77777777" w:rsidR="00B87957" w:rsidRDefault="00E66668" w:rsidP="007F0FAE">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1417" w:hanging="1417"/>
        <w:jc w:val="both"/>
        <w:rPr>
          <w:rFonts w:ascii="Calibri" w:hAnsi="Calibri"/>
          <w:sz w:val="22"/>
          <w:szCs w:val="22"/>
        </w:rPr>
      </w:pPr>
      <w:proofErr w:type="spellStart"/>
      <w:r w:rsidRPr="00C263E4">
        <w:rPr>
          <w:rFonts w:ascii="Calibri" w:hAnsi="Calibri"/>
          <w:sz w:val="22"/>
          <w:szCs w:val="22"/>
        </w:rPr>
        <w:t>kudr</w:t>
      </w:r>
      <w:proofErr w:type="spellEnd"/>
      <w:r w:rsidR="00B87957" w:rsidRPr="00C263E4">
        <w:rPr>
          <w:rFonts w:ascii="Calibri" w:hAnsi="Calibri"/>
          <w:sz w:val="22"/>
          <w:szCs w:val="22"/>
        </w:rPr>
        <w:tab/>
      </w:r>
      <w:r w:rsidR="00814591">
        <w:rPr>
          <w:rFonts w:ascii="Calibri" w:hAnsi="Calibri"/>
          <w:sz w:val="22"/>
          <w:szCs w:val="22"/>
        </w:rPr>
        <w:t>kunst (</w:t>
      </w:r>
      <w:r w:rsidRPr="00C263E4">
        <w:rPr>
          <w:rFonts w:ascii="Calibri" w:hAnsi="Calibri"/>
          <w:sz w:val="22"/>
          <w:szCs w:val="22"/>
        </w:rPr>
        <w:t xml:space="preserve">drama) </w:t>
      </w:r>
    </w:p>
    <w:p w14:paraId="059247EF" w14:textId="77777777" w:rsidR="009411FD" w:rsidRPr="00C263E4" w:rsidRDefault="009411FD" w:rsidP="00636EB4">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1417" w:hanging="1417"/>
        <w:jc w:val="both"/>
        <w:rPr>
          <w:rFonts w:ascii="Calibri" w:hAnsi="Calibri"/>
          <w:sz w:val="22"/>
          <w:szCs w:val="22"/>
        </w:rPr>
      </w:pPr>
      <w:proofErr w:type="spellStart"/>
      <w:r>
        <w:rPr>
          <w:rFonts w:ascii="Calibri" w:hAnsi="Calibri"/>
          <w:sz w:val="22"/>
          <w:szCs w:val="22"/>
        </w:rPr>
        <w:t>ku</w:t>
      </w:r>
      <w:r w:rsidR="00636EB4">
        <w:rPr>
          <w:rFonts w:ascii="Calibri" w:hAnsi="Calibri"/>
          <w:sz w:val="22"/>
          <w:szCs w:val="22"/>
        </w:rPr>
        <w:t>bv</w:t>
      </w:r>
      <w:proofErr w:type="spellEnd"/>
      <w:r w:rsidR="00814591">
        <w:rPr>
          <w:rFonts w:ascii="Calibri" w:hAnsi="Calibri"/>
          <w:sz w:val="22"/>
          <w:szCs w:val="22"/>
        </w:rPr>
        <w:tab/>
        <w:t>kunst (</w:t>
      </w:r>
      <w:r w:rsidR="00254454">
        <w:rPr>
          <w:rFonts w:ascii="Calibri" w:hAnsi="Calibri"/>
          <w:sz w:val="22"/>
          <w:szCs w:val="22"/>
        </w:rPr>
        <w:t>beeldende vormgeving</w:t>
      </w:r>
      <w:r>
        <w:rPr>
          <w:rFonts w:ascii="Calibri" w:hAnsi="Calibri"/>
          <w:sz w:val="22"/>
          <w:szCs w:val="22"/>
        </w:rPr>
        <w:t xml:space="preserve">) </w:t>
      </w:r>
    </w:p>
    <w:p w14:paraId="05363E0C" w14:textId="77777777" w:rsidR="00782F16" w:rsidRPr="00C263E4" w:rsidRDefault="00782F16" w:rsidP="007F0FAE">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1417" w:hanging="1417"/>
        <w:jc w:val="both"/>
        <w:rPr>
          <w:rFonts w:ascii="Calibri" w:hAnsi="Calibri"/>
          <w:sz w:val="22"/>
          <w:szCs w:val="22"/>
        </w:rPr>
      </w:pPr>
      <w:r w:rsidRPr="00C263E4">
        <w:rPr>
          <w:rFonts w:ascii="Calibri" w:hAnsi="Calibri"/>
          <w:sz w:val="22"/>
          <w:szCs w:val="22"/>
        </w:rPr>
        <w:t>lo</w:t>
      </w:r>
      <w:r w:rsidRPr="00C263E4">
        <w:rPr>
          <w:rFonts w:ascii="Calibri" w:hAnsi="Calibri"/>
          <w:sz w:val="22"/>
          <w:szCs w:val="22"/>
        </w:rPr>
        <w:tab/>
      </w:r>
      <w:r w:rsidRPr="00C263E4">
        <w:rPr>
          <w:rFonts w:ascii="Calibri" w:hAnsi="Calibri"/>
          <w:sz w:val="22"/>
          <w:szCs w:val="22"/>
        </w:rPr>
        <w:tab/>
        <w:t>lichamelijke opvoeding</w:t>
      </w:r>
    </w:p>
    <w:p w14:paraId="7E4A240D" w14:textId="77777777" w:rsidR="00782F16" w:rsidRPr="00C263E4" w:rsidRDefault="00AB0E09" w:rsidP="007F0FAE">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jc w:val="both"/>
        <w:rPr>
          <w:rFonts w:ascii="Calibri" w:hAnsi="Calibri"/>
          <w:sz w:val="22"/>
          <w:szCs w:val="22"/>
        </w:rPr>
      </w:pPr>
      <w:r w:rsidRPr="00C263E4">
        <w:rPr>
          <w:rFonts w:ascii="Calibri" w:hAnsi="Calibri"/>
          <w:sz w:val="22"/>
          <w:szCs w:val="22"/>
        </w:rPr>
        <w:t>lob</w:t>
      </w:r>
      <w:r w:rsidR="009411FD">
        <w:rPr>
          <w:rFonts w:ascii="Calibri" w:hAnsi="Calibri"/>
          <w:sz w:val="22"/>
          <w:szCs w:val="22"/>
        </w:rPr>
        <w:tab/>
      </w:r>
      <w:r w:rsidRPr="00C263E4">
        <w:rPr>
          <w:rFonts w:ascii="Calibri" w:hAnsi="Calibri"/>
          <w:sz w:val="22"/>
          <w:szCs w:val="22"/>
        </w:rPr>
        <w:tab/>
      </w:r>
      <w:r w:rsidR="00782F16" w:rsidRPr="00C263E4">
        <w:rPr>
          <w:rFonts w:ascii="Calibri" w:hAnsi="Calibri"/>
          <w:sz w:val="22"/>
          <w:szCs w:val="22"/>
        </w:rPr>
        <w:t xml:space="preserve">loopbaanoriëntatie en </w:t>
      </w:r>
      <w:r w:rsidR="000A4E54" w:rsidRPr="00C263E4">
        <w:rPr>
          <w:rFonts w:ascii="Calibri" w:hAnsi="Calibri"/>
          <w:sz w:val="22"/>
          <w:szCs w:val="22"/>
        </w:rPr>
        <w:t>–</w:t>
      </w:r>
      <w:r w:rsidR="00782F16" w:rsidRPr="00C263E4">
        <w:rPr>
          <w:rFonts w:ascii="Calibri" w:hAnsi="Calibri"/>
          <w:sz w:val="22"/>
          <w:szCs w:val="22"/>
        </w:rPr>
        <w:t>begeleiding</w:t>
      </w:r>
    </w:p>
    <w:p w14:paraId="32DA69DC" w14:textId="77777777" w:rsidR="00782F16" w:rsidRPr="00C263E4" w:rsidRDefault="009243D0" w:rsidP="007F0FAE">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1417" w:hanging="1417"/>
        <w:jc w:val="both"/>
        <w:rPr>
          <w:rFonts w:ascii="Calibri" w:hAnsi="Calibri"/>
          <w:sz w:val="22"/>
          <w:szCs w:val="22"/>
        </w:rPr>
      </w:pPr>
      <w:r w:rsidRPr="00C263E4">
        <w:rPr>
          <w:rFonts w:ascii="Calibri" w:hAnsi="Calibri"/>
          <w:sz w:val="22"/>
          <w:szCs w:val="22"/>
        </w:rPr>
        <w:t>ma</w:t>
      </w:r>
      <w:r w:rsidRPr="00C263E4">
        <w:rPr>
          <w:rFonts w:ascii="Calibri" w:hAnsi="Calibri"/>
          <w:sz w:val="22"/>
          <w:szCs w:val="22"/>
        </w:rPr>
        <w:tab/>
      </w:r>
      <w:r w:rsidR="009411FD">
        <w:rPr>
          <w:rFonts w:ascii="Calibri" w:hAnsi="Calibri"/>
          <w:sz w:val="22"/>
          <w:szCs w:val="22"/>
        </w:rPr>
        <w:tab/>
      </w:r>
      <w:r w:rsidR="00782F16" w:rsidRPr="00C263E4">
        <w:rPr>
          <w:rFonts w:ascii="Calibri" w:hAnsi="Calibri"/>
          <w:sz w:val="22"/>
          <w:szCs w:val="22"/>
        </w:rPr>
        <w:t>maatschappijleer</w:t>
      </w:r>
    </w:p>
    <w:p w14:paraId="004EB339" w14:textId="77777777" w:rsidR="000A4E54" w:rsidRPr="00C263E4" w:rsidRDefault="000A4E54" w:rsidP="007F0FAE">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jc w:val="both"/>
        <w:rPr>
          <w:rFonts w:ascii="Calibri" w:hAnsi="Calibri"/>
          <w:sz w:val="22"/>
          <w:szCs w:val="22"/>
        </w:rPr>
      </w:pPr>
      <w:r w:rsidRPr="00C263E4">
        <w:rPr>
          <w:rFonts w:ascii="Calibri" w:hAnsi="Calibri"/>
          <w:sz w:val="22"/>
          <w:szCs w:val="22"/>
        </w:rPr>
        <w:t>ml</w:t>
      </w:r>
      <w:r w:rsidRPr="00C263E4">
        <w:rPr>
          <w:rFonts w:ascii="Calibri" w:hAnsi="Calibri"/>
          <w:sz w:val="22"/>
          <w:szCs w:val="22"/>
        </w:rPr>
        <w:tab/>
      </w:r>
      <w:r w:rsidRPr="00C263E4">
        <w:rPr>
          <w:rFonts w:ascii="Calibri" w:hAnsi="Calibri"/>
          <w:sz w:val="22"/>
          <w:szCs w:val="22"/>
        </w:rPr>
        <w:tab/>
      </w:r>
      <w:proofErr w:type="spellStart"/>
      <w:r w:rsidRPr="00C263E4">
        <w:rPr>
          <w:rFonts w:ascii="Calibri" w:hAnsi="Calibri"/>
          <w:sz w:val="22"/>
          <w:szCs w:val="22"/>
        </w:rPr>
        <w:t>mentorles</w:t>
      </w:r>
      <w:proofErr w:type="spellEnd"/>
      <w:r w:rsidRPr="00C263E4">
        <w:rPr>
          <w:rFonts w:ascii="Calibri" w:hAnsi="Calibri"/>
          <w:sz w:val="22"/>
          <w:szCs w:val="22"/>
        </w:rPr>
        <w:t xml:space="preserve"> </w:t>
      </w:r>
    </w:p>
    <w:p w14:paraId="304FB206" w14:textId="77777777" w:rsidR="00782F16" w:rsidRPr="00C263E4" w:rsidRDefault="00B402EE" w:rsidP="007F0FAE">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1417" w:hanging="1417"/>
        <w:jc w:val="both"/>
        <w:rPr>
          <w:rFonts w:ascii="Calibri" w:hAnsi="Calibri"/>
          <w:sz w:val="22"/>
          <w:szCs w:val="22"/>
        </w:rPr>
      </w:pPr>
      <w:r w:rsidRPr="00C263E4">
        <w:rPr>
          <w:rFonts w:ascii="Calibri" w:hAnsi="Calibri"/>
          <w:sz w:val="22"/>
          <w:szCs w:val="22"/>
        </w:rPr>
        <w:t>na</w:t>
      </w:r>
      <w:r w:rsidRPr="00C263E4">
        <w:rPr>
          <w:rFonts w:ascii="Calibri" w:hAnsi="Calibri"/>
          <w:sz w:val="22"/>
          <w:szCs w:val="22"/>
        </w:rPr>
        <w:tab/>
      </w:r>
      <w:r w:rsidRPr="00C263E4">
        <w:rPr>
          <w:rFonts w:ascii="Calibri" w:hAnsi="Calibri"/>
          <w:sz w:val="22"/>
          <w:szCs w:val="22"/>
        </w:rPr>
        <w:tab/>
        <w:t xml:space="preserve">natuurkunde </w:t>
      </w:r>
    </w:p>
    <w:p w14:paraId="437D81E8" w14:textId="77777777" w:rsidR="00782F16" w:rsidRPr="00C263E4" w:rsidRDefault="009243D0" w:rsidP="007F0FAE">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6122" w:hanging="6122"/>
        <w:jc w:val="both"/>
        <w:rPr>
          <w:rFonts w:ascii="Calibri" w:hAnsi="Calibri"/>
          <w:sz w:val="22"/>
          <w:szCs w:val="22"/>
        </w:rPr>
      </w:pPr>
      <w:r w:rsidRPr="00C263E4">
        <w:rPr>
          <w:rFonts w:ascii="Calibri" w:hAnsi="Calibri"/>
          <w:sz w:val="22"/>
          <w:szCs w:val="22"/>
        </w:rPr>
        <w:t>Ne</w:t>
      </w:r>
      <w:r w:rsidRPr="00C263E4">
        <w:rPr>
          <w:rFonts w:ascii="Calibri" w:hAnsi="Calibri"/>
          <w:sz w:val="22"/>
          <w:szCs w:val="22"/>
        </w:rPr>
        <w:tab/>
      </w:r>
      <w:r w:rsidR="009411FD">
        <w:rPr>
          <w:rFonts w:ascii="Calibri" w:hAnsi="Calibri"/>
          <w:sz w:val="22"/>
          <w:szCs w:val="22"/>
        </w:rPr>
        <w:tab/>
      </w:r>
      <w:r w:rsidR="00782F16" w:rsidRPr="00C263E4">
        <w:rPr>
          <w:rFonts w:ascii="Calibri" w:hAnsi="Calibri"/>
          <w:sz w:val="22"/>
          <w:szCs w:val="22"/>
        </w:rPr>
        <w:t>Nederlands</w:t>
      </w:r>
      <w:r w:rsidR="00782F16" w:rsidRPr="00C263E4">
        <w:rPr>
          <w:rFonts w:ascii="Calibri" w:hAnsi="Calibri"/>
          <w:sz w:val="22"/>
          <w:szCs w:val="22"/>
        </w:rPr>
        <w:tab/>
      </w:r>
      <w:r w:rsidR="00782F16" w:rsidRPr="00C263E4">
        <w:rPr>
          <w:rFonts w:ascii="Calibri" w:hAnsi="Calibri"/>
          <w:sz w:val="22"/>
          <w:szCs w:val="22"/>
        </w:rPr>
        <w:tab/>
      </w:r>
    </w:p>
    <w:p w14:paraId="0B59832A" w14:textId="77777777" w:rsidR="00782F16" w:rsidRPr="00C263E4" w:rsidRDefault="009243D0" w:rsidP="007F0FAE">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1417" w:hanging="1417"/>
        <w:jc w:val="both"/>
        <w:rPr>
          <w:rFonts w:ascii="Calibri" w:hAnsi="Calibri"/>
          <w:sz w:val="22"/>
          <w:szCs w:val="22"/>
        </w:rPr>
      </w:pPr>
      <w:proofErr w:type="spellStart"/>
      <w:r w:rsidRPr="00C263E4">
        <w:rPr>
          <w:rFonts w:ascii="Calibri" w:hAnsi="Calibri"/>
          <w:sz w:val="22"/>
          <w:szCs w:val="22"/>
        </w:rPr>
        <w:t>sk</w:t>
      </w:r>
      <w:proofErr w:type="spellEnd"/>
      <w:r w:rsidRPr="00C263E4">
        <w:rPr>
          <w:rFonts w:ascii="Calibri" w:hAnsi="Calibri"/>
          <w:sz w:val="22"/>
          <w:szCs w:val="22"/>
        </w:rPr>
        <w:t xml:space="preserve"> </w:t>
      </w:r>
      <w:r w:rsidRPr="00C263E4">
        <w:rPr>
          <w:rFonts w:ascii="Calibri" w:hAnsi="Calibri"/>
          <w:sz w:val="22"/>
          <w:szCs w:val="22"/>
        </w:rPr>
        <w:tab/>
      </w:r>
      <w:r w:rsidR="009411FD">
        <w:rPr>
          <w:rFonts w:ascii="Calibri" w:hAnsi="Calibri"/>
          <w:sz w:val="22"/>
          <w:szCs w:val="22"/>
        </w:rPr>
        <w:tab/>
      </w:r>
      <w:r w:rsidR="00B402EE" w:rsidRPr="00C263E4">
        <w:rPr>
          <w:rFonts w:ascii="Calibri" w:hAnsi="Calibri"/>
          <w:sz w:val="22"/>
          <w:szCs w:val="22"/>
        </w:rPr>
        <w:t xml:space="preserve">scheikunde </w:t>
      </w:r>
    </w:p>
    <w:p w14:paraId="148B0739" w14:textId="77777777" w:rsidR="000A4E54" w:rsidRPr="00C263E4" w:rsidRDefault="000A4E54" w:rsidP="007F0FAE">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1417" w:hanging="1417"/>
        <w:jc w:val="both"/>
        <w:rPr>
          <w:rFonts w:ascii="Calibri" w:hAnsi="Calibri"/>
          <w:sz w:val="22"/>
          <w:szCs w:val="22"/>
        </w:rPr>
      </w:pPr>
      <w:proofErr w:type="spellStart"/>
      <w:r w:rsidRPr="00C263E4">
        <w:rPr>
          <w:rFonts w:ascii="Calibri" w:hAnsi="Calibri"/>
          <w:sz w:val="22"/>
          <w:szCs w:val="22"/>
        </w:rPr>
        <w:t>tto</w:t>
      </w:r>
      <w:proofErr w:type="spellEnd"/>
      <w:r w:rsidRPr="00C263E4">
        <w:rPr>
          <w:rFonts w:ascii="Calibri" w:hAnsi="Calibri"/>
          <w:sz w:val="22"/>
          <w:szCs w:val="22"/>
        </w:rPr>
        <w:tab/>
      </w:r>
      <w:r w:rsidRPr="00C263E4">
        <w:rPr>
          <w:rFonts w:ascii="Calibri" w:hAnsi="Calibri"/>
          <w:sz w:val="22"/>
          <w:szCs w:val="22"/>
        </w:rPr>
        <w:tab/>
        <w:t xml:space="preserve">tweetalig onderwijs </w:t>
      </w:r>
    </w:p>
    <w:p w14:paraId="4D71183C" w14:textId="77777777" w:rsidR="00782F16" w:rsidRPr="00C263E4" w:rsidRDefault="00A7783C" w:rsidP="007F0FAE">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1417" w:hanging="1417"/>
        <w:jc w:val="both"/>
        <w:rPr>
          <w:rFonts w:ascii="Calibri" w:hAnsi="Calibri"/>
          <w:sz w:val="22"/>
          <w:szCs w:val="22"/>
        </w:rPr>
      </w:pPr>
      <w:proofErr w:type="spellStart"/>
      <w:r w:rsidRPr="00C263E4">
        <w:rPr>
          <w:rFonts w:ascii="Calibri" w:hAnsi="Calibri"/>
          <w:sz w:val="22"/>
          <w:szCs w:val="22"/>
        </w:rPr>
        <w:t>w</w:t>
      </w:r>
      <w:r w:rsidR="00684B87">
        <w:rPr>
          <w:rFonts w:ascii="Calibri" w:hAnsi="Calibri"/>
          <w:sz w:val="22"/>
          <w:szCs w:val="22"/>
        </w:rPr>
        <w:t>i</w:t>
      </w:r>
      <w:r w:rsidRPr="00C263E4">
        <w:rPr>
          <w:rFonts w:ascii="Calibri" w:hAnsi="Calibri"/>
          <w:sz w:val="22"/>
          <w:szCs w:val="22"/>
        </w:rPr>
        <w:t>a</w:t>
      </w:r>
      <w:proofErr w:type="spellEnd"/>
      <w:r w:rsidR="00B402EE" w:rsidRPr="00C263E4">
        <w:rPr>
          <w:rFonts w:ascii="Calibri" w:hAnsi="Calibri"/>
          <w:sz w:val="22"/>
          <w:szCs w:val="22"/>
        </w:rPr>
        <w:tab/>
      </w:r>
      <w:r w:rsidR="00782F16" w:rsidRPr="00C263E4">
        <w:rPr>
          <w:rFonts w:ascii="Calibri" w:hAnsi="Calibri"/>
          <w:sz w:val="22"/>
          <w:szCs w:val="22"/>
        </w:rPr>
        <w:t>wiskun</w:t>
      </w:r>
      <w:r w:rsidRPr="00C263E4">
        <w:rPr>
          <w:rFonts w:ascii="Calibri" w:hAnsi="Calibri"/>
          <w:sz w:val="22"/>
          <w:szCs w:val="22"/>
        </w:rPr>
        <w:t>de a</w:t>
      </w:r>
    </w:p>
    <w:p w14:paraId="4F22B494" w14:textId="77777777" w:rsidR="00782F16" w:rsidRPr="00C263E4" w:rsidRDefault="00A7783C" w:rsidP="00684B87">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1417" w:hanging="1417"/>
        <w:jc w:val="both"/>
        <w:rPr>
          <w:rFonts w:ascii="Calibri" w:hAnsi="Calibri"/>
          <w:sz w:val="22"/>
          <w:szCs w:val="22"/>
        </w:rPr>
      </w:pPr>
      <w:proofErr w:type="spellStart"/>
      <w:r w:rsidRPr="00C263E4">
        <w:rPr>
          <w:rFonts w:ascii="Calibri" w:hAnsi="Calibri"/>
          <w:sz w:val="22"/>
          <w:szCs w:val="22"/>
        </w:rPr>
        <w:t>w</w:t>
      </w:r>
      <w:r w:rsidR="00684B87">
        <w:rPr>
          <w:rFonts w:ascii="Calibri" w:hAnsi="Calibri"/>
          <w:sz w:val="22"/>
          <w:szCs w:val="22"/>
        </w:rPr>
        <w:t>i</w:t>
      </w:r>
      <w:r w:rsidRPr="00C263E4">
        <w:rPr>
          <w:rFonts w:ascii="Calibri" w:hAnsi="Calibri"/>
          <w:sz w:val="22"/>
          <w:szCs w:val="22"/>
        </w:rPr>
        <w:t>b</w:t>
      </w:r>
      <w:proofErr w:type="spellEnd"/>
      <w:r w:rsidR="009243D0" w:rsidRPr="00C263E4">
        <w:rPr>
          <w:rFonts w:ascii="Calibri" w:hAnsi="Calibri"/>
          <w:sz w:val="22"/>
          <w:szCs w:val="22"/>
        </w:rPr>
        <w:tab/>
      </w:r>
      <w:r w:rsidR="00B402EE" w:rsidRPr="00C263E4">
        <w:rPr>
          <w:rFonts w:ascii="Calibri" w:hAnsi="Calibri"/>
          <w:sz w:val="22"/>
          <w:szCs w:val="22"/>
        </w:rPr>
        <w:t>wiskunde</w:t>
      </w:r>
      <w:r w:rsidRPr="00C263E4">
        <w:rPr>
          <w:rFonts w:ascii="Calibri" w:hAnsi="Calibri"/>
          <w:sz w:val="22"/>
          <w:szCs w:val="22"/>
        </w:rPr>
        <w:t xml:space="preserve"> b</w:t>
      </w:r>
    </w:p>
    <w:p w14:paraId="5645FA53" w14:textId="77777777" w:rsidR="00391D8E" w:rsidRPr="00C263E4" w:rsidRDefault="00A7783C" w:rsidP="00684B87">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1417" w:hanging="1417"/>
        <w:jc w:val="both"/>
        <w:rPr>
          <w:rFonts w:ascii="Calibri" w:hAnsi="Calibri"/>
          <w:sz w:val="22"/>
          <w:szCs w:val="22"/>
        </w:rPr>
      </w:pPr>
      <w:proofErr w:type="spellStart"/>
      <w:r w:rsidRPr="00C263E4">
        <w:rPr>
          <w:rFonts w:ascii="Calibri" w:hAnsi="Calibri"/>
          <w:sz w:val="22"/>
          <w:szCs w:val="22"/>
        </w:rPr>
        <w:t>w</w:t>
      </w:r>
      <w:r w:rsidR="00684B87">
        <w:rPr>
          <w:rFonts w:ascii="Calibri" w:hAnsi="Calibri"/>
          <w:sz w:val="22"/>
          <w:szCs w:val="22"/>
        </w:rPr>
        <w:t>i</w:t>
      </w:r>
      <w:r w:rsidRPr="00C263E4">
        <w:rPr>
          <w:rFonts w:ascii="Calibri" w:hAnsi="Calibri"/>
          <w:sz w:val="22"/>
          <w:szCs w:val="22"/>
        </w:rPr>
        <w:t>c</w:t>
      </w:r>
      <w:proofErr w:type="spellEnd"/>
      <w:r w:rsidR="00782F16" w:rsidRPr="00C263E4">
        <w:rPr>
          <w:rFonts w:ascii="Calibri" w:hAnsi="Calibri"/>
          <w:sz w:val="22"/>
          <w:szCs w:val="22"/>
        </w:rPr>
        <w:tab/>
        <w:t xml:space="preserve">wiskunde </w:t>
      </w:r>
      <w:r w:rsidRPr="00C263E4">
        <w:rPr>
          <w:rFonts w:ascii="Calibri" w:hAnsi="Calibri"/>
          <w:sz w:val="22"/>
          <w:szCs w:val="22"/>
        </w:rPr>
        <w:t>c</w:t>
      </w:r>
    </w:p>
    <w:p w14:paraId="3041E394" w14:textId="77777777" w:rsidR="002A5DB6" w:rsidRPr="00C263E4" w:rsidRDefault="002A5DB6" w:rsidP="007F0FAE">
      <w:pPr>
        <w:pStyle w:val="Snel"/>
        <w:tabs>
          <w:tab w:val="left" w:pos="-1225"/>
          <w:tab w:val="left" w:pos="-848"/>
          <w:tab w:val="left" w:pos="-282"/>
          <w:tab w:val="left" w:pos="284"/>
          <w:tab w:val="left" w:pos="1076"/>
          <w:tab w:val="left" w:pos="1983"/>
          <w:tab w:val="left" w:pos="2550"/>
          <w:tab w:val="left" w:pos="3116"/>
          <w:tab w:val="left" w:pos="6122"/>
          <w:tab w:val="left" w:pos="7081"/>
          <w:tab w:val="left" w:pos="7647"/>
          <w:tab w:val="left" w:pos="8213"/>
          <w:tab w:val="left" w:pos="8779"/>
        </w:tabs>
        <w:ind w:left="0" w:firstLine="0"/>
        <w:jc w:val="both"/>
        <w:rPr>
          <w:rFonts w:ascii="Calibri" w:hAnsi="Calibri"/>
          <w:sz w:val="22"/>
          <w:szCs w:val="22"/>
          <w:lang w:val="nl-NL"/>
        </w:rPr>
      </w:pPr>
    </w:p>
    <w:p w14:paraId="722B00AE" w14:textId="77777777" w:rsidR="002A5DB6" w:rsidRPr="00C263E4" w:rsidRDefault="002A5DB6" w:rsidP="007F0FAE">
      <w:pPr>
        <w:pStyle w:val="Snel"/>
        <w:tabs>
          <w:tab w:val="left" w:pos="-1225"/>
          <w:tab w:val="left" w:pos="-848"/>
          <w:tab w:val="left" w:pos="-282"/>
          <w:tab w:val="left" w:pos="284"/>
          <w:tab w:val="left" w:pos="1076"/>
          <w:tab w:val="left" w:pos="1983"/>
          <w:tab w:val="left" w:pos="2550"/>
          <w:tab w:val="left" w:pos="3116"/>
          <w:tab w:val="left" w:pos="6122"/>
          <w:tab w:val="left" w:pos="7081"/>
          <w:tab w:val="left" w:pos="7647"/>
          <w:tab w:val="left" w:pos="8213"/>
          <w:tab w:val="left" w:pos="8779"/>
        </w:tabs>
        <w:ind w:left="0" w:firstLine="0"/>
        <w:jc w:val="both"/>
        <w:rPr>
          <w:rFonts w:ascii="Calibri" w:hAnsi="Calibri"/>
          <w:sz w:val="22"/>
          <w:szCs w:val="22"/>
          <w:lang w:val="nl-NL"/>
        </w:rPr>
      </w:pPr>
    </w:p>
    <w:p w14:paraId="42C6D796" w14:textId="77777777" w:rsidR="002A5DB6" w:rsidRPr="00C263E4" w:rsidRDefault="002A5DB6" w:rsidP="007F0FAE">
      <w:pPr>
        <w:pStyle w:val="Snel"/>
        <w:tabs>
          <w:tab w:val="left" w:pos="-1225"/>
          <w:tab w:val="left" w:pos="-848"/>
          <w:tab w:val="left" w:pos="-282"/>
          <w:tab w:val="left" w:pos="284"/>
          <w:tab w:val="left" w:pos="1076"/>
          <w:tab w:val="left" w:pos="1983"/>
          <w:tab w:val="left" w:pos="2550"/>
          <w:tab w:val="left" w:pos="3116"/>
          <w:tab w:val="left" w:pos="6122"/>
          <w:tab w:val="left" w:pos="7081"/>
          <w:tab w:val="left" w:pos="7647"/>
          <w:tab w:val="left" w:pos="8213"/>
          <w:tab w:val="left" w:pos="8779"/>
        </w:tabs>
        <w:ind w:left="0" w:firstLine="0"/>
        <w:jc w:val="both"/>
        <w:rPr>
          <w:rFonts w:ascii="Calibri" w:hAnsi="Calibri"/>
          <w:sz w:val="22"/>
          <w:szCs w:val="22"/>
          <w:lang w:val="nl-NL"/>
        </w:rPr>
      </w:pPr>
    </w:p>
    <w:p w14:paraId="6E1831B3" w14:textId="77777777" w:rsidR="002A5DB6" w:rsidRPr="00C263E4" w:rsidRDefault="002A5DB6" w:rsidP="007F0FAE">
      <w:pPr>
        <w:pStyle w:val="Snel"/>
        <w:tabs>
          <w:tab w:val="left" w:pos="-1225"/>
          <w:tab w:val="left" w:pos="-848"/>
          <w:tab w:val="left" w:pos="-282"/>
          <w:tab w:val="left" w:pos="284"/>
          <w:tab w:val="left" w:pos="1076"/>
          <w:tab w:val="left" w:pos="1983"/>
          <w:tab w:val="left" w:pos="2550"/>
          <w:tab w:val="left" w:pos="3116"/>
          <w:tab w:val="left" w:pos="6122"/>
          <w:tab w:val="left" w:pos="7081"/>
          <w:tab w:val="left" w:pos="7647"/>
          <w:tab w:val="left" w:pos="8213"/>
          <w:tab w:val="left" w:pos="8779"/>
        </w:tabs>
        <w:ind w:left="0" w:firstLine="0"/>
        <w:jc w:val="both"/>
        <w:rPr>
          <w:rFonts w:ascii="Calibri" w:hAnsi="Calibri"/>
          <w:sz w:val="22"/>
          <w:szCs w:val="22"/>
          <w:lang w:val="nl-NL"/>
        </w:rPr>
      </w:pPr>
    </w:p>
    <w:p w14:paraId="54E11D2A" w14:textId="77777777" w:rsidR="002A5DB6" w:rsidRPr="00C263E4" w:rsidRDefault="002A5DB6" w:rsidP="007F0FAE">
      <w:pPr>
        <w:pStyle w:val="Snel"/>
        <w:tabs>
          <w:tab w:val="left" w:pos="-1225"/>
          <w:tab w:val="left" w:pos="-848"/>
          <w:tab w:val="left" w:pos="-282"/>
          <w:tab w:val="left" w:pos="284"/>
          <w:tab w:val="left" w:pos="1076"/>
          <w:tab w:val="left" w:pos="1983"/>
          <w:tab w:val="left" w:pos="2550"/>
          <w:tab w:val="left" w:pos="3116"/>
          <w:tab w:val="left" w:pos="6122"/>
          <w:tab w:val="left" w:pos="7081"/>
          <w:tab w:val="left" w:pos="7647"/>
          <w:tab w:val="left" w:pos="8213"/>
          <w:tab w:val="left" w:pos="8779"/>
        </w:tabs>
        <w:ind w:left="0" w:firstLine="0"/>
        <w:jc w:val="both"/>
        <w:rPr>
          <w:rFonts w:ascii="Calibri" w:hAnsi="Calibri"/>
          <w:sz w:val="22"/>
          <w:szCs w:val="22"/>
          <w:lang w:val="nl-NL"/>
        </w:rPr>
      </w:pPr>
    </w:p>
    <w:p w14:paraId="31126E5D" w14:textId="77777777" w:rsidR="002A5DB6" w:rsidRPr="00C263E4" w:rsidRDefault="002A5DB6" w:rsidP="007F0FAE">
      <w:pPr>
        <w:pStyle w:val="Snel"/>
        <w:tabs>
          <w:tab w:val="left" w:pos="-1225"/>
          <w:tab w:val="left" w:pos="-848"/>
          <w:tab w:val="left" w:pos="-282"/>
          <w:tab w:val="left" w:pos="284"/>
          <w:tab w:val="left" w:pos="1076"/>
          <w:tab w:val="left" w:pos="1983"/>
          <w:tab w:val="left" w:pos="2550"/>
          <w:tab w:val="left" w:pos="3116"/>
          <w:tab w:val="left" w:pos="6122"/>
          <w:tab w:val="left" w:pos="7081"/>
          <w:tab w:val="left" w:pos="7647"/>
          <w:tab w:val="left" w:pos="8213"/>
          <w:tab w:val="left" w:pos="8779"/>
        </w:tabs>
        <w:ind w:left="0" w:firstLine="0"/>
        <w:jc w:val="both"/>
        <w:rPr>
          <w:rFonts w:ascii="Calibri" w:hAnsi="Calibri"/>
          <w:sz w:val="22"/>
          <w:szCs w:val="22"/>
          <w:lang w:val="nl-NL"/>
        </w:rPr>
      </w:pPr>
    </w:p>
    <w:p w14:paraId="2DE403A5" w14:textId="77777777" w:rsidR="002A5DB6" w:rsidRPr="00C263E4" w:rsidRDefault="002A5DB6" w:rsidP="007F0FAE">
      <w:pPr>
        <w:pStyle w:val="Snel"/>
        <w:tabs>
          <w:tab w:val="left" w:pos="-1225"/>
          <w:tab w:val="left" w:pos="-848"/>
          <w:tab w:val="left" w:pos="-282"/>
          <w:tab w:val="left" w:pos="284"/>
          <w:tab w:val="left" w:pos="1076"/>
          <w:tab w:val="left" w:pos="1983"/>
          <w:tab w:val="left" w:pos="2550"/>
          <w:tab w:val="left" w:pos="3116"/>
          <w:tab w:val="left" w:pos="6122"/>
          <w:tab w:val="left" w:pos="7081"/>
          <w:tab w:val="left" w:pos="7647"/>
          <w:tab w:val="left" w:pos="8213"/>
          <w:tab w:val="left" w:pos="8779"/>
        </w:tabs>
        <w:ind w:left="0" w:firstLine="0"/>
        <w:jc w:val="both"/>
        <w:rPr>
          <w:rFonts w:ascii="Calibri" w:hAnsi="Calibri"/>
          <w:sz w:val="22"/>
          <w:szCs w:val="22"/>
          <w:lang w:val="nl-NL"/>
        </w:rPr>
      </w:pPr>
    </w:p>
    <w:p w14:paraId="62431CDC" w14:textId="77777777" w:rsidR="002A5DB6" w:rsidRPr="00C263E4" w:rsidRDefault="002A5DB6" w:rsidP="007F0FAE">
      <w:pPr>
        <w:pStyle w:val="Snel"/>
        <w:tabs>
          <w:tab w:val="left" w:pos="-1225"/>
          <w:tab w:val="left" w:pos="-848"/>
          <w:tab w:val="left" w:pos="-282"/>
          <w:tab w:val="left" w:pos="284"/>
          <w:tab w:val="left" w:pos="1076"/>
          <w:tab w:val="left" w:pos="1983"/>
          <w:tab w:val="left" w:pos="2550"/>
          <w:tab w:val="left" w:pos="3116"/>
          <w:tab w:val="left" w:pos="6122"/>
          <w:tab w:val="left" w:pos="7081"/>
          <w:tab w:val="left" w:pos="7647"/>
          <w:tab w:val="left" w:pos="8213"/>
          <w:tab w:val="left" w:pos="8779"/>
        </w:tabs>
        <w:ind w:left="0" w:firstLine="0"/>
        <w:jc w:val="both"/>
        <w:rPr>
          <w:rFonts w:ascii="Calibri" w:hAnsi="Calibri"/>
          <w:sz w:val="22"/>
          <w:szCs w:val="22"/>
          <w:lang w:val="nl-NL"/>
        </w:rPr>
      </w:pPr>
    </w:p>
    <w:p w14:paraId="49E398E2" w14:textId="77777777" w:rsidR="002A5DB6" w:rsidRPr="00C263E4" w:rsidRDefault="002A5DB6" w:rsidP="007F0FAE">
      <w:pPr>
        <w:pStyle w:val="Snel"/>
        <w:tabs>
          <w:tab w:val="left" w:pos="-1225"/>
          <w:tab w:val="left" w:pos="-848"/>
          <w:tab w:val="left" w:pos="-282"/>
          <w:tab w:val="left" w:pos="284"/>
          <w:tab w:val="left" w:pos="1076"/>
          <w:tab w:val="left" w:pos="1983"/>
          <w:tab w:val="left" w:pos="2550"/>
          <w:tab w:val="left" w:pos="3116"/>
          <w:tab w:val="left" w:pos="6122"/>
          <w:tab w:val="left" w:pos="7081"/>
          <w:tab w:val="left" w:pos="7647"/>
          <w:tab w:val="left" w:pos="8213"/>
          <w:tab w:val="left" w:pos="8779"/>
        </w:tabs>
        <w:ind w:left="0" w:firstLine="0"/>
        <w:jc w:val="both"/>
        <w:rPr>
          <w:rFonts w:ascii="Calibri" w:hAnsi="Calibri"/>
          <w:sz w:val="22"/>
          <w:szCs w:val="22"/>
          <w:lang w:val="nl-NL"/>
        </w:rPr>
      </w:pPr>
    </w:p>
    <w:p w14:paraId="16287F21" w14:textId="77777777" w:rsidR="002A5DB6" w:rsidRPr="00C263E4" w:rsidRDefault="002A5DB6" w:rsidP="007F0FAE">
      <w:pPr>
        <w:pStyle w:val="Snel"/>
        <w:tabs>
          <w:tab w:val="left" w:pos="-1225"/>
          <w:tab w:val="left" w:pos="-848"/>
          <w:tab w:val="left" w:pos="-282"/>
          <w:tab w:val="left" w:pos="284"/>
          <w:tab w:val="left" w:pos="1076"/>
          <w:tab w:val="left" w:pos="1983"/>
          <w:tab w:val="left" w:pos="2550"/>
          <w:tab w:val="left" w:pos="3116"/>
          <w:tab w:val="left" w:pos="6122"/>
          <w:tab w:val="left" w:pos="7081"/>
          <w:tab w:val="left" w:pos="7647"/>
          <w:tab w:val="left" w:pos="8213"/>
          <w:tab w:val="left" w:pos="8779"/>
        </w:tabs>
        <w:ind w:left="0" w:firstLine="0"/>
        <w:jc w:val="both"/>
        <w:rPr>
          <w:rFonts w:ascii="Calibri" w:hAnsi="Calibri"/>
          <w:sz w:val="22"/>
          <w:szCs w:val="22"/>
          <w:lang w:val="nl-NL"/>
        </w:rPr>
      </w:pPr>
    </w:p>
    <w:p w14:paraId="5BE93A62" w14:textId="77777777" w:rsidR="002A5DB6" w:rsidRPr="00C263E4" w:rsidRDefault="002A5DB6" w:rsidP="007F0FAE">
      <w:pPr>
        <w:pStyle w:val="Snel"/>
        <w:tabs>
          <w:tab w:val="left" w:pos="-1225"/>
          <w:tab w:val="left" w:pos="-848"/>
          <w:tab w:val="left" w:pos="-282"/>
          <w:tab w:val="left" w:pos="284"/>
          <w:tab w:val="left" w:pos="1076"/>
          <w:tab w:val="left" w:pos="1983"/>
          <w:tab w:val="left" w:pos="2550"/>
          <w:tab w:val="left" w:pos="3116"/>
          <w:tab w:val="left" w:pos="6122"/>
          <w:tab w:val="left" w:pos="7081"/>
          <w:tab w:val="left" w:pos="7647"/>
          <w:tab w:val="left" w:pos="8213"/>
          <w:tab w:val="left" w:pos="8779"/>
        </w:tabs>
        <w:ind w:left="0" w:firstLine="0"/>
        <w:jc w:val="both"/>
        <w:rPr>
          <w:rFonts w:ascii="Calibri" w:hAnsi="Calibri"/>
          <w:sz w:val="22"/>
          <w:szCs w:val="22"/>
          <w:lang w:val="nl-NL"/>
        </w:rPr>
      </w:pPr>
    </w:p>
    <w:p w14:paraId="384BA73E" w14:textId="77777777" w:rsidR="002A5DB6" w:rsidRPr="00C263E4" w:rsidRDefault="002A5DB6" w:rsidP="007F0FAE">
      <w:pPr>
        <w:pStyle w:val="Snel"/>
        <w:tabs>
          <w:tab w:val="left" w:pos="-1225"/>
          <w:tab w:val="left" w:pos="-848"/>
          <w:tab w:val="left" w:pos="-282"/>
          <w:tab w:val="left" w:pos="284"/>
          <w:tab w:val="left" w:pos="1076"/>
          <w:tab w:val="left" w:pos="1983"/>
          <w:tab w:val="left" w:pos="2550"/>
          <w:tab w:val="left" w:pos="3116"/>
          <w:tab w:val="left" w:pos="6122"/>
          <w:tab w:val="left" w:pos="7081"/>
          <w:tab w:val="left" w:pos="7647"/>
          <w:tab w:val="left" w:pos="8213"/>
          <w:tab w:val="left" w:pos="8779"/>
        </w:tabs>
        <w:ind w:left="0" w:firstLine="0"/>
        <w:jc w:val="both"/>
        <w:rPr>
          <w:rFonts w:ascii="Calibri" w:hAnsi="Calibri"/>
          <w:sz w:val="22"/>
          <w:szCs w:val="22"/>
          <w:lang w:val="nl-NL"/>
        </w:rPr>
      </w:pPr>
    </w:p>
    <w:p w14:paraId="34B3F2EB" w14:textId="77777777" w:rsidR="002A5DB6" w:rsidRPr="00C263E4" w:rsidRDefault="002A5DB6" w:rsidP="007F0FAE">
      <w:pPr>
        <w:pStyle w:val="Snel"/>
        <w:tabs>
          <w:tab w:val="left" w:pos="-1225"/>
          <w:tab w:val="left" w:pos="-848"/>
          <w:tab w:val="left" w:pos="-282"/>
          <w:tab w:val="left" w:pos="284"/>
          <w:tab w:val="left" w:pos="1076"/>
          <w:tab w:val="left" w:pos="1983"/>
          <w:tab w:val="left" w:pos="2550"/>
          <w:tab w:val="left" w:pos="3116"/>
          <w:tab w:val="left" w:pos="6122"/>
          <w:tab w:val="left" w:pos="7081"/>
          <w:tab w:val="left" w:pos="7647"/>
          <w:tab w:val="left" w:pos="8213"/>
          <w:tab w:val="left" w:pos="8779"/>
        </w:tabs>
        <w:ind w:left="0" w:firstLine="0"/>
        <w:jc w:val="both"/>
        <w:rPr>
          <w:rFonts w:ascii="Calibri" w:hAnsi="Calibri"/>
          <w:sz w:val="22"/>
          <w:szCs w:val="22"/>
          <w:lang w:val="nl-NL"/>
        </w:rPr>
      </w:pPr>
    </w:p>
    <w:p w14:paraId="7D34F5C7" w14:textId="77777777" w:rsidR="002A5DB6" w:rsidRPr="00C263E4" w:rsidRDefault="002A5DB6" w:rsidP="007F0FAE">
      <w:pPr>
        <w:pStyle w:val="Snel"/>
        <w:tabs>
          <w:tab w:val="left" w:pos="-1225"/>
          <w:tab w:val="left" w:pos="-848"/>
          <w:tab w:val="left" w:pos="-282"/>
          <w:tab w:val="left" w:pos="284"/>
          <w:tab w:val="left" w:pos="1076"/>
          <w:tab w:val="left" w:pos="1983"/>
          <w:tab w:val="left" w:pos="2550"/>
          <w:tab w:val="left" w:pos="3116"/>
          <w:tab w:val="left" w:pos="6122"/>
          <w:tab w:val="left" w:pos="7081"/>
          <w:tab w:val="left" w:pos="7647"/>
          <w:tab w:val="left" w:pos="8213"/>
          <w:tab w:val="left" w:pos="8779"/>
        </w:tabs>
        <w:ind w:left="0" w:firstLine="0"/>
        <w:jc w:val="center"/>
        <w:rPr>
          <w:rFonts w:ascii="Calibri" w:hAnsi="Calibri"/>
          <w:sz w:val="22"/>
          <w:szCs w:val="22"/>
          <w:lang w:val="nl-NL"/>
        </w:rPr>
      </w:pPr>
    </w:p>
    <w:p w14:paraId="0B4020A7" w14:textId="77777777" w:rsidR="002A5DB6" w:rsidRPr="00C263E4" w:rsidRDefault="002A5DB6" w:rsidP="007F0FAE">
      <w:pPr>
        <w:rPr>
          <w:rFonts w:ascii="Calibri" w:hAnsi="Calibri"/>
          <w:snapToGrid w:val="0"/>
          <w:sz w:val="22"/>
          <w:szCs w:val="22"/>
        </w:rPr>
        <w:sectPr w:rsidR="002A5DB6" w:rsidRPr="00C263E4">
          <w:pgSz w:w="11905" w:h="16837"/>
          <w:pgMar w:top="1416" w:right="1416" w:bottom="1416" w:left="1417" w:header="1416" w:footer="1416" w:gutter="0"/>
          <w:cols w:space="708"/>
        </w:sectPr>
      </w:pPr>
    </w:p>
    <w:p w14:paraId="3F120595" w14:textId="77777777" w:rsidR="002A5DB6" w:rsidRPr="00CC64AE" w:rsidRDefault="002A5DB6" w:rsidP="007F0FAE">
      <w:pPr>
        <w:rPr>
          <w:rFonts w:ascii="Calibri" w:hAnsi="Calibri"/>
          <w:b/>
          <w:bCs/>
          <w:sz w:val="28"/>
          <w:szCs w:val="28"/>
        </w:rPr>
      </w:pPr>
      <w:r w:rsidRPr="00CC64AE">
        <w:rPr>
          <w:rFonts w:ascii="Calibri" w:hAnsi="Calibri"/>
          <w:b/>
          <w:bCs/>
          <w:sz w:val="28"/>
          <w:szCs w:val="28"/>
        </w:rPr>
        <w:lastRenderedPageBreak/>
        <w:t>Tabellen</w:t>
      </w:r>
    </w:p>
    <w:p w14:paraId="1D7B270A" w14:textId="77777777" w:rsidR="002A5DB6" w:rsidRPr="00C263E4" w:rsidRDefault="002A5DB6" w:rsidP="007F0FAE">
      <w:pPr>
        <w:rPr>
          <w:rFonts w:ascii="Calibri" w:hAnsi="Calibri"/>
          <w:b/>
          <w:bCs/>
          <w:sz w:val="22"/>
          <w:szCs w:val="22"/>
        </w:rPr>
      </w:pPr>
    </w:p>
    <w:tbl>
      <w:tblPr>
        <w:tblW w:w="893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08"/>
        <w:gridCol w:w="464"/>
        <w:gridCol w:w="414"/>
        <w:gridCol w:w="389"/>
        <w:gridCol w:w="891"/>
        <w:gridCol w:w="509"/>
        <w:gridCol w:w="568"/>
        <w:gridCol w:w="387"/>
        <w:gridCol w:w="891"/>
        <w:gridCol w:w="460"/>
        <w:gridCol w:w="568"/>
        <w:gridCol w:w="387"/>
        <w:gridCol w:w="540"/>
        <w:gridCol w:w="648"/>
        <w:gridCol w:w="387"/>
        <w:gridCol w:w="368"/>
      </w:tblGrid>
      <w:tr w:rsidR="00292456" w:rsidRPr="0015200D" w14:paraId="0A7ED431" w14:textId="77777777" w:rsidTr="0018191D">
        <w:trPr>
          <w:trHeight w:val="338"/>
        </w:trPr>
        <w:tc>
          <w:tcPr>
            <w:tcW w:w="8931" w:type="dxa"/>
            <w:gridSpan w:val="16"/>
            <w:shd w:val="clear" w:color="auto" w:fill="auto"/>
            <w:noWrap/>
            <w:vAlign w:val="bottom"/>
            <w:hideMark/>
          </w:tcPr>
          <w:p w14:paraId="1B57C212" w14:textId="77777777" w:rsidR="00292456" w:rsidRPr="0015200D" w:rsidRDefault="00292456" w:rsidP="007F0FAE">
            <w:pPr>
              <w:rPr>
                <w:rFonts w:ascii="Calibri" w:hAnsi="Calibri" w:cs="Arial"/>
                <w:sz w:val="18"/>
                <w:szCs w:val="18"/>
              </w:rPr>
            </w:pPr>
            <w:r w:rsidRPr="0015200D">
              <w:rPr>
                <w:rFonts w:ascii="Calibri" w:hAnsi="Calibri" w:cs="Arial"/>
                <w:b/>
                <w:bCs/>
                <w:sz w:val="18"/>
                <w:szCs w:val="18"/>
              </w:rPr>
              <w:t xml:space="preserve">Studielastverdeling </w:t>
            </w:r>
            <w:r w:rsidRPr="0015200D">
              <w:rPr>
                <w:rFonts w:ascii="Calibri" w:hAnsi="Calibri" w:cs="Arial"/>
                <w:b/>
                <w:bCs/>
                <w:color w:val="000000"/>
                <w:sz w:val="18"/>
                <w:szCs w:val="18"/>
              </w:rPr>
              <w:t>4</w:t>
            </w:r>
            <w:r w:rsidR="00CE2162" w:rsidRPr="0015200D">
              <w:rPr>
                <w:rFonts w:ascii="Calibri" w:hAnsi="Calibri" w:cs="Arial"/>
                <w:b/>
                <w:bCs/>
                <w:color w:val="000000"/>
                <w:sz w:val="18"/>
                <w:szCs w:val="18"/>
              </w:rPr>
              <w:t xml:space="preserve">, </w:t>
            </w:r>
            <w:r w:rsidRPr="0015200D">
              <w:rPr>
                <w:rFonts w:ascii="Calibri" w:hAnsi="Calibri" w:cs="Arial"/>
                <w:b/>
                <w:bCs/>
                <w:color w:val="000000"/>
                <w:sz w:val="18"/>
                <w:szCs w:val="18"/>
              </w:rPr>
              <w:t>5</w:t>
            </w:r>
            <w:r w:rsidR="00CE2162" w:rsidRPr="0015200D">
              <w:rPr>
                <w:rFonts w:ascii="Calibri" w:hAnsi="Calibri" w:cs="Arial"/>
                <w:b/>
                <w:bCs/>
                <w:color w:val="000000"/>
                <w:sz w:val="18"/>
                <w:szCs w:val="18"/>
              </w:rPr>
              <w:t xml:space="preserve"> en </w:t>
            </w:r>
            <w:r w:rsidRPr="0015200D">
              <w:rPr>
                <w:rFonts w:ascii="Calibri" w:hAnsi="Calibri" w:cs="Arial"/>
                <w:b/>
                <w:bCs/>
                <w:color w:val="000000"/>
                <w:sz w:val="18"/>
                <w:szCs w:val="18"/>
              </w:rPr>
              <w:t>6 vwo</w:t>
            </w:r>
          </w:p>
        </w:tc>
      </w:tr>
      <w:tr w:rsidR="0018191D" w:rsidRPr="0015200D" w14:paraId="618873B2" w14:textId="77777777" w:rsidTr="0018191D">
        <w:trPr>
          <w:trHeight w:val="270"/>
        </w:trPr>
        <w:tc>
          <w:tcPr>
            <w:tcW w:w="8931" w:type="dxa"/>
            <w:gridSpan w:val="16"/>
            <w:shd w:val="clear" w:color="auto" w:fill="auto"/>
            <w:noWrap/>
            <w:vAlign w:val="bottom"/>
            <w:hideMark/>
          </w:tcPr>
          <w:p w14:paraId="77A52294" w14:textId="797EE653" w:rsidR="0018191D" w:rsidRPr="0015200D" w:rsidRDefault="0018191D" w:rsidP="007F0FAE">
            <w:pPr>
              <w:rPr>
                <w:rFonts w:ascii="Calibri" w:hAnsi="Calibri" w:cs="Arial"/>
                <w:sz w:val="18"/>
                <w:szCs w:val="18"/>
              </w:rPr>
            </w:pPr>
            <w:r w:rsidRPr="0015200D">
              <w:rPr>
                <w:rFonts w:ascii="Calibri" w:hAnsi="Calibri" w:cs="Arial"/>
                <w:b/>
                <w:bCs/>
                <w:sz w:val="18"/>
                <w:szCs w:val="18"/>
              </w:rPr>
              <w:t>Gem</w:t>
            </w:r>
            <w:r>
              <w:rPr>
                <w:rFonts w:ascii="Calibri" w:hAnsi="Calibri" w:cs="Arial"/>
                <w:b/>
                <w:bCs/>
                <w:sz w:val="18"/>
                <w:szCs w:val="18"/>
              </w:rPr>
              <w:t>eenschappelijk</w:t>
            </w:r>
            <w:r w:rsidRPr="0015200D">
              <w:rPr>
                <w:rFonts w:ascii="Calibri" w:hAnsi="Calibri" w:cs="Arial"/>
                <w:b/>
                <w:bCs/>
                <w:sz w:val="18"/>
                <w:szCs w:val="18"/>
              </w:rPr>
              <w:t xml:space="preserve"> deel</w:t>
            </w:r>
          </w:p>
        </w:tc>
      </w:tr>
      <w:tr w:rsidR="00FB73BF" w:rsidRPr="0015200D" w14:paraId="5CC9E49E" w14:textId="77777777" w:rsidTr="0018191D">
        <w:trPr>
          <w:trHeight w:val="270"/>
        </w:trPr>
        <w:tc>
          <w:tcPr>
            <w:tcW w:w="1108" w:type="dxa"/>
            <w:shd w:val="clear" w:color="auto" w:fill="auto"/>
            <w:noWrap/>
            <w:vAlign w:val="bottom"/>
            <w:hideMark/>
          </w:tcPr>
          <w:p w14:paraId="1521ECB8" w14:textId="77777777" w:rsidR="00292456" w:rsidRPr="0015200D" w:rsidRDefault="00E74DD6" w:rsidP="007F0FAE">
            <w:pPr>
              <w:rPr>
                <w:rFonts w:ascii="Calibri" w:hAnsi="Calibri" w:cs="Arial"/>
                <w:b/>
                <w:bCs/>
                <w:sz w:val="18"/>
                <w:szCs w:val="18"/>
              </w:rPr>
            </w:pPr>
            <w:r w:rsidRPr="0015200D">
              <w:rPr>
                <w:rFonts w:ascii="Calibri" w:hAnsi="Calibri" w:cs="Arial"/>
                <w:b/>
                <w:bCs/>
                <w:sz w:val="18"/>
                <w:szCs w:val="18"/>
              </w:rPr>
              <w:t>C&amp;M</w:t>
            </w:r>
          </w:p>
        </w:tc>
        <w:tc>
          <w:tcPr>
            <w:tcW w:w="464" w:type="dxa"/>
            <w:shd w:val="clear" w:color="auto" w:fill="auto"/>
            <w:noWrap/>
            <w:vAlign w:val="bottom"/>
            <w:hideMark/>
          </w:tcPr>
          <w:p w14:paraId="65F0FA84" w14:textId="77777777" w:rsidR="00292456" w:rsidRPr="0015200D" w:rsidRDefault="00292456" w:rsidP="007F0FAE">
            <w:pPr>
              <w:rPr>
                <w:rFonts w:ascii="Calibri" w:hAnsi="Calibri" w:cs="Arial"/>
                <w:sz w:val="18"/>
                <w:szCs w:val="18"/>
              </w:rPr>
            </w:pPr>
            <w:r w:rsidRPr="0015200D">
              <w:rPr>
                <w:rFonts w:ascii="Calibri" w:hAnsi="Calibri" w:cs="Arial"/>
                <w:sz w:val="18"/>
                <w:szCs w:val="18"/>
              </w:rPr>
              <w:t>4V</w:t>
            </w:r>
          </w:p>
        </w:tc>
        <w:tc>
          <w:tcPr>
            <w:tcW w:w="414" w:type="dxa"/>
            <w:shd w:val="clear" w:color="auto" w:fill="auto"/>
            <w:noWrap/>
            <w:vAlign w:val="bottom"/>
            <w:hideMark/>
          </w:tcPr>
          <w:p w14:paraId="57EC98DC" w14:textId="77777777" w:rsidR="00292456" w:rsidRPr="0015200D" w:rsidRDefault="00292456" w:rsidP="007F0FAE">
            <w:pPr>
              <w:rPr>
                <w:rFonts w:ascii="Calibri" w:hAnsi="Calibri" w:cs="Arial"/>
                <w:sz w:val="18"/>
                <w:szCs w:val="18"/>
              </w:rPr>
            </w:pPr>
            <w:r w:rsidRPr="0015200D">
              <w:rPr>
                <w:rFonts w:ascii="Calibri" w:hAnsi="Calibri" w:cs="Arial"/>
                <w:sz w:val="18"/>
                <w:szCs w:val="18"/>
              </w:rPr>
              <w:t>5V</w:t>
            </w:r>
          </w:p>
        </w:tc>
        <w:tc>
          <w:tcPr>
            <w:tcW w:w="389" w:type="dxa"/>
            <w:shd w:val="clear" w:color="auto" w:fill="auto"/>
            <w:noWrap/>
            <w:vAlign w:val="bottom"/>
            <w:hideMark/>
          </w:tcPr>
          <w:p w14:paraId="62088450" w14:textId="77777777" w:rsidR="00292456" w:rsidRPr="0015200D" w:rsidRDefault="00292456" w:rsidP="007F0FAE">
            <w:pPr>
              <w:rPr>
                <w:rFonts w:ascii="Calibri" w:hAnsi="Calibri" w:cs="Arial"/>
                <w:sz w:val="18"/>
                <w:szCs w:val="18"/>
              </w:rPr>
            </w:pPr>
            <w:r w:rsidRPr="0015200D">
              <w:rPr>
                <w:rFonts w:ascii="Calibri" w:hAnsi="Calibri" w:cs="Arial"/>
                <w:sz w:val="18"/>
                <w:szCs w:val="18"/>
              </w:rPr>
              <w:t>6V</w:t>
            </w:r>
          </w:p>
        </w:tc>
        <w:tc>
          <w:tcPr>
            <w:tcW w:w="891" w:type="dxa"/>
            <w:shd w:val="clear" w:color="auto" w:fill="auto"/>
            <w:noWrap/>
            <w:vAlign w:val="bottom"/>
            <w:hideMark/>
          </w:tcPr>
          <w:p w14:paraId="1DFD7BB6" w14:textId="77777777" w:rsidR="00292456" w:rsidRPr="0015200D" w:rsidRDefault="00E74DD6" w:rsidP="007F0FAE">
            <w:pPr>
              <w:rPr>
                <w:rFonts w:ascii="Calibri" w:hAnsi="Calibri" w:cs="Arial"/>
                <w:b/>
                <w:bCs/>
                <w:sz w:val="18"/>
                <w:szCs w:val="18"/>
              </w:rPr>
            </w:pPr>
            <w:r w:rsidRPr="0015200D">
              <w:rPr>
                <w:rFonts w:ascii="Calibri" w:hAnsi="Calibri" w:cs="Arial"/>
                <w:b/>
                <w:bCs/>
                <w:sz w:val="18"/>
                <w:szCs w:val="18"/>
              </w:rPr>
              <w:t>E&amp;M</w:t>
            </w:r>
          </w:p>
        </w:tc>
        <w:tc>
          <w:tcPr>
            <w:tcW w:w="509" w:type="dxa"/>
            <w:shd w:val="clear" w:color="auto" w:fill="auto"/>
            <w:noWrap/>
            <w:vAlign w:val="bottom"/>
            <w:hideMark/>
          </w:tcPr>
          <w:p w14:paraId="4E85BB73" w14:textId="77777777" w:rsidR="00292456" w:rsidRPr="0015200D" w:rsidRDefault="00292456" w:rsidP="007F0FAE">
            <w:pPr>
              <w:rPr>
                <w:rFonts w:ascii="Calibri" w:hAnsi="Calibri" w:cs="Arial"/>
                <w:sz w:val="18"/>
                <w:szCs w:val="18"/>
              </w:rPr>
            </w:pPr>
            <w:r w:rsidRPr="0015200D">
              <w:rPr>
                <w:rFonts w:ascii="Calibri" w:hAnsi="Calibri" w:cs="Arial"/>
                <w:sz w:val="18"/>
                <w:szCs w:val="18"/>
              </w:rPr>
              <w:t>4V</w:t>
            </w:r>
          </w:p>
        </w:tc>
        <w:tc>
          <w:tcPr>
            <w:tcW w:w="568" w:type="dxa"/>
            <w:shd w:val="clear" w:color="auto" w:fill="auto"/>
            <w:noWrap/>
            <w:vAlign w:val="bottom"/>
            <w:hideMark/>
          </w:tcPr>
          <w:p w14:paraId="20144A43" w14:textId="77777777" w:rsidR="00292456" w:rsidRPr="0015200D" w:rsidRDefault="00292456" w:rsidP="007F0FAE">
            <w:pPr>
              <w:rPr>
                <w:rFonts w:ascii="Calibri" w:hAnsi="Calibri" w:cs="Arial"/>
                <w:sz w:val="18"/>
                <w:szCs w:val="18"/>
              </w:rPr>
            </w:pPr>
            <w:r w:rsidRPr="0015200D">
              <w:rPr>
                <w:rFonts w:ascii="Calibri" w:hAnsi="Calibri" w:cs="Arial"/>
                <w:sz w:val="18"/>
                <w:szCs w:val="18"/>
              </w:rPr>
              <w:t>5V</w:t>
            </w:r>
          </w:p>
        </w:tc>
        <w:tc>
          <w:tcPr>
            <w:tcW w:w="387" w:type="dxa"/>
            <w:shd w:val="clear" w:color="auto" w:fill="auto"/>
            <w:noWrap/>
            <w:vAlign w:val="bottom"/>
            <w:hideMark/>
          </w:tcPr>
          <w:p w14:paraId="0D066DF7" w14:textId="77777777" w:rsidR="00292456" w:rsidRPr="0015200D" w:rsidRDefault="00292456" w:rsidP="007F0FAE">
            <w:pPr>
              <w:rPr>
                <w:rFonts w:ascii="Calibri" w:hAnsi="Calibri" w:cs="Arial"/>
                <w:sz w:val="18"/>
                <w:szCs w:val="18"/>
              </w:rPr>
            </w:pPr>
            <w:r w:rsidRPr="0015200D">
              <w:rPr>
                <w:rFonts w:ascii="Calibri" w:hAnsi="Calibri" w:cs="Arial"/>
                <w:sz w:val="18"/>
                <w:szCs w:val="18"/>
              </w:rPr>
              <w:t>6V</w:t>
            </w:r>
          </w:p>
        </w:tc>
        <w:tc>
          <w:tcPr>
            <w:tcW w:w="891" w:type="dxa"/>
            <w:shd w:val="clear" w:color="auto" w:fill="auto"/>
            <w:noWrap/>
            <w:vAlign w:val="bottom"/>
            <w:hideMark/>
          </w:tcPr>
          <w:p w14:paraId="0298A4E9" w14:textId="77777777" w:rsidR="00292456" w:rsidRPr="0015200D" w:rsidRDefault="00E74DD6" w:rsidP="007F0FAE">
            <w:pPr>
              <w:rPr>
                <w:rFonts w:ascii="Calibri" w:hAnsi="Calibri" w:cs="Arial"/>
                <w:b/>
                <w:bCs/>
                <w:sz w:val="18"/>
                <w:szCs w:val="18"/>
              </w:rPr>
            </w:pPr>
            <w:r w:rsidRPr="0015200D">
              <w:rPr>
                <w:rFonts w:ascii="Calibri" w:hAnsi="Calibri" w:cs="Arial"/>
                <w:b/>
                <w:bCs/>
                <w:sz w:val="18"/>
                <w:szCs w:val="18"/>
              </w:rPr>
              <w:t>N&amp;G</w:t>
            </w:r>
          </w:p>
        </w:tc>
        <w:tc>
          <w:tcPr>
            <w:tcW w:w="460" w:type="dxa"/>
            <w:shd w:val="clear" w:color="auto" w:fill="auto"/>
            <w:noWrap/>
            <w:vAlign w:val="bottom"/>
            <w:hideMark/>
          </w:tcPr>
          <w:p w14:paraId="18F88D13" w14:textId="77777777" w:rsidR="00292456" w:rsidRPr="0015200D" w:rsidRDefault="00292456" w:rsidP="007F0FAE">
            <w:pPr>
              <w:rPr>
                <w:rFonts w:ascii="Calibri" w:hAnsi="Calibri" w:cs="Arial"/>
                <w:sz w:val="18"/>
                <w:szCs w:val="18"/>
              </w:rPr>
            </w:pPr>
            <w:r w:rsidRPr="0015200D">
              <w:rPr>
                <w:rFonts w:ascii="Calibri" w:hAnsi="Calibri" w:cs="Arial"/>
                <w:sz w:val="18"/>
                <w:szCs w:val="18"/>
              </w:rPr>
              <w:t>4V</w:t>
            </w:r>
          </w:p>
        </w:tc>
        <w:tc>
          <w:tcPr>
            <w:tcW w:w="568" w:type="dxa"/>
            <w:shd w:val="clear" w:color="auto" w:fill="auto"/>
            <w:noWrap/>
            <w:vAlign w:val="bottom"/>
            <w:hideMark/>
          </w:tcPr>
          <w:p w14:paraId="639074F8" w14:textId="77777777" w:rsidR="00292456" w:rsidRPr="0015200D" w:rsidRDefault="00292456" w:rsidP="007F0FAE">
            <w:pPr>
              <w:rPr>
                <w:rFonts w:ascii="Calibri" w:hAnsi="Calibri" w:cs="Arial"/>
                <w:sz w:val="18"/>
                <w:szCs w:val="18"/>
              </w:rPr>
            </w:pPr>
            <w:r w:rsidRPr="0015200D">
              <w:rPr>
                <w:rFonts w:ascii="Calibri" w:hAnsi="Calibri" w:cs="Arial"/>
                <w:sz w:val="18"/>
                <w:szCs w:val="18"/>
              </w:rPr>
              <w:t>5V</w:t>
            </w:r>
          </w:p>
        </w:tc>
        <w:tc>
          <w:tcPr>
            <w:tcW w:w="387" w:type="dxa"/>
            <w:shd w:val="clear" w:color="auto" w:fill="auto"/>
            <w:noWrap/>
            <w:vAlign w:val="bottom"/>
            <w:hideMark/>
          </w:tcPr>
          <w:p w14:paraId="3364FB38" w14:textId="77777777" w:rsidR="00292456" w:rsidRPr="0015200D" w:rsidRDefault="00292456" w:rsidP="007F0FAE">
            <w:pPr>
              <w:rPr>
                <w:rFonts w:ascii="Calibri" w:hAnsi="Calibri" w:cs="Arial"/>
                <w:sz w:val="18"/>
                <w:szCs w:val="18"/>
              </w:rPr>
            </w:pPr>
            <w:r w:rsidRPr="0015200D">
              <w:rPr>
                <w:rFonts w:ascii="Calibri" w:hAnsi="Calibri" w:cs="Arial"/>
                <w:sz w:val="18"/>
                <w:szCs w:val="18"/>
              </w:rPr>
              <w:t>6V</w:t>
            </w:r>
          </w:p>
        </w:tc>
        <w:tc>
          <w:tcPr>
            <w:tcW w:w="540" w:type="dxa"/>
            <w:shd w:val="clear" w:color="auto" w:fill="auto"/>
            <w:noWrap/>
            <w:vAlign w:val="bottom"/>
            <w:hideMark/>
          </w:tcPr>
          <w:p w14:paraId="75719A54" w14:textId="77777777" w:rsidR="00292456" w:rsidRPr="0015200D" w:rsidRDefault="00E74DD6" w:rsidP="007F0FAE">
            <w:pPr>
              <w:rPr>
                <w:rFonts w:ascii="Calibri" w:hAnsi="Calibri" w:cs="Arial"/>
                <w:b/>
                <w:bCs/>
                <w:sz w:val="18"/>
                <w:szCs w:val="18"/>
              </w:rPr>
            </w:pPr>
            <w:r w:rsidRPr="0015200D">
              <w:rPr>
                <w:rFonts w:ascii="Calibri" w:hAnsi="Calibri" w:cs="Arial"/>
                <w:b/>
                <w:bCs/>
                <w:sz w:val="18"/>
                <w:szCs w:val="18"/>
              </w:rPr>
              <w:t>N&amp;T</w:t>
            </w:r>
          </w:p>
        </w:tc>
        <w:tc>
          <w:tcPr>
            <w:tcW w:w="648" w:type="dxa"/>
            <w:shd w:val="clear" w:color="auto" w:fill="auto"/>
            <w:noWrap/>
            <w:vAlign w:val="bottom"/>
            <w:hideMark/>
          </w:tcPr>
          <w:p w14:paraId="4369EA2D" w14:textId="77777777" w:rsidR="00292456" w:rsidRPr="0015200D" w:rsidRDefault="00292456" w:rsidP="007F0FAE">
            <w:pPr>
              <w:rPr>
                <w:rFonts w:ascii="Calibri" w:hAnsi="Calibri" w:cs="Arial"/>
                <w:sz w:val="18"/>
                <w:szCs w:val="18"/>
              </w:rPr>
            </w:pPr>
            <w:r w:rsidRPr="0015200D">
              <w:rPr>
                <w:rFonts w:ascii="Calibri" w:hAnsi="Calibri" w:cs="Arial"/>
                <w:sz w:val="18"/>
                <w:szCs w:val="18"/>
              </w:rPr>
              <w:t>4V</w:t>
            </w:r>
          </w:p>
        </w:tc>
        <w:tc>
          <w:tcPr>
            <w:tcW w:w="387" w:type="dxa"/>
            <w:shd w:val="clear" w:color="auto" w:fill="auto"/>
            <w:noWrap/>
            <w:vAlign w:val="bottom"/>
            <w:hideMark/>
          </w:tcPr>
          <w:p w14:paraId="6EF86CAF" w14:textId="77777777" w:rsidR="00292456" w:rsidRPr="0015200D" w:rsidRDefault="00292456" w:rsidP="007F0FAE">
            <w:pPr>
              <w:rPr>
                <w:rFonts w:ascii="Calibri" w:hAnsi="Calibri" w:cs="Arial"/>
                <w:sz w:val="18"/>
                <w:szCs w:val="18"/>
              </w:rPr>
            </w:pPr>
            <w:r w:rsidRPr="0015200D">
              <w:rPr>
                <w:rFonts w:ascii="Calibri" w:hAnsi="Calibri" w:cs="Arial"/>
                <w:sz w:val="18"/>
                <w:szCs w:val="18"/>
              </w:rPr>
              <w:t>5V</w:t>
            </w:r>
          </w:p>
        </w:tc>
        <w:tc>
          <w:tcPr>
            <w:tcW w:w="320" w:type="dxa"/>
            <w:shd w:val="clear" w:color="auto" w:fill="auto"/>
            <w:noWrap/>
            <w:vAlign w:val="bottom"/>
            <w:hideMark/>
          </w:tcPr>
          <w:p w14:paraId="6E9AA423" w14:textId="77777777" w:rsidR="00292456" w:rsidRPr="0015200D" w:rsidRDefault="00292456" w:rsidP="007F0FAE">
            <w:pPr>
              <w:rPr>
                <w:rFonts w:ascii="Calibri" w:hAnsi="Calibri" w:cs="Arial"/>
                <w:sz w:val="18"/>
                <w:szCs w:val="18"/>
              </w:rPr>
            </w:pPr>
            <w:r w:rsidRPr="0015200D">
              <w:rPr>
                <w:rFonts w:ascii="Calibri" w:hAnsi="Calibri" w:cs="Arial"/>
                <w:sz w:val="18"/>
                <w:szCs w:val="18"/>
              </w:rPr>
              <w:t>6V</w:t>
            </w:r>
          </w:p>
        </w:tc>
      </w:tr>
      <w:tr w:rsidR="00FB73BF" w:rsidRPr="0015200D" w14:paraId="1AEFE2C2" w14:textId="77777777" w:rsidTr="0018191D">
        <w:trPr>
          <w:trHeight w:val="270"/>
        </w:trPr>
        <w:tc>
          <w:tcPr>
            <w:tcW w:w="1108" w:type="dxa"/>
            <w:shd w:val="clear" w:color="auto" w:fill="auto"/>
            <w:noWrap/>
            <w:vAlign w:val="bottom"/>
            <w:hideMark/>
          </w:tcPr>
          <w:p w14:paraId="7C052F6D" w14:textId="77777777" w:rsidR="00292456" w:rsidRPr="0015200D" w:rsidRDefault="00292456" w:rsidP="007F0FAE">
            <w:pPr>
              <w:rPr>
                <w:rFonts w:ascii="Calibri" w:hAnsi="Calibri" w:cs="Arial"/>
                <w:sz w:val="18"/>
                <w:szCs w:val="18"/>
              </w:rPr>
            </w:pPr>
            <w:r w:rsidRPr="0015200D">
              <w:rPr>
                <w:rFonts w:ascii="Calibri" w:hAnsi="Calibri" w:cs="Arial"/>
                <w:sz w:val="18"/>
                <w:szCs w:val="18"/>
              </w:rPr>
              <w:t>Ne</w:t>
            </w:r>
          </w:p>
        </w:tc>
        <w:tc>
          <w:tcPr>
            <w:tcW w:w="464" w:type="dxa"/>
            <w:shd w:val="clear" w:color="auto" w:fill="auto"/>
            <w:noWrap/>
            <w:vAlign w:val="bottom"/>
            <w:hideMark/>
          </w:tcPr>
          <w:p w14:paraId="5FCD5EC4"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3</w:t>
            </w:r>
          </w:p>
        </w:tc>
        <w:tc>
          <w:tcPr>
            <w:tcW w:w="414" w:type="dxa"/>
            <w:shd w:val="clear" w:color="auto" w:fill="auto"/>
            <w:noWrap/>
            <w:vAlign w:val="bottom"/>
            <w:hideMark/>
          </w:tcPr>
          <w:p w14:paraId="0B778152"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3</w:t>
            </w:r>
          </w:p>
        </w:tc>
        <w:tc>
          <w:tcPr>
            <w:tcW w:w="389" w:type="dxa"/>
            <w:shd w:val="clear" w:color="auto" w:fill="auto"/>
            <w:noWrap/>
            <w:vAlign w:val="bottom"/>
            <w:hideMark/>
          </w:tcPr>
          <w:p w14:paraId="7A036E3D"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3</w:t>
            </w:r>
          </w:p>
        </w:tc>
        <w:tc>
          <w:tcPr>
            <w:tcW w:w="891" w:type="dxa"/>
            <w:shd w:val="clear" w:color="auto" w:fill="auto"/>
            <w:noWrap/>
            <w:vAlign w:val="bottom"/>
          </w:tcPr>
          <w:p w14:paraId="007DCDA8" w14:textId="77777777" w:rsidR="00292456" w:rsidRPr="0015200D" w:rsidRDefault="00292456" w:rsidP="007F0FAE">
            <w:pPr>
              <w:rPr>
                <w:rFonts w:ascii="Calibri" w:hAnsi="Calibri" w:cs="Arial"/>
                <w:sz w:val="18"/>
                <w:szCs w:val="18"/>
              </w:rPr>
            </w:pPr>
          </w:p>
        </w:tc>
        <w:tc>
          <w:tcPr>
            <w:tcW w:w="509" w:type="dxa"/>
            <w:shd w:val="clear" w:color="auto" w:fill="auto"/>
            <w:noWrap/>
            <w:vAlign w:val="bottom"/>
            <w:hideMark/>
          </w:tcPr>
          <w:p w14:paraId="68D9363B"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3</w:t>
            </w:r>
          </w:p>
        </w:tc>
        <w:tc>
          <w:tcPr>
            <w:tcW w:w="568" w:type="dxa"/>
            <w:shd w:val="clear" w:color="auto" w:fill="auto"/>
            <w:noWrap/>
            <w:vAlign w:val="bottom"/>
            <w:hideMark/>
          </w:tcPr>
          <w:p w14:paraId="57AB7477"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3</w:t>
            </w:r>
          </w:p>
        </w:tc>
        <w:tc>
          <w:tcPr>
            <w:tcW w:w="387" w:type="dxa"/>
            <w:shd w:val="clear" w:color="auto" w:fill="auto"/>
            <w:noWrap/>
            <w:vAlign w:val="bottom"/>
            <w:hideMark/>
          </w:tcPr>
          <w:p w14:paraId="297C039E"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3</w:t>
            </w:r>
          </w:p>
        </w:tc>
        <w:tc>
          <w:tcPr>
            <w:tcW w:w="891" w:type="dxa"/>
            <w:shd w:val="clear" w:color="auto" w:fill="auto"/>
            <w:noWrap/>
            <w:vAlign w:val="bottom"/>
          </w:tcPr>
          <w:p w14:paraId="450EA2D7" w14:textId="77777777" w:rsidR="00292456" w:rsidRPr="0015200D" w:rsidRDefault="00292456" w:rsidP="007F0FAE">
            <w:pPr>
              <w:rPr>
                <w:rFonts w:ascii="Calibri" w:hAnsi="Calibri" w:cs="Arial"/>
                <w:sz w:val="18"/>
                <w:szCs w:val="18"/>
              </w:rPr>
            </w:pPr>
          </w:p>
        </w:tc>
        <w:tc>
          <w:tcPr>
            <w:tcW w:w="460" w:type="dxa"/>
            <w:shd w:val="clear" w:color="auto" w:fill="auto"/>
            <w:noWrap/>
            <w:vAlign w:val="bottom"/>
            <w:hideMark/>
          </w:tcPr>
          <w:p w14:paraId="2A2176D0"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3</w:t>
            </w:r>
          </w:p>
        </w:tc>
        <w:tc>
          <w:tcPr>
            <w:tcW w:w="568" w:type="dxa"/>
            <w:shd w:val="clear" w:color="auto" w:fill="auto"/>
            <w:noWrap/>
            <w:vAlign w:val="bottom"/>
            <w:hideMark/>
          </w:tcPr>
          <w:p w14:paraId="3C1ED14B"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3</w:t>
            </w:r>
          </w:p>
        </w:tc>
        <w:tc>
          <w:tcPr>
            <w:tcW w:w="387" w:type="dxa"/>
            <w:shd w:val="clear" w:color="auto" w:fill="auto"/>
            <w:noWrap/>
            <w:vAlign w:val="bottom"/>
            <w:hideMark/>
          </w:tcPr>
          <w:p w14:paraId="54A90BE3"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3</w:t>
            </w:r>
          </w:p>
        </w:tc>
        <w:tc>
          <w:tcPr>
            <w:tcW w:w="540" w:type="dxa"/>
            <w:shd w:val="clear" w:color="auto" w:fill="auto"/>
            <w:noWrap/>
            <w:vAlign w:val="bottom"/>
          </w:tcPr>
          <w:p w14:paraId="3DD355C9" w14:textId="77777777" w:rsidR="00292456" w:rsidRPr="0015200D" w:rsidRDefault="00292456" w:rsidP="007F0FAE">
            <w:pPr>
              <w:rPr>
                <w:rFonts w:ascii="Calibri" w:hAnsi="Calibri" w:cs="Arial"/>
                <w:sz w:val="18"/>
                <w:szCs w:val="18"/>
              </w:rPr>
            </w:pPr>
          </w:p>
        </w:tc>
        <w:tc>
          <w:tcPr>
            <w:tcW w:w="648" w:type="dxa"/>
            <w:shd w:val="clear" w:color="auto" w:fill="auto"/>
            <w:noWrap/>
            <w:vAlign w:val="bottom"/>
            <w:hideMark/>
          </w:tcPr>
          <w:p w14:paraId="73999762"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3</w:t>
            </w:r>
          </w:p>
        </w:tc>
        <w:tc>
          <w:tcPr>
            <w:tcW w:w="387" w:type="dxa"/>
            <w:shd w:val="clear" w:color="auto" w:fill="auto"/>
            <w:noWrap/>
            <w:vAlign w:val="bottom"/>
            <w:hideMark/>
          </w:tcPr>
          <w:p w14:paraId="1B4AAD78"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3</w:t>
            </w:r>
          </w:p>
        </w:tc>
        <w:tc>
          <w:tcPr>
            <w:tcW w:w="320" w:type="dxa"/>
            <w:shd w:val="clear" w:color="auto" w:fill="auto"/>
            <w:noWrap/>
            <w:vAlign w:val="bottom"/>
            <w:hideMark/>
          </w:tcPr>
          <w:p w14:paraId="5139319E"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3</w:t>
            </w:r>
          </w:p>
        </w:tc>
      </w:tr>
      <w:tr w:rsidR="00FB73BF" w:rsidRPr="0015200D" w14:paraId="2C441364" w14:textId="77777777" w:rsidTr="0018191D">
        <w:trPr>
          <w:trHeight w:val="270"/>
        </w:trPr>
        <w:tc>
          <w:tcPr>
            <w:tcW w:w="1108" w:type="dxa"/>
            <w:shd w:val="clear" w:color="auto" w:fill="auto"/>
            <w:noWrap/>
            <w:vAlign w:val="bottom"/>
            <w:hideMark/>
          </w:tcPr>
          <w:p w14:paraId="0E9FA8E8" w14:textId="77777777" w:rsidR="00292456" w:rsidRPr="0015200D" w:rsidRDefault="00292456" w:rsidP="007F0FAE">
            <w:pPr>
              <w:rPr>
                <w:rFonts w:ascii="Calibri" w:hAnsi="Calibri" w:cs="Arial"/>
                <w:sz w:val="18"/>
                <w:szCs w:val="18"/>
              </w:rPr>
            </w:pPr>
            <w:r w:rsidRPr="0015200D">
              <w:rPr>
                <w:rFonts w:ascii="Calibri" w:hAnsi="Calibri" w:cs="Arial"/>
                <w:sz w:val="18"/>
                <w:szCs w:val="18"/>
              </w:rPr>
              <w:t>En</w:t>
            </w:r>
          </w:p>
        </w:tc>
        <w:tc>
          <w:tcPr>
            <w:tcW w:w="464" w:type="dxa"/>
            <w:shd w:val="clear" w:color="auto" w:fill="auto"/>
            <w:noWrap/>
            <w:vAlign w:val="bottom"/>
            <w:hideMark/>
          </w:tcPr>
          <w:p w14:paraId="18F999B5"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2</w:t>
            </w:r>
          </w:p>
        </w:tc>
        <w:tc>
          <w:tcPr>
            <w:tcW w:w="414" w:type="dxa"/>
            <w:shd w:val="clear" w:color="auto" w:fill="auto"/>
            <w:noWrap/>
            <w:vAlign w:val="bottom"/>
            <w:hideMark/>
          </w:tcPr>
          <w:p w14:paraId="3B3C4372"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3</w:t>
            </w:r>
          </w:p>
        </w:tc>
        <w:tc>
          <w:tcPr>
            <w:tcW w:w="389" w:type="dxa"/>
            <w:shd w:val="clear" w:color="auto" w:fill="auto"/>
            <w:noWrap/>
            <w:vAlign w:val="bottom"/>
            <w:hideMark/>
          </w:tcPr>
          <w:p w14:paraId="7144751B"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2</w:t>
            </w:r>
          </w:p>
        </w:tc>
        <w:tc>
          <w:tcPr>
            <w:tcW w:w="891" w:type="dxa"/>
            <w:shd w:val="clear" w:color="auto" w:fill="auto"/>
            <w:noWrap/>
            <w:vAlign w:val="bottom"/>
          </w:tcPr>
          <w:p w14:paraId="1A81F0B1" w14:textId="77777777" w:rsidR="00292456" w:rsidRPr="0015200D" w:rsidRDefault="00292456" w:rsidP="007F0FAE">
            <w:pPr>
              <w:rPr>
                <w:rFonts w:ascii="Calibri" w:hAnsi="Calibri" w:cs="Arial"/>
                <w:sz w:val="18"/>
                <w:szCs w:val="18"/>
              </w:rPr>
            </w:pPr>
          </w:p>
        </w:tc>
        <w:tc>
          <w:tcPr>
            <w:tcW w:w="509" w:type="dxa"/>
            <w:shd w:val="clear" w:color="auto" w:fill="auto"/>
            <w:noWrap/>
            <w:vAlign w:val="bottom"/>
            <w:hideMark/>
          </w:tcPr>
          <w:p w14:paraId="78E884CA"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2</w:t>
            </w:r>
          </w:p>
        </w:tc>
        <w:tc>
          <w:tcPr>
            <w:tcW w:w="568" w:type="dxa"/>
            <w:shd w:val="clear" w:color="auto" w:fill="auto"/>
            <w:noWrap/>
            <w:vAlign w:val="bottom"/>
            <w:hideMark/>
          </w:tcPr>
          <w:p w14:paraId="11CE27A1"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3</w:t>
            </w:r>
          </w:p>
        </w:tc>
        <w:tc>
          <w:tcPr>
            <w:tcW w:w="387" w:type="dxa"/>
            <w:shd w:val="clear" w:color="auto" w:fill="auto"/>
            <w:noWrap/>
            <w:vAlign w:val="bottom"/>
            <w:hideMark/>
          </w:tcPr>
          <w:p w14:paraId="7842F596"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2</w:t>
            </w:r>
          </w:p>
        </w:tc>
        <w:tc>
          <w:tcPr>
            <w:tcW w:w="891" w:type="dxa"/>
            <w:shd w:val="clear" w:color="auto" w:fill="auto"/>
            <w:noWrap/>
            <w:vAlign w:val="bottom"/>
          </w:tcPr>
          <w:p w14:paraId="717AAFBA" w14:textId="77777777" w:rsidR="00292456" w:rsidRPr="0015200D" w:rsidRDefault="00292456" w:rsidP="007F0FAE">
            <w:pPr>
              <w:rPr>
                <w:rFonts w:ascii="Calibri" w:hAnsi="Calibri" w:cs="Arial"/>
                <w:sz w:val="18"/>
                <w:szCs w:val="18"/>
              </w:rPr>
            </w:pPr>
          </w:p>
        </w:tc>
        <w:tc>
          <w:tcPr>
            <w:tcW w:w="460" w:type="dxa"/>
            <w:shd w:val="clear" w:color="auto" w:fill="auto"/>
            <w:noWrap/>
            <w:vAlign w:val="bottom"/>
            <w:hideMark/>
          </w:tcPr>
          <w:p w14:paraId="2CC21B90"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2</w:t>
            </w:r>
          </w:p>
        </w:tc>
        <w:tc>
          <w:tcPr>
            <w:tcW w:w="568" w:type="dxa"/>
            <w:shd w:val="clear" w:color="auto" w:fill="auto"/>
            <w:noWrap/>
            <w:vAlign w:val="bottom"/>
            <w:hideMark/>
          </w:tcPr>
          <w:p w14:paraId="18A26C19"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3</w:t>
            </w:r>
          </w:p>
        </w:tc>
        <w:tc>
          <w:tcPr>
            <w:tcW w:w="387" w:type="dxa"/>
            <w:shd w:val="clear" w:color="auto" w:fill="auto"/>
            <w:noWrap/>
            <w:vAlign w:val="bottom"/>
            <w:hideMark/>
          </w:tcPr>
          <w:p w14:paraId="138328F9"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2</w:t>
            </w:r>
          </w:p>
        </w:tc>
        <w:tc>
          <w:tcPr>
            <w:tcW w:w="540" w:type="dxa"/>
            <w:shd w:val="clear" w:color="auto" w:fill="auto"/>
            <w:noWrap/>
            <w:vAlign w:val="bottom"/>
          </w:tcPr>
          <w:p w14:paraId="56EE48EE" w14:textId="77777777" w:rsidR="00292456" w:rsidRPr="0015200D" w:rsidRDefault="00292456" w:rsidP="007F0FAE">
            <w:pPr>
              <w:rPr>
                <w:rFonts w:ascii="Calibri" w:hAnsi="Calibri" w:cs="Arial"/>
                <w:sz w:val="18"/>
                <w:szCs w:val="18"/>
              </w:rPr>
            </w:pPr>
          </w:p>
        </w:tc>
        <w:tc>
          <w:tcPr>
            <w:tcW w:w="648" w:type="dxa"/>
            <w:shd w:val="clear" w:color="auto" w:fill="auto"/>
            <w:noWrap/>
            <w:vAlign w:val="bottom"/>
            <w:hideMark/>
          </w:tcPr>
          <w:p w14:paraId="54B6C890"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2</w:t>
            </w:r>
          </w:p>
        </w:tc>
        <w:tc>
          <w:tcPr>
            <w:tcW w:w="387" w:type="dxa"/>
            <w:shd w:val="clear" w:color="auto" w:fill="auto"/>
            <w:noWrap/>
            <w:vAlign w:val="bottom"/>
            <w:hideMark/>
          </w:tcPr>
          <w:p w14:paraId="51B6E75B"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3</w:t>
            </w:r>
          </w:p>
        </w:tc>
        <w:tc>
          <w:tcPr>
            <w:tcW w:w="320" w:type="dxa"/>
            <w:shd w:val="clear" w:color="auto" w:fill="auto"/>
            <w:noWrap/>
            <w:vAlign w:val="bottom"/>
            <w:hideMark/>
          </w:tcPr>
          <w:p w14:paraId="58A8CB7E"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2</w:t>
            </w:r>
          </w:p>
        </w:tc>
      </w:tr>
      <w:tr w:rsidR="00FB73BF" w:rsidRPr="0015200D" w14:paraId="5BECD080" w14:textId="77777777" w:rsidTr="0018191D">
        <w:trPr>
          <w:trHeight w:val="270"/>
        </w:trPr>
        <w:tc>
          <w:tcPr>
            <w:tcW w:w="1108" w:type="dxa"/>
            <w:shd w:val="clear" w:color="auto" w:fill="auto"/>
            <w:noWrap/>
            <w:vAlign w:val="bottom"/>
            <w:hideMark/>
          </w:tcPr>
          <w:p w14:paraId="2930A051" w14:textId="77777777" w:rsidR="00292456" w:rsidRPr="0015200D" w:rsidRDefault="00292456" w:rsidP="007F0FAE">
            <w:pPr>
              <w:rPr>
                <w:rFonts w:ascii="Calibri" w:hAnsi="Calibri" w:cs="Arial"/>
                <w:sz w:val="18"/>
                <w:szCs w:val="18"/>
              </w:rPr>
            </w:pPr>
            <w:r w:rsidRPr="0015200D">
              <w:rPr>
                <w:rFonts w:ascii="Calibri" w:hAnsi="Calibri" w:cs="Arial"/>
                <w:sz w:val="18"/>
                <w:szCs w:val="18"/>
              </w:rPr>
              <w:t>Du/Fa</w:t>
            </w:r>
          </w:p>
        </w:tc>
        <w:tc>
          <w:tcPr>
            <w:tcW w:w="464" w:type="dxa"/>
            <w:shd w:val="clear" w:color="auto" w:fill="auto"/>
            <w:noWrap/>
            <w:vAlign w:val="bottom"/>
            <w:hideMark/>
          </w:tcPr>
          <w:p w14:paraId="06966047"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2</w:t>
            </w:r>
            <w:r w:rsidR="00B65C84" w:rsidRPr="0015200D">
              <w:rPr>
                <w:rFonts w:ascii="Calibri" w:hAnsi="Calibri" w:cs="Arial"/>
                <w:sz w:val="18"/>
                <w:szCs w:val="18"/>
              </w:rPr>
              <w:t>,5</w:t>
            </w:r>
          </w:p>
        </w:tc>
        <w:tc>
          <w:tcPr>
            <w:tcW w:w="414" w:type="dxa"/>
            <w:shd w:val="clear" w:color="auto" w:fill="auto"/>
            <w:noWrap/>
            <w:vAlign w:val="bottom"/>
            <w:hideMark/>
          </w:tcPr>
          <w:p w14:paraId="16517A15"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3</w:t>
            </w:r>
          </w:p>
        </w:tc>
        <w:tc>
          <w:tcPr>
            <w:tcW w:w="389" w:type="dxa"/>
            <w:shd w:val="clear" w:color="auto" w:fill="auto"/>
            <w:noWrap/>
            <w:vAlign w:val="bottom"/>
            <w:hideMark/>
          </w:tcPr>
          <w:p w14:paraId="2AFEE4B2" w14:textId="5E857E98" w:rsidR="00292456" w:rsidRPr="0015200D" w:rsidRDefault="00C32AC0" w:rsidP="007F0FAE">
            <w:pPr>
              <w:jc w:val="right"/>
              <w:rPr>
                <w:rFonts w:ascii="Calibri" w:hAnsi="Calibri" w:cs="Arial"/>
                <w:sz w:val="18"/>
                <w:szCs w:val="18"/>
              </w:rPr>
            </w:pPr>
            <w:r w:rsidRPr="0015200D">
              <w:rPr>
                <w:rFonts w:ascii="Calibri" w:hAnsi="Calibri" w:cs="Arial"/>
                <w:sz w:val="18"/>
                <w:szCs w:val="18"/>
              </w:rPr>
              <w:t>2,5</w:t>
            </w:r>
          </w:p>
        </w:tc>
        <w:tc>
          <w:tcPr>
            <w:tcW w:w="891" w:type="dxa"/>
            <w:shd w:val="clear" w:color="auto" w:fill="auto"/>
            <w:noWrap/>
            <w:vAlign w:val="bottom"/>
          </w:tcPr>
          <w:p w14:paraId="2908EB2C" w14:textId="77777777" w:rsidR="00292456" w:rsidRPr="0015200D" w:rsidRDefault="00292456" w:rsidP="007F0FAE">
            <w:pPr>
              <w:rPr>
                <w:rFonts w:ascii="Calibri" w:hAnsi="Calibri" w:cs="Arial"/>
                <w:sz w:val="18"/>
                <w:szCs w:val="18"/>
              </w:rPr>
            </w:pPr>
          </w:p>
        </w:tc>
        <w:tc>
          <w:tcPr>
            <w:tcW w:w="509" w:type="dxa"/>
            <w:shd w:val="clear" w:color="auto" w:fill="auto"/>
            <w:noWrap/>
            <w:vAlign w:val="bottom"/>
            <w:hideMark/>
          </w:tcPr>
          <w:p w14:paraId="63FD1A02"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2</w:t>
            </w:r>
            <w:r w:rsidR="00B65C84" w:rsidRPr="0015200D">
              <w:rPr>
                <w:rFonts w:ascii="Calibri" w:hAnsi="Calibri" w:cs="Arial"/>
                <w:sz w:val="18"/>
                <w:szCs w:val="18"/>
              </w:rPr>
              <w:t>,5</w:t>
            </w:r>
          </w:p>
        </w:tc>
        <w:tc>
          <w:tcPr>
            <w:tcW w:w="568" w:type="dxa"/>
            <w:shd w:val="clear" w:color="auto" w:fill="auto"/>
            <w:noWrap/>
            <w:vAlign w:val="bottom"/>
            <w:hideMark/>
          </w:tcPr>
          <w:p w14:paraId="214CC84A"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3</w:t>
            </w:r>
          </w:p>
        </w:tc>
        <w:tc>
          <w:tcPr>
            <w:tcW w:w="387" w:type="dxa"/>
            <w:shd w:val="clear" w:color="auto" w:fill="auto"/>
            <w:noWrap/>
            <w:vAlign w:val="bottom"/>
            <w:hideMark/>
          </w:tcPr>
          <w:p w14:paraId="5CDFA59C" w14:textId="74DB83E1" w:rsidR="00292456" w:rsidRPr="0015200D" w:rsidRDefault="00C32AC0" w:rsidP="007F0FAE">
            <w:pPr>
              <w:jc w:val="right"/>
              <w:rPr>
                <w:rFonts w:ascii="Calibri" w:hAnsi="Calibri" w:cs="Arial"/>
                <w:sz w:val="18"/>
                <w:szCs w:val="18"/>
              </w:rPr>
            </w:pPr>
            <w:r w:rsidRPr="0015200D">
              <w:rPr>
                <w:rFonts w:ascii="Calibri" w:hAnsi="Calibri" w:cs="Arial"/>
                <w:sz w:val="18"/>
                <w:szCs w:val="18"/>
              </w:rPr>
              <w:t>2,5</w:t>
            </w:r>
          </w:p>
        </w:tc>
        <w:tc>
          <w:tcPr>
            <w:tcW w:w="891" w:type="dxa"/>
            <w:shd w:val="clear" w:color="auto" w:fill="auto"/>
            <w:noWrap/>
            <w:vAlign w:val="bottom"/>
          </w:tcPr>
          <w:p w14:paraId="121FD38A" w14:textId="77777777" w:rsidR="00292456" w:rsidRPr="0015200D" w:rsidRDefault="00292456" w:rsidP="007F0FAE">
            <w:pPr>
              <w:rPr>
                <w:rFonts w:ascii="Calibri" w:hAnsi="Calibri" w:cs="Arial"/>
                <w:sz w:val="18"/>
                <w:szCs w:val="18"/>
              </w:rPr>
            </w:pPr>
          </w:p>
        </w:tc>
        <w:tc>
          <w:tcPr>
            <w:tcW w:w="460" w:type="dxa"/>
            <w:shd w:val="clear" w:color="auto" w:fill="auto"/>
            <w:noWrap/>
            <w:vAlign w:val="bottom"/>
            <w:hideMark/>
          </w:tcPr>
          <w:p w14:paraId="2465AFF2"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2</w:t>
            </w:r>
            <w:r w:rsidR="00B65C84" w:rsidRPr="0015200D">
              <w:rPr>
                <w:rFonts w:ascii="Calibri" w:hAnsi="Calibri" w:cs="Arial"/>
                <w:sz w:val="18"/>
                <w:szCs w:val="18"/>
              </w:rPr>
              <w:t>,5</w:t>
            </w:r>
          </w:p>
        </w:tc>
        <w:tc>
          <w:tcPr>
            <w:tcW w:w="568" w:type="dxa"/>
            <w:shd w:val="clear" w:color="auto" w:fill="auto"/>
            <w:noWrap/>
            <w:vAlign w:val="bottom"/>
            <w:hideMark/>
          </w:tcPr>
          <w:p w14:paraId="28F3F337"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3</w:t>
            </w:r>
          </w:p>
        </w:tc>
        <w:tc>
          <w:tcPr>
            <w:tcW w:w="387" w:type="dxa"/>
            <w:shd w:val="clear" w:color="auto" w:fill="auto"/>
            <w:noWrap/>
            <w:vAlign w:val="bottom"/>
            <w:hideMark/>
          </w:tcPr>
          <w:p w14:paraId="191938FC" w14:textId="12FA71BC" w:rsidR="00292456" w:rsidRPr="0015200D" w:rsidRDefault="00C32AC0" w:rsidP="007F0FAE">
            <w:pPr>
              <w:jc w:val="right"/>
              <w:rPr>
                <w:rFonts w:ascii="Calibri" w:hAnsi="Calibri" w:cs="Arial"/>
                <w:sz w:val="18"/>
                <w:szCs w:val="18"/>
              </w:rPr>
            </w:pPr>
            <w:r w:rsidRPr="0015200D">
              <w:rPr>
                <w:rFonts w:ascii="Calibri" w:hAnsi="Calibri" w:cs="Arial"/>
                <w:sz w:val="18"/>
                <w:szCs w:val="18"/>
              </w:rPr>
              <w:t>2,5</w:t>
            </w:r>
          </w:p>
        </w:tc>
        <w:tc>
          <w:tcPr>
            <w:tcW w:w="540" w:type="dxa"/>
            <w:shd w:val="clear" w:color="auto" w:fill="auto"/>
            <w:noWrap/>
            <w:vAlign w:val="bottom"/>
          </w:tcPr>
          <w:p w14:paraId="1FE2DD96" w14:textId="77777777" w:rsidR="00292456" w:rsidRPr="0015200D" w:rsidRDefault="00292456" w:rsidP="007F0FAE">
            <w:pPr>
              <w:rPr>
                <w:rFonts w:ascii="Calibri" w:hAnsi="Calibri" w:cs="Arial"/>
                <w:sz w:val="18"/>
                <w:szCs w:val="18"/>
              </w:rPr>
            </w:pPr>
          </w:p>
        </w:tc>
        <w:tc>
          <w:tcPr>
            <w:tcW w:w="648" w:type="dxa"/>
            <w:shd w:val="clear" w:color="auto" w:fill="auto"/>
            <w:noWrap/>
            <w:vAlign w:val="bottom"/>
            <w:hideMark/>
          </w:tcPr>
          <w:p w14:paraId="02A1F9B2"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2</w:t>
            </w:r>
            <w:r w:rsidR="00B65C84" w:rsidRPr="0015200D">
              <w:rPr>
                <w:rFonts w:ascii="Calibri" w:hAnsi="Calibri" w:cs="Arial"/>
                <w:sz w:val="18"/>
                <w:szCs w:val="18"/>
              </w:rPr>
              <w:t>,5</w:t>
            </w:r>
          </w:p>
        </w:tc>
        <w:tc>
          <w:tcPr>
            <w:tcW w:w="387" w:type="dxa"/>
            <w:shd w:val="clear" w:color="auto" w:fill="auto"/>
            <w:noWrap/>
            <w:vAlign w:val="bottom"/>
            <w:hideMark/>
          </w:tcPr>
          <w:p w14:paraId="2E491DBD"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3</w:t>
            </w:r>
          </w:p>
        </w:tc>
        <w:tc>
          <w:tcPr>
            <w:tcW w:w="320" w:type="dxa"/>
            <w:shd w:val="clear" w:color="auto" w:fill="auto"/>
            <w:noWrap/>
            <w:vAlign w:val="bottom"/>
            <w:hideMark/>
          </w:tcPr>
          <w:p w14:paraId="150C24F5" w14:textId="29792C9B" w:rsidR="00292456" w:rsidRPr="0015200D" w:rsidRDefault="00C32AC0" w:rsidP="007F0FAE">
            <w:pPr>
              <w:jc w:val="right"/>
              <w:rPr>
                <w:rFonts w:ascii="Calibri" w:hAnsi="Calibri" w:cs="Arial"/>
                <w:sz w:val="18"/>
                <w:szCs w:val="18"/>
              </w:rPr>
            </w:pPr>
            <w:r w:rsidRPr="0015200D">
              <w:rPr>
                <w:rFonts w:ascii="Calibri" w:hAnsi="Calibri" w:cs="Arial"/>
                <w:sz w:val="18"/>
                <w:szCs w:val="18"/>
              </w:rPr>
              <w:t>2,5</w:t>
            </w:r>
          </w:p>
        </w:tc>
      </w:tr>
      <w:tr w:rsidR="00FB73BF" w:rsidRPr="0015200D" w14:paraId="33E47E24" w14:textId="77777777" w:rsidTr="0018191D">
        <w:trPr>
          <w:trHeight w:val="270"/>
        </w:trPr>
        <w:tc>
          <w:tcPr>
            <w:tcW w:w="1108" w:type="dxa"/>
            <w:shd w:val="clear" w:color="auto" w:fill="auto"/>
            <w:noWrap/>
            <w:vAlign w:val="bottom"/>
            <w:hideMark/>
          </w:tcPr>
          <w:p w14:paraId="0B92C5FC" w14:textId="77777777" w:rsidR="00292456" w:rsidRPr="0015200D" w:rsidRDefault="00292456" w:rsidP="007F0FAE">
            <w:pPr>
              <w:rPr>
                <w:rFonts w:ascii="Calibri" w:hAnsi="Calibri" w:cs="Arial"/>
                <w:sz w:val="18"/>
                <w:szCs w:val="18"/>
              </w:rPr>
            </w:pPr>
            <w:r w:rsidRPr="0015200D">
              <w:rPr>
                <w:rFonts w:ascii="Calibri" w:hAnsi="Calibri" w:cs="Arial"/>
                <w:sz w:val="18"/>
                <w:szCs w:val="18"/>
              </w:rPr>
              <w:t>Ma</w:t>
            </w:r>
          </w:p>
        </w:tc>
        <w:tc>
          <w:tcPr>
            <w:tcW w:w="464" w:type="dxa"/>
            <w:shd w:val="clear" w:color="auto" w:fill="auto"/>
            <w:noWrap/>
            <w:vAlign w:val="bottom"/>
            <w:hideMark/>
          </w:tcPr>
          <w:p w14:paraId="4B584315" w14:textId="77777777" w:rsidR="00292456" w:rsidRPr="0015200D" w:rsidRDefault="000B5D3B" w:rsidP="007F0FAE">
            <w:pPr>
              <w:jc w:val="right"/>
              <w:rPr>
                <w:rFonts w:ascii="Calibri" w:hAnsi="Calibri" w:cs="Arial"/>
                <w:sz w:val="18"/>
                <w:szCs w:val="18"/>
              </w:rPr>
            </w:pPr>
            <w:r w:rsidRPr="0015200D">
              <w:rPr>
                <w:rFonts w:ascii="Calibri" w:hAnsi="Calibri" w:cs="Arial"/>
                <w:sz w:val="18"/>
                <w:szCs w:val="18"/>
              </w:rPr>
              <w:t>0</w:t>
            </w:r>
          </w:p>
        </w:tc>
        <w:tc>
          <w:tcPr>
            <w:tcW w:w="414" w:type="dxa"/>
            <w:shd w:val="clear" w:color="auto" w:fill="auto"/>
            <w:noWrap/>
            <w:vAlign w:val="bottom"/>
            <w:hideMark/>
          </w:tcPr>
          <w:p w14:paraId="2E643A39" w14:textId="77777777" w:rsidR="00292456" w:rsidRPr="0015200D" w:rsidRDefault="000B5D3B" w:rsidP="007F0FAE">
            <w:pPr>
              <w:jc w:val="right"/>
              <w:rPr>
                <w:rFonts w:ascii="Calibri" w:hAnsi="Calibri" w:cs="Arial"/>
                <w:sz w:val="18"/>
                <w:szCs w:val="18"/>
              </w:rPr>
            </w:pPr>
            <w:r w:rsidRPr="0015200D">
              <w:rPr>
                <w:rFonts w:ascii="Calibri" w:hAnsi="Calibri" w:cs="Arial"/>
                <w:sz w:val="18"/>
                <w:szCs w:val="18"/>
              </w:rPr>
              <w:t>2</w:t>
            </w:r>
          </w:p>
        </w:tc>
        <w:tc>
          <w:tcPr>
            <w:tcW w:w="389" w:type="dxa"/>
            <w:shd w:val="clear" w:color="auto" w:fill="auto"/>
            <w:noWrap/>
            <w:vAlign w:val="bottom"/>
            <w:hideMark/>
          </w:tcPr>
          <w:p w14:paraId="2322F001"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0</w:t>
            </w:r>
          </w:p>
        </w:tc>
        <w:tc>
          <w:tcPr>
            <w:tcW w:w="891" w:type="dxa"/>
            <w:shd w:val="clear" w:color="auto" w:fill="auto"/>
            <w:noWrap/>
            <w:vAlign w:val="bottom"/>
          </w:tcPr>
          <w:p w14:paraId="27357532" w14:textId="77777777" w:rsidR="00292456" w:rsidRPr="0015200D" w:rsidRDefault="00292456" w:rsidP="007F0FAE">
            <w:pPr>
              <w:rPr>
                <w:rFonts w:ascii="Calibri" w:hAnsi="Calibri" w:cs="Arial"/>
                <w:sz w:val="18"/>
                <w:szCs w:val="18"/>
              </w:rPr>
            </w:pPr>
          </w:p>
        </w:tc>
        <w:tc>
          <w:tcPr>
            <w:tcW w:w="509" w:type="dxa"/>
            <w:shd w:val="clear" w:color="auto" w:fill="auto"/>
            <w:noWrap/>
            <w:vAlign w:val="bottom"/>
            <w:hideMark/>
          </w:tcPr>
          <w:p w14:paraId="7B7EFE02" w14:textId="77777777" w:rsidR="00292456" w:rsidRPr="0015200D" w:rsidRDefault="000B5D3B" w:rsidP="007F0FAE">
            <w:pPr>
              <w:jc w:val="right"/>
              <w:rPr>
                <w:rFonts w:ascii="Calibri" w:hAnsi="Calibri" w:cs="Arial"/>
                <w:sz w:val="18"/>
                <w:szCs w:val="18"/>
              </w:rPr>
            </w:pPr>
            <w:r w:rsidRPr="0015200D">
              <w:rPr>
                <w:rFonts w:ascii="Calibri" w:hAnsi="Calibri" w:cs="Arial"/>
                <w:sz w:val="18"/>
                <w:szCs w:val="18"/>
              </w:rPr>
              <w:t>0</w:t>
            </w:r>
          </w:p>
        </w:tc>
        <w:tc>
          <w:tcPr>
            <w:tcW w:w="568" w:type="dxa"/>
            <w:shd w:val="clear" w:color="auto" w:fill="auto"/>
            <w:noWrap/>
            <w:vAlign w:val="bottom"/>
            <w:hideMark/>
          </w:tcPr>
          <w:p w14:paraId="5A9DB5E7" w14:textId="77777777" w:rsidR="00292456" w:rsidRPr="0015200D" w:rsidRDefault="000B5D3B" w:rsidP="007F0FAE">
            <w:pPr>
              <w:jc w:val="right"/>
              <w:rPr>
                <w:rFonts w:ascii="Calibri" w:hAnsi="Calibri" w:cs="Arial"/>
                <w:sz w:val="18"/>
                <w:szCs w:val="18"/>
              </w:rPr>
            </w:pPr>
            <w:r w:rsidRPr="0015200D">
              <w:rPr>
                <w:rFonts w:ascii="Calibri" w:hAnsi="Calibri" w:cs="Arial"/>
                <w:sz w:val="18"/>
                <w:szCs w:val="18"/>
              </w:rPr>
              <w:t>2</w:t>
            </w:r>
          </w:p>
        </w:tc>
        <w:tc>
          <w:tcPr>
            <w:tcW w:w="387" w:type="dxa"/>
            <w:shd w:val="clear" w:color="auto" w:fill="auto"/>
            <w:noWrap/>
            <w:vAlign w:val="bottom"/>
            <w:hideMark/>
          </w:tcPr>
          <w:p w14:paraId="33113584"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0</w:t>
            </w:r>
          </w:p>
        </w:tc>
        <w:tc>
          <w:tcPr>
            <w:tcW w:w="891" w:type="dxa"/>
            <w:shd w:val="clear" w:color="auto" w:fill="auto"/>
            <w:noWrap/>
            <w:vAlign w:val="bottom"/>
          </w:tcPr>
          <w:p w14:paraId="07F023C8" w14:textId="77777777" w:rsidR="00292456" w:rsidRPr="0015200D" w:rsidRDefault="00292456" w:rsidP="007F0FAE">
            <w:pPr>
              <w:rPr>
                <w:rFonts w:ascii="Calibri" w:hAnsi="Calibri" w:cs="Arial"/>
                <w:sz w:val="18"/>
                <w:szCs w:val="18"/>
              </w:rPr>
            </w:pPr>
          </w:p>
        </w:tc>
        <w:tc>
          <w:tcPr>
            <w:tcW w:w="460" w:type="dxa"/>
            <w:shd w:val="clear" w:color="auto" w:fill="auto"/>
            <w:noWrap/>
            <w:vAlign w:val="bottom"/>
            <w:hideMark/>
          </w:tcPr>
          <w:p w14:paraId="5531F93F" w14:textId="77777777" w:rsidR="00292456" w:rsidRPr="0015200D" w:rsidRDefault="000B5D3B" w:rsidP="007F0FAE">
            <w:pPr>
              <w:jc w:val="right"/>
              <w:rPr>
                <w:rFonts w:ascii="Calibri" w:hAnsi="Calibri" w:cs="Arial"/>
                <w:sz w:val="18"/>
                <w:szCs w:val="18"/>
              </w:rPr>
            </w:pPr>
            <w:r w:rsidRPr="0015200D">
              <w:rPr>
                <w:rFonts w:ascii="Calibri" w:hAnsi="Calibri" w:cs="Arial"/>
                <w:sz w:val="18"/>
                <w:szCs w:val="18"/>
              </w:rPr>
              <w:t>0</w:t>
            </w:r>
          </w:p>
        </w:tc>
        <w:tc>
          <w:tcPr>
            <w:tcW w:w="568" w:type="dxa"/>
            <w:shd w:val="clear" w:color="auto" w:fill="auto"/>
            <w:noWrap/>
            <w:vAlign w:val="bottom"/>
            <w:hideMark/>
          </w:tcPr>
          <w:p w14:paraId="1BC03362" w14:textId="77777777" w:rsidR="00292456" w:rsidRPr="0015200D" w:rsidRDefault="000B5D3B" w:rsidP="007F0FAE">
            <w:pPr>
              <w:jc w:val="right"/>
              <w:rPr>
                <w:rFonts w:ascii="Calibri" w:hAnsi="Calibri" w:cs="Arial"/>
                <w:sz w:val="18"/>
                <w:szCs w:val="18"/>
              </w:rPr>
            </w:pPr>
            <w:r w:rsidRPr="0015200D">
              <w:rPr>
                <w:rFonts w:ascii="Calibri" w:hAnsi="Calibri" w:cs="Arial"/>
                <w:sz w:val="18"/>
                <w:szCs w:val="18"/>
              </w:rPr>
              <w:t>2</w:t>
            </w:r>
          </w:p>
        </w:tc>
        <w:tc>
          <w:tcPr>
            <w:tcW w:w="387" w:type="dxa"/>
            <w:shd w:val="clear" w:color="auto" w:fill="auto"/>
            <w:noWrap/>
            <w:vAlign w:val="bottom"/>
            <w:hideMark/>
          </w:tcPr>
          <w:p w14:paraId="0213FF8E"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0</w:t>
            </w:r>
          </w:p>
        </w:tc>
        <w:tc>
          <w:tcPr>
            <w:tcW w:w="540" w:type="dxa"/>
            <w:shd w:val="clear" w:color="auto" w:fill="auto"/>
            <w:noWrap/>
            <w:vAlign w:val="bottom"/>
          </w:tcPr>
          <w:p w14:paraId="4BDB5498" w14:textId="77777777" w:rsidR="00292456" w:rsidRPr="0015200D" w:rsidRDefault="00292456" w:rsidP="007F0FAE">
            <w:pPr>
              <w:rPr>
                <w:rFonts w:ascii="Calibri" w:hAnsi="Calibri" w:cs="Arial"/>
                <w:sz w:val="18"/>
                <w:szCs w:val="18"/>
              </w:rPr>
            </w:pPr>
          </w:p>
        </w:tc>
        <w:tc>
          <w:tcPr>
            <w:tcW w:w="648" w:type="dxa"/>
            <w:shd w:val="clear" w:color="auto" w:fill="auto"/>
            <w:noWrap/>
            <w:vAlign w:val="bottom"/>
            <w:hideMark/>
          </w:tcPr>
          <w:p w14:paraId="370D6AA5" w14:textId="77777777" w:rsidR="00292456" w:rsidRPr="0015200D" w:rsidRDefault="000B5D3B" w:rsidP="007F0FAE">
            <w:pPr>
              <w:jc w:val="right"/>
              <w:rPr>
                <w:rFonts w:ascii="Calibri" w:hAnsi="Calibri" w:cs="Arial"/>
                <w:sz w:val="18"/>
                <w:szCs w:val="18"/>
              </w:rPr>
            </w:pPr>
            <w:r w:rsidRPr="0015200D">
              <w:rPr>
                <w:rFonts w:ascii="Calibri" w:hAnsi="Calibri" w:cs="Arial"/>
                <w:sz w:val="18"/>
                <w:szCs w:val="18"/>
              </w:rPr>
              <w:t>0</w:t>
            </w:r>
          </w:p>
        </w:tc>
        <w:tc>
          <w:tcPr>
            <w:tcW w:w="387" w:type="dxa"/>
            <w:shd w:val="clear" w:color="auto" w:fill="auto"/>
            <w:noWrap/>
            <w:vAlign w:val="bottom"/>
            <w:hideMark/>
          </w:tcPr>
          <w:p w14:paraId="24DED8E9" w14:textId="77777777" w:rsidR="00292456" w:rsidRPr="0015200D" w:rsidRDefault="000B5D3B" w:rsidP="007F0FAE">
            <w:pPr>
              <w:jc w:val="right"/>
              <w:rPr>
                <w:rFonts w:ascii="Calibri" w:hAnsi="Calibri" w:cs="Arial"/>
                <w:sz w:val="18"/>
                <w:szCs w:val="18"/>
              </w:rPr>
            </w:pPr>
            <w:r w:rsidRPr="0015200D">
              <w:rPr>
                <w:rFonts w:ascii="Calibri" w:hAnsi="Calibri" w:cs="Arial"/>
                <w:sz w:val="18"/>
                <w:szCs w:val="18"/>
              </w:rPr>
              <w:t>2</w:t>
            </w:r>
          </w:p>
        </w:tc>
        <w:tc>
          <w:tcPr>
            <w:tcW w:w="320" w:type="dxa"/>
            <w:shd w:val="clear" w:color="auto" w:fill="auto"/>
            <w:noWrap/>
            <w:vAlign w:val="bottom"/>
            <w:hideMark/>
          </w:tcPr>
          <w:p w14:paraId="05F7728E"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0</w:t>
            </w:r>
          </w:p>
        </w:tc>
      </w:tr>
      <w:tr w:rsidR="00FB73BF" w:rsidRPr="0015200D" w14:paraId="0F5224A9" w14:textId="77777777" w:rsidTr="0018191D">
        <w:trPr>
          <w:trHeight w:val="270"/>
        </w:trPr>
        <w:tc>
          <w:tcPr>
            <w:tcW w:w="1108" w:type="dxa"/>
            <w:shd w:val="clear" w:color="auto" w:fill="auto"/>
            <w:noWrap/>
            <w:vAlign w:val="bottom"/>
          </w:tcPr>
          <w:p w14:paraId="1B8A610D" w14:textId="6441C622" w:rsidR="000B5D3B" w:rsidRPr="0015200D" w:rsidRDefault="000B5D3B" w:rsidP="007F0FAE">
            <w:pPr>
              <w:rPr>
                <w:rFonts w:ascii="Calibri" w:hAnsi="Calibri" w:cs="Arial"/>
                <w:sz w:val="18"/>
                <w:szCs w:val="18"/>
              </w:rPr>
            </w:pPr>
            <w:r w:rsidRPr="0015200D">
              <w:rPr>
                <w:rFonts w:ascii="Calibri" w:hAnsi="Calibri" w:cs="Arial"/>
                <w:sz w:val="18"/>
                <w:szCs w:val="18"/>
              </w:rPr>
              <w:t>GPR</w:t>
            </w:r>
            <w:r w:rsidR="00C32AC0" w:rsidRPr="0015200D">
              <w:rPr>
                <w:rFonts w:ascii="Calibri" w:hAnsi="Calibri" w:cs="Arial"/>
                <w:sz w:val="18"/>
                <w:szCs w:val="18"/>
              </w:rPr>
              <w:t>/PWS</w:t>
            </w:r>
          </w:p>
        </w:tc>
        <w:tc>
          <w:tcPr>
            <w:tcW w:w="464" w:type="dxa"/>
            <w:shd w:val="clear" w:color="auto" w:fill="auto"/>
            <w:noWrap/>
            <w:vAlign w:val="bottom"/>
          </w:tcPr>
          <w:p w14:paraId="649841BE" w14:textId="77777777" w:rsidR="000B5D3B" w:rsidRPr="0015200D" w:rsidRDefault="00AB265D" w:rsidP="007F0FAE">
            <w:pPr>
              <w:jc w:val="right"/>
              <w:rPr>
                <w:rFonts w:ascii="Calibri" w:hAnsi="Calibri" w:cs="Arial"/>
                <w:sz w:val="18"/>
                <w:szCs w:val="18"/>
              </w:rPr>
            </w:pPr>
            <w:r w:rsidRPr="0015200D">
              <w:rPr>
                <w:rFonts w:ascii="Calibri" w:hAnsi="Calibri" w:cs="Arial"/>
                <w:sz w:val="18"/>
                <w:szCs w:val="18"/>
              </w:rPr>
              <w:t>1</w:t>
            </w:r>
          </w:p>
        </w:tc>
        <w:tc>
          <w:tcPr>
            <w:tcW w:w="414" w:type="dxa"/>
            <w:shd w:val="clear" w:color="auto" w:fill="auto"/>
            <w:noWrap/>
            <w:vAlign w:val="bottom"/>
          </w:tcPr>
          <w:p w14:paraId="1D63D2B4" w14:textId="77777777" w:rsidR="000B5D3B" w:rsidRPr="0015200D" w:rsidRDefault="00AB265D" w:rsidP="007F0FAE">
            <w:pPr>
              <w:jc w:val="right"/>
              <w:rPr>
                <w:rFonts w:ascii="Calibri" w:hAnsi="Calibri" w:cs="Arial"/>
                <w:sz w:val="18"/>
                <w:szCs w:val="18"/>
              </w:rPr>
            </w:pPr>
            <w:r w:rsidRPr="0015200D">
              <w:rPr>
                <w:rFonts w:ascii="Calibri" w:hAnsi="Calibri" w:cs="Arial"/>
                <w:sz w:val="18"/>
                <w:szCs w:val="18"/>
              </w:rPr>
              <w:t>2</w:t>
            </w:r>
          </w:p>
        </w:tc>
        <w:tc>
          <w:tcPr>
            <w:tcW w:w="389" w:type="dxa"/>
            <w:shd w:val="clear" w:color="auto" w:fill="auto"/>
            <w:noWrap/>
            <w:vAlign w:val="bottom"/>
          </w:tcPr>
          <w:p w14:paraId="3D22F59A" w14:textId="77777777" w:rsidR="000B5D3B" w:rsidRPr="0015200D" w:rsidRDefault="000B5D3B" w:rsidP="007F0FAE">
            <w:pPr>
              <w:jc w:val="right"/>
              <w:rPr>
                <w:rFonts w:ascii="Calibri" w:hAnsi="Calibri" w:cs="Arial"/>
                <w:sz w:val="18"/>
                <w:szCs w:val="18"/>
              </w:rPr>
            </w:pPr>
            <w:r w:rsidRPr="0015200D">
              <w:rPr>
                <w:rFonts w:ascii="Calibri" w:hAnsi="Calibri" w:cs="Arial"/>
                <w:sz w:val="18"/>
                <w:szCs w:val="18"/>
              </w:rPr>
              <w:t>0</w:t>
            </w:r>
          </w:p>
        </w:tc>
        <w:tc>
          <w:tcPr>
            <w:tcW w:w="891" w:type="dxa"/>
            <w:shd w:val="clear" w:color="auto" w:fill="auto"/>
            <w:noWrap/>
            <w:vAlign w:val="bottom"/>
          </w:tcPr>
          <w:p w14:paraId="2916C19D" w14:textId="77777777" w:rsidR="000B5D3B" w:rsidRPr="0015200D" w:rsidRDefault="000B5D3B" w:rsidP="007F0FAE">
            <w:pPr>
              <w:rPr>
                <w:rFonts w:ascii="Calibri" w:hAnsi="Calibri" w:cs="Arial"/>
                <w:sz w:val="18"/>
                <w:szCs w:val="18"/>
              </w:rPr>
            </w:pPr>
          </w:p>
        </w:tc>
        <w:tc>
          <w:tcPr>
            <w:tcW w:w="509" w:type="dxa"/>
            <w:shd w:val="clear" w:color="auto" w:fill="auto"/>
            <w:noWrap/>
            <w:vAlign w:val="bottom"/>
          </w:tcPr>
          <w:p w14:paraId="56B20A0C" w14:textId="77777777" w:rsidR="000B5D3B" w:rsidRPr="0015200D" w:rsidRDefault="00AB265D" w:rsidP="007F0FAE">
            <w:pPr>
              <w:jc w:val="right"/>
              <w:rPr>
                <w:rFonts w:ascii="Calibri" w:hAnsi="Calibri" w:cs="Arial"/>
                <w:sz w:val="18"/>
                <w:szCs w:val="18"/>
              </w:rPr>
            </w:pPr>
            <w:r w:rsidRPr="0015200D">
              <w:rPr>
                <w:rFonts w:ascii="Calibri" w:hAnsi="Calibri" w:cs="Arial"/>
                <w:sz w:val="18"/>
                <w:szCs w:val="18"/>
              </w:rPr>
              <w:t>1</w:t>
            </w:r>
          </w:p>
        </w:tc>
        <w:tc>
          <w:tcPr>
            <w:tcW w:w="568" w:type="dxa"/>
            <w:shd w:val="clear" w:color="auto" w:fill="auto"/>
            <w:noWrap/>
            <w:vAlign w:val="bottom"/>
          </w:tcPr>
          <w:p w14:paraId="4FD71FBC" w14:textId="77777777" w:rsidR="000B5D3B" w:rsidRPr="0015200D" w:rsidRDefault="00AB265D" w:rsidP="007F0FAE">
            <w:pPr>
              <w:jc w:val="right"/>
              <w:rPr>
                <w:rFonts w:ascii="Calibri" w:hAnsi="Calibri" w:cs="Arial"/>
                <w:sz w:val="18"/>
                <w:szCs w:val="18"/>
              </w:rPr>
            </w:pPr>
            <w:r w:rsidRPr="0015200D">
              <w:rPr>
                <w:rFonts w:ascii="Calibri" w:hAnsi="Calibri" w:cs="Arial"/>
                <w:sz w:val="18"/>
                <w:szCs w:val="18"/>
              </w:rPr>
              <w:t>2</w:t>
            </w:r>
          </w:p>
        </w:tc>
        <w:tc>
          <w:tcPr>
            <w:tcW w:w="387" w:type="dxa"/>
            <w:shd w:val="clear" w:color="auto" w:fill="auto"/>
            <w:noWrap/>
            <w:vAlign w:val="bottom"/>
          </w:tcPr>
          <w:p w14:paraId="56C62623" w14:textId="77777777" w:rsidR="000B5D3B" w:rsidRPr="0015200D" w:rsidRDefault="000B5D3B" w:rsidP="007F0FAE">
            <w:pPr>
              <w:jc w:val="right"/>
              <w:rPr>
                <w:rFonts w:ascii="Calibri" w:hAnsi="Calibri" w:cs="Arial"/>
                <w:sz w:val="18"/>
                <w:szCs w:val="18"/>
              </w:rPr>
            </w:pPr>
            <w:r w:rsidRPr="0015200D">
              <w:rPr>
                <w:rFonts w:ascii="Calibri" w:hAnsi="Calibri" w:cs="Arial"/>
                <w:sz w:val="18"/>
                <w:szCs w:val="18"/>
              </w:rPr>
              <w:t>0</w:t>
            </w:r>
          </w:p>
        </w:tc>
        <w:tc>
          <w:tcPr>
            <w:tcW w:w="891" w:type="dxa"/>
            <w:shd w:val="clear" w:color="auto" w:fill="auto"/>
            <w:noWrap/>
            <w:vAlign w:val="bottom"/>
          </w:tcPr>
          <w:p w14:paraId="74869460" w14:textId="77777777" w:rsidR="000B5D3B" w:rsidRPr="0015200D" w:rsidRDefault="000B5D3B" w:rsidP="007F0FAE">
            <w:pPr>
              <w:rPr>
                <w:rFonts w:ascii="Calibri" w:hAnsi="Calibri" w:cs="Arial"/>
                <w:sz w:val="18"/>
                <w:szCs w:val="18"/>
              </w:rPr>
            </w:pPr>
          </w:p>
        </w:tc>
        <w:tc>
          <w:tcPr>
            <w:tcW w:w="460" w:type="dxa"/>
            <w:shd w:val="clear" w:color="auto" w:fill="auto"/>
            <w:noWrap/>
            <w:vAlign w:val="bottom"/>
          </w:tcPr>
          <w:p w14:paraId="249FAAB8" w14:textId="77777777" w:rsidR="000B5D3B" w:rsidRPr="0015200D" w:rsidRDefault="00AB265D" w:rsidP="007F0FAE">
            <w:pPr>
              <w:jc w:val="right"/>
              <w:rPr>
                <w:rFonts w:ascii="Calibri" w:hAnsi="Calibri" w:cs="Arial"/>
                <w:sz w:val="18"/>
                <w:szCs w:val="18"/>
              </w:rPr>
            </w:pPr>
            <w:r w:rsidRPr="0015200D">
              <w:rPr>
                <w:rFonts w:ascii="Calibri" w:hAnsi="Calibri" w:cs="Arial"/>
                <w:sz w:val="18"/>
                <w:szCs w:val="18"/>
              </w:rPr>
              <w:t>1</w:t>
            </w:r>
          </w:p>
        </w:tc>
        <w:tc>
          <w:tcPr>
            <w:tcW w:w="568" w:type="dxa"/>
            <w:shd w:val="clear" w:color="auto" w:fill="auto"/>
            <w:noWrap/>
            <w:vAlign w:val="bottom"/>
          </w:tcPr>
          <w:p w14:paraId="39A728AC" w14:textId="77777777" w:rsidR="000B5D3B" w:rsidRPr="0015200D" w:rsidRDefault="00AB265D" w:rsidP="007F0FAE">
            <w:pPr>
              <w:jc w:val="right"/>
              <w:rPr>
                <w:rFonts w:ascii="Calibri" w:hAnsi="Calibri" w:cs="Arial"/>
                <w:sz w:val="18"/>
                <w:szCs w:val="18"/>
              </w:rPr>
            </w:pPr>
            <w:r w:rsidRPr="0015200D">
              <w:rPr>
                <w:rFonts w:ascii="Calibri" w:hAnsi="Calibri" w:cs="Arial"/>
                <w:sz w:val="18"/>
                <w:szCs w:val="18"/>
              </w:rPr>
              <w:t>2</w:t>
            </w:r>
          </w:p>
        </w:tc>
        <w:tc>
          <w:tcPr>
            <w:tcW w:w="387" w:type="dxa"/>
            <w:shd w:val="clear" w:color="auto" w:fill="auto"/>
            <w:noWrap/>
            <w:vAlign w:val="bottom"/>
          </w:tcPr>
          <w:p w14:paraId="7A06C686" w14:textId="77777777" w:rsidR="000B5D3B" w:rsidRPr="0015200D" w:rsidRDefault="000B5D3B" w:rsidP="007F0FAE">
            <w:pPr>
              <w:jc w:val="right"/>
              <w:rPr>
                <w:rFonts w:ascii="Calibri" w:hAnsi="Calibri" w:cs="Arial"/>
                <w:sz w:val="18"/>
                <w:szCs w:val="18"/>
              </w:rPr>
            </w:pPr>
            <w:r w:rsidRPr="0015200D">
              <w:rPr>
                <w:rFonts w:ascii="Calibri" w:hAnsi="Calibri" w:cs="Arial"/>
                <w:sz w:val="18"/>
                <w:szCs w:val="18"/>
              </w:rPr>
              <w:t>0</w:t>
            </w:r>
          </w:p>
        </w:tc>
        <w:tc>
          <w:tcPr>
            <w:tcW w:w="540" w:type="dxa"/>
            <w:shd w:val="clear" w:color="auto" w:fill="auto"/>
            <w:noWrap/>
            <w:vAlign w:val="bottom"/>
          </w:tcPr>
          <w:p w14:paraId="187F57B8" w14:textId="77777777" w:rsidR="000B5D3B" w:rsidRPr="0015200D" w:rsidRDefault="000B5D3B" w:rsidP="007F0FAE">
            <w:pPr>
              <w:rPr>
                <w:rFonts w:ascii="Calibri" w:hAnsi="Calibri" w:cs="Arial"/>
                <w:sz w:val="18"/>
                <w:szCs w:val="18"/>
              </w:rPr>
            </w:pPr>
          </w:p>
        </w:tc>
        <w:tc>
          <w:tcPr>
            <w:tcW w:w="648" w:type="dxa"/>
            <w:shd w:val="clear" w:color="auto" w:fill="auto"/>
            <w:noWrap/>
            <w:vAlign w:val="bottom"/>
          </w:tcPr>
          <w:p w14:paraId="19F14E3C" w14:textId="77777777" w:rsidR="000B5D3B" w:rsidRPr="0015200D" w:rsidRDefault="00AB265D" w:rsidP="007F0FAE">
            <w:pPr>
              <w:jc w:val="right"/>
              <w:rPr>
                <w:rFonts w:ascii="Calibri" w:hAnsi="Calibri" w:cs="Arial"/>
                <w:sz w:val="18"/>
                <w:szCs w:val="18"/>
              </w:rPr>
            </w:pPr>
            <w:r w:rsidRPr="0015200D">
              <w:rPr>
                <w:rFonts w:ascii="Calibri" w:hAnsi="Calibri" w:cs="Arial"/>
                <w:sz w:val="18"/>
                <w:szCs w:val="18"/>
              </w:rPr>
              <w:t>1</w:t>
            </w:r>
          </w:p>
        </w:tc>
        <w:tc>
          <w:tcPr>
            <w:tcW w:w="387" w:type="dxa"/>
            <w:shd w:val="clear" w:color="auto" w:fill="auto"/>
            <w:noWrap/>
            <w:vAlign w:val="bottom"/>
          </w:tcPr>
          <w:p w14:paraId="18B4C29E" w14:textId="77777777" w:rsidR="000B5D3B" w:rsidRPr="0015200D" w:rsidRDefault="00AB265D" w:rsidP="007F0FAE">
            <w:pPr>
              <w:jc w:val="right"/>
              <w:rPr>
                <w:rFonts w:ascii="Calibri" w:hAnsi="Calibri" w:cs="Arial"/>
                <w:sz w:val="18"/>
                <w:szCs w:val="18"/>
              </w:rPr>
            </w:pPr>
            <w:r w:rsidRPr="0015200D">
              <w:rPr>
                <w:rFonts w:ascii="Calibri" w:hAnsi="Calibri" w:cs="Arial"/>
                <w:sz w:val="18"/>
                <w:szCs w:val="18"/>
              </w:rPr>
              <w:t>2</w:t>
            </w:r>
          </w:p>
        </w:tc>
        <w:tc>
          <w:tcPr>
            <w:tcW w:w="320" w:type="dxa"/>
            <w:shd w:val="clear" w:color="auto" w:fill="auto"/>
            <w:noWrap/>
            <w:vAlign w:val="bottom"/>
          </w:tcPr>
          <w:p w14:paraId="1574AF32" w14:textId="77777777" w:rsidR="000B5D3B" w:rsidRPr="0015200D" w:rsidRDefault="000B5D3B" w:rsidP="007F0FAE">
            <w:pPr>
              <w:jc w:val="right"/>
              <w:rPr>
                <w:rFonts w:ascii="Calibri" w:hAnsi="Calibri" w:cs="Arial"/>
                <w:sz w:val="18"/>
                <w:szCs w:val="18"/>
              </w:rPr>
            </w:pPr>
            <w:r w:rsidRPr="0015200D">
              <w:rPr>
                <w:rFonts w:ascii="Calibri" w:hAnsi="Calibri" w:cs="Arial"/>
                <w:sz w:val="18"/>
                <w:szCs w:val="18"/>
              </w:rPr>
              <w:t>0</w:t>
            </w:r>
          </w:p>
        </w:tc>
      </w:tr>
      <w:tr w:rsidR="00FB73BF" w:rsidRPr="0015200D" w14:paraId="5C206E0E" w14:textId="77777777" w:rsidTr="0018191D">
        <w:trPr>
          <w:trHeight w:val="270"/>
        </w:trPr>
        <w:tc>
          <w:tcPr>
            <w:tcW w:w="1108" w:type="dxa"/>
            <w:shd w:val="clear" w:color="auto" w:fill="auto"/>
            <w:noWrap/>
            <w:vAlign w:val="bottom"/>
            <w:hideMark/>
          </w:tcPr>
          <w:p w14:paraId="3D9ADBF5" w14:textId="77777777" w:rsidR="00292456" w:rsidRPr="0015200D" w:rsidRDefault="00292456" w:rsidP="007F0FAE">
            <w:pPr>
              <w:rPr>
                <w:rFonts w:ascii="Calibri" w:hAnsi="Calibri" w:cs="Arial"/>
                <w:sz w:val="18"/>
                <w:szCs w:val="18"/>
              </w:rPr>
            </w:pPr>
            <w:r w:rsidRPr="0015200D">
              <w:rPr>
                <w:rFonts w:ascii="Calibri" w:hAnsi="Calibri" w:cs="Arial"/>
                <w:sz w:val="18"/>
                <w:szCs w:val="18"/>
              </w:rPr>
              <w:t>Ckv</w:t>
            </w:r>
          </w:p>
        </w:tc>
        <w:tc>
          <w:tcPr>
            <w:tcW w:w="464" w:type="dxa"/>
            <w:shd w:val="clear" w:color="auto" w:fill="auto"/>
            <w:noWrap/>
            <w:vAlign w:val="bottom"/>
            <w:hideMark/>
          </w:tcPr>
          <w:p w14:paraId="065D2414"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1</w:t>
            </w:r>
          </w:p>
        </w:tc>
        <w:tc>
          <w:tcPr>
            <w:tcW w:w="414" w:type="dxa"/>
            <w:shd w:val="clear" w:color="auto" w:fill="auto"/>
            <w:noWrap/>
            <w:vAlign w:val="bottom"/>
            <w:hideMark/>
          </w:tcPr>
          <w:p w14:paraId="0CF44D54"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0</w:t>
            </w:r>
          </w:p>
        </w:tc>
        <w:tc>
          <w:tcPr>
            <w:tcW w:w="389" w:type="dxa"/>
            <w:shd w:val="clear" w:color="auto" w:fill="auto"/>
            <w:noWrap/>
            <w:vAlign w:val="bottom"/>
            <w:hideMark/>
          </w:tcPr>
          <w:p w14:paraId="165DCE8A"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0</w:t>
            </w:r>
          </w:p>
        </w:tc>
        <w:tc>
          <w:tcPr>
            <w:tcW w:w="891" w:type="dxa"/>
            <w:shd w:val="clear" w:color="auto" w:fill="auto"/>
            <w:noWrap/>
            <w:vAlign w:val="bottom"/>
          </w:tcPr>
          <w:p w14:paraId="54738AF4" w14:textId="77777777" w:rsidR="00292456" w:rsidRPr="0015200D" w:rsidRDefault="00292456" w:rsidP="007F0FAE">
            <w:pPr>
              <w:rPr>
                <w:rFonts w:ascii="Calibri" w:hAnsi="Calibri" w:cs="Arial"/>
                <w:sz w:val="18"/>
                <w:szCs w:val="18"/>
              </w:rPr>
            </w:pPr>
          </w:p>
        </w:tc>
        <w:tc>
          <w:tcPr>
            <w:tcW w:w="509" w:type="dxa"/>
            <w:shd w:val="clear" w:color="auto" w:fill="auto"/>
            <w:noWrap/>
            <w:vAlign w:val="bottom"/>
            <w:hideMark/>
          </w:tcPr>
          <w:p w14:paraId="2E32D521"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1</w:t>
            </w:r>
          </w:p>
        </w:tc>
        <w:tc>
          <w:tcPr>
            <w:tcW w:w="568" w:type="dxa"/>
            <w:shd w:val="clear" w:color="auto" w:fill="auto"/>
            <w:noWrap/>
            <w:vAlign w:val="bottom"/>
            <w:hideMark/>
          </w:tcPr>
          <w:p w14:paraId="7BD0726E"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0</w:t>
            </w:r>
          </w:p>
        </w:tc>
        <w:tc>
          <w:tcPr>
            <w:tcW w:w="387" w:type="dxa"/>
            <w:shd w:val="clear" w:color="auto" w:fill="auto"/>
            <w:noWrap/>
            <w:vAlign w:val="bottom"/>
            <w:hideMark/>
          </w:tcPr>
          <w:p w14:paraId="47F30171"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0</w:t>
            </w:r>
          </w:p>
        </w:tc>
        <w:tc>
          <w:tcPr>
            <w:tcW w:w="891" w:type="dxa"/>
            <w:shd w:val="clear" w:color="auto" w:fill="auto"/>
            <w:noWrap/>
            <w:vAlign w:val="bottom"/>
          </w:tcPr>
          <w:p w14:paraId="46ABBD8F" w14:textId="77777777" w:rsidR="00292456" w:rsidRPr="0015200D" w:rsidRDefault="00292456" w:rsidP="007F0FAE">
            <w:pPr>
              <w:rPr>
                <w:rFonts w:ascii="Calibri" w:hAnsi="Calibri" w:cs="Arial"/>
                <w:sz w:val="18"/>
                <w:szCs w:val="18"/>
              </w:rPr>
            </w:pPr>
          </w:p>
        </w:tc>
        <w:tc>
          <w:tcPr>
            <w:tcW w:w="460" w:type="dxa"/>
            <w:shd w:val="clear" w:color="auto" w:fill="auto"/>
            <w:noWrap/>
            <w:vAlign w:val="bottom"/>
            <w:hideMark/>
          </w:tcPr>
          <w:p w14:paraId="0C50080F"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1</w:t>
            </w:r>
          </w:p>
        </w:tc>
        <w:tc>
          <w:tcPr>
            <w:tcW w:w="568" w:type="dxa"/>
            <w:shd w:val="clear" w:color="auto" w:fill="auto"/>
            <w:noWrap/>
            <w:vAlign w:val="bottom"/>
            <w:hideMark/>
          </w:tcPr>
          <w:p w14:paraId="132FFD68"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0</w:t>
            </w:r>
          </w:p>
        </w:tc>
        <w:tc>
          <w:tcPr>
            <w:tcW w:w="387" w:type="dxa"/>
            <w:shd w:val="clear" w:color="auto" w:fill="auto"/>
            <w:noWrap/>
            <w:vAlign w:val="bottom"/>
            <w:hideMark/>
          </w:tcPr>
          <w:p w14:paraId="6F6BB521"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0</w:t>
            </w:r>
          </w:p>
        </w:tc>
        <w:tc>
          <w:tcPr>
            <w:tcW w:w="540" w:type="dxa"/>
            <w:shd w:val="clear" w:color="auto" w:fill="auto"/>
            <w:noWrap/>
            <w:vAlign w:val="bottom"/>
          </w:tcPr>
          <w:p w14:paraId="06BBA33E" w14:textId="77777777" w:rsidR="00292456" w:rsidRPr="0015200D" w:rsidRDefault="00292456" w:rsidP="007F0FAE">
            <w:pPr>
              <w:rPr>
                <w:rFonts w:ascii="Calibri" w:hAnsi="Calibri" w:cs="Arial"/>
                <w:sz w:val="18"/>
                <w:szCs w:val="18"/>
              </w:rPr>
            </w:pPr>
          </w:p>
        </w:tc>
        <w:tc>
          <w:tcPr>
            <w:tcW w:w="648" w:type="dxa"/>
            <w:shd w:val="clear" w:color="auto" w:fill="auto"/>
            <w:noWrap/>
            <w:vAlign w:val="bottom"/>
            <w:hideMark/>
          </w:tcPr>
          <w:p w14:paraId="050B3AD0"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1</w:t>
            </w:r>
          </w:p>
        </w:tc>
        <w:tc>
          <w:tcPr>
            <w:tcW w:w="387" w:type="dxa"/>
            <w:shd w:val="clear" w:color="auto" w:fill="auto"/>
            <w:noWrap/>
            <w:vAlign w:val="bottom"/>
            <w:hideMark/>
          </w:tcPr>
          <w:p w14:paraId="53AF8648"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0</w:t>
            </w:r>
          </w:p>
        </w:tc>
        <w:tc>
          <w:tcPr>
            <w:tcW w:w="320" w:type="dxa"/>
            <w:shd w:val="clear" w:color="auto" w:fill="auto"/>
            <w:noWrap/>
            <w:vAlign w:val="bottom"/>
            <w:hideMark/>
          </w:tcPr>
          <w:p w14:paraId="3A6AE620"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0</w:t>
            </w:r>
          </w:p>
        </w:tc>
      </w:tr>
      <w:tr w:rsidR="00FB73BF" w:rsidRPr="0015200D" w14:paraId="4D2A1B88" w14:textId="77777777" w:rsidTr="0018191D">
        <w:trPr>
          <w:trHeight w:val="270"/>
        </w:trPr>
        <w:tc>
          <w:tcPr>
            <w:tcW w:w="1108" w:type="dxa"/>
            <w:shd w:val="clear" w:color="auto" w:fill="auto"/>
            <w:noWrap/>
            <w:vAlign w:val="bottom"/>
            <w:hideMark/>
          </w:tcPr>
          <w:p w14:paraId="173AC20F" w14:textId="77777777" w:rsidR="00292456" w:rsidRPr="0015200D" w:rsidRDefault="00292456" w:rsidP="007F0FAE">
            <w:pPr>
              <w:rPr>
                <w:rFonts w:ascii="Calibri" w:hAnsi="Calibri" w:cs="Arial"/>
                <w:sz w:val="18"/>
                <w:szCs w:val="18"/>
              </w:rPr>
            </w:pPr>
            <w:r w:rsidRPr="0015200D">
              <w:rPr>
                <w:rFonts w:ascii="Calibri" w:hAnsi="Calibri" w:cs="Arial"/>
                <w:sz w:val="18"/>
                <w:szCs w:val="18"/>
              </w:rPr>
              <w:t>LO</w:t>
            </w:r>
          </w:p>
        </w:tc>
        <w:tc>
          <w:tcPr>
            <w:tcW w:w="464" w:type="dxa"/>
            <w:shd w:val="clear" w:color="auto" w:fill="auto"/>
            <w:noWrap/>
            <w:vAlign w:val="bottom"/>
            <w:hideMark/>
          </w:tcPr>
          <w:p w14:paraId="6DEB9483"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2</w:t>
            </w:r>
          </w:p>
        </w:tc>
        <w:tc>
          <w:tcPr>
            <w:tcW w:w="414" w:type="dxa"/>
            <w:shd w:val="clear" w:color="auto" w:fill="auto"/>
            <w:noWrap/>
            <w:vAlign w:val="bottom"/>
            <w:hideMark/>
          </w:tcPr>
          <w:p w14:paraId="6B965A47"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1</w:t>
            </w:r>
          </w:p>
        </w:tc>
        <w:tc>
          <w:tcPr>
            <w:tcW w:w="389" w:type="dxa"/>
            <w:shd w:val="clear" w:color="auto" w:fill="auto"/>
            <w:noWrap/>
            <w:vAlign w:val="bottom"/>
            <w:hideMark/>
          </w:tcPr>
          <w:p w14:paraId="091FBB55" w14:textId="77777777" w:rsidR="00292456" w:rsidRPr="0015200D" w:rsidRDefault="00F30E3C" w:rsidP="007F0FAE">
            <w:pPr>
              <w:jc w:val="right"/>
              <w:rPr>
                <w:rFonts w:ascii="Calibri" w:hAnsi="Calibri" w:cs="Arial"/>
                <w:sz w:val="18"/>
                <w:szCs w:val="18"/>
              </w:rPr>
            </w:pPr>
            <w:r w:rsidRPr="0015200D">
              <w:rPr>
                <w:rFonts w:ascii="Calibri" w:hAnsi="Calibri" w:cs="Arial"/>
                <w:sz w:val="18"/>
                <w:szCs w:val="18"/>
              </w:rPr>
              <w:t>0,5</w:t>
            </w:r>
          </w:p>
        </w:tc>
        <w:tc>
          <w:tcPr>
            <w:tcW w:w="891" w:type="dxa"/>
            <w:shd w:val="clear" w:color="auto" w:fill="auto"/>
            <w:noWrap/>
            <w:vAlign w:val="bottom"/>
          </w:tcPr>
          <w:p w14:paraId="464FCBC1" w14:textId="77777777" w:rsidR="00292456" w:rsidRPr="0015200D" w:rsidRDefault="00292456" w:rsidP="007F0FAE">
            <w:pPr>
              <w:rPr>
                <w:rFonts w:ascii="Calibri" w:hAnsi="Calibri" w:cs="Arial"/>
                <w:sz w:val="18"/>
                <w:szCs w:val="18"/>
              </w:rPr>
            </w:pPr>
          </w:p>
        </w:tc>
        <w:tc>
          <w:tcPr>
            <w:tcW w:w="509" w:type="dxa"/>
            <w:shd w:val="clear" w:color="auto" w:fill="auto"/>
            <w:noWrap/>
            <w:vAlign w:val="bottom"/>
            <w:hideMark/>
          </w:tcPr>
          <w:p w14:paraId="7FC42638"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2</w:t>
            </w:r>
          </w:p>
        </w:tc>
        <w:tc>
          <w:tcPr>
            <w:tcW w:w="568" w:type="dxa"/>
            <w:shd w:val="clear" w:color="auto" w:fill="auto"/>
            <w:noWrap/>
            <w:vAlign w:val="bottom"/>
            <w:hideMark/>
          </w:tcPr>
          <w:p w14:paraId="511F3AB7"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1</w:t>
            </w:r>
          </w:p>
        </w:tc>
        <w:tc>
          <w:tcPr>
            <w:tcW w:w="387" w:type="dxa"/>
            <w:shd w:val="clear" w:color="auto" w:fill="auto"/>
            <w:noWrap/>
            <w:vAlign w:val="bottom"/>
            <w:hideMark/>
          </w:tcPr>
          <w:p w14:paraId="1B9F2D67" w14:textId="77777777" w:rsidR="00292456" w:rsidRPr="0015200D" w:rsidRDefault="00BC69B0" w:rsidP="007F0FAE">
            <w:pPr>
              <w:jc w:val="right"/>
              <w:rPr>
                <w:rFonts w:ascii="Calibri" w:hAnsi="Calibri" w:cs="Arial"/>
                <w:sz w:val="18"/>
                <w:szCs w:val="18"/>
              </w:rPr>
            </w:pPr>
            <w:r w:rsidRPr="0015200D">
              <w:rPr>
                <w:rFonts w:ascii="Calibri" w:hAnsi="Calibri" w:cs="Arial"/>
                <w:sz w:val="18"/>
                <w:szCs w:val="18"/>
              </w:rPr>
              <w:t>0,5</w:t>
            </w:r>
          </w:p>
        </w:tc>
        <w:tc>
          <w:tcPr>
            <w:tcW w:w="891" w:type="dxa"/>
            <w:shd w:val="clear" w:color="auto" w:fill="auto"/>
            <w:noWrap/>
            <w:vAlign w:val="bottom"/>
          </w:tcPr>
          <w:p w14:paraId="5C8C6B09" w14:textId="77777777" w:rsidR="00292456" w:rsidRPr="0015200D" w:rsidRDefault="00292456" w:rsidP="007F0FAE">
            <w:pPr>
              <w:rPr>
                <w:rFonts w:ascii="Calibri" w:hAnsi="Calibri" w:cs="Arial"/>
                <w:sz w:val="18"/>
                <w:szCs w:val="18"/>
              </w:rPr>
            </w:pPr>
          </w:p>
        </w:tc>
        <w:tc>
          <w:tcPr>
            <w:tcW w:w="460" w:type="dxa"/>
            <w:shd w:val="clear" w:color="auto" w:fill="auto"/>
            <w:noWrap/>
            <w:vAlign w:val="bottom"/>
            <w:hideMark/>
          </w:tcPr>
          <w:p w14:paraId="46783CDB"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2</w:t>
            </w:r>
          </w:p>
        </w:tc>
        <w:tc>
          <w:tcPr>
            <w:tcW w:w="568" w:type="dxa"/>
            <w:shd w:val="clear" w:color="auto" w:fill="auto"/>
            <w:noWrap/>
            <w:vAlign w:val="bottom"/>
            <w:hideMark/>
          </w:tcPr>
          <w:p w14:paraId="39507054"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1</w:t>
            </w:r>
          </w:p>
        </w:tc>
        <w:tc>
          <w:tcPr>
            <w:tcW w:w="387" w:type="dxa"/>
            <w:shd w:val="clear" w:color="auto" w:fill="auto"/>
            <w:noWrap/>
            <w:vAlign w:val="bottom"/>
            <w:hideMark/>
          </w:tcPr>
          <w:p w14:paraId="3484E19F" w14:textId="77777777" w:rsidR="00292456" w:rsidRPr="0015200D" w:rsidRDefault="00BC69B0" w:rsidP="007F0FAE">
            <w:pPr>
              <w:jc w:val="right"/>
              <w:rPr>
                <w:rFonts w:ascii="Calibri" w:hAnsi="Calibri" w:cs="Arial"/>
                <w:sz w:val="18"/>
                <w:szCs w:val="18"/>
              </w:rPr>
            </w:pPr>
            <w:r w:rsidRPr="0015200D">
              <w:rPr>
                <w:rFonts w:ascii="Calibri" w:hAnsi="Calibri" w:cs="Arial"/>
                <w:sz w:val="18"/>
                <w:szCs w:val="18"/>
              </w:rPr>
              <w:t>0,5</w:t>
            </w:r>
          </w:p>
        </w:tc>
        <w:tc>
          <w:tcPr>
            <w:tcW w:w="540" w:type="dxa"/>
            <w:shd w:val="clear" w:color="auto" w:fill="auto"/>
            <w:noWrap/>
            <w:vAlign w:val="bottom"/>
          </w:tcPr>
          <w:p w14:paraId="3382A365" w14:textId="77777777" w:rsidR="00292456" w:rsidRPr="0015200D" w:rsidRDefault="00292456" w:rsidP="007F0FAE">
            <w:pPr>
              <w:rPr>
                <w:rFonts w:ascii="Calibri" w:hAnsi="Calibri" w:cs="Arial"/>
                <w:sz w:val="18"/>
                <w:szCs w:val="18"/>
              </w:rPr>
            </w:pPr>
          </w:p>
        </w:tc>
        <w:tc>
          <w:tcPr>
            <w:tcW w:w="648" w:type="dxa"/>
            <w:shd w:val="clear" w:color="auto" w:fill="auto"/>
            <w:noWrap/>
            <w:vAlign w:val="bottom"/>
            <w:hideMark/>
          </w:tcPr>
          <w:p w14:paraId="5B896037"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2</w:t>
            </w:r>
          </w:p>
        </w:tc>
        <w:tc>
          <w:tcPr>
            <w:tcW w:w="387" w:type="dxa"/>
            <w:shd w:val="clear" w:color="auto" w:fill="auto"/>
            <w:noWrap/>
            <w:vAlign w:val="bottom"/>
            <w:hideMark/>
          </w:tcPr>
          <w:p w14:paraId="0295336A" w14:textId="77777777" w:rsidR="00292456" w:rsidRPr="0015200D" w:rsidRDefault="00292456" w:rsidP="007F0FAE">
            <w:pPr>
              <w:jc w:val="right"/>
              <w:rPr>
                <w:rFonts w:ascii="Calibri" w:hAnsi="Calibri" w:cs="Arial"/>
                <w:sz w:val="18"/>
                <w:szCs w:val="18"/>
              </w:rPr>
            </w:pPr>
            <w:r w:rsidRPr="0015200D">
              <w:rPr>
                <w:rFonts w:ascii="Calibri" w:hAnsi="Calibri" w:cs="Arial"/>
                <w:sz w:val="18"/>
                <w:szCs w:val="18"/>
              </w:rPr>
              <w:t>1</w:t>
            </w:r>
          </w:p>
        </w:tc>
        <w:tc>
          <w:tcPr>
            <w:tcW w:w="320" w:type="dxa"/>
            <w:shd w:val="clear" w:color="auto" w:fill="auto"/>
            <w:noWrap/>
            <w:vAlign w:val="bottom"/>
            <w:hideMark/>
          </w:tcPr>
          <w:p w14:paraId="4E4F0C6E" w14:textId="77777777" w:rsidR="00292456" w:rsidRPr="0015200D" w:rsidRDefault="00BC69B0" w:rsidP="007F0FAE">
            <w:pPr>
              <w:jc w:val="right"/>
              <w:rPr>
                <w:rFonts w:ascii="Calibri" w:hAnsi="Calibri" w:cs="Arial"/>
                <w:sz w:val="18"/>
                <w:szCs w:val="18"/>
              </w:rPr>
            </w:pPr>
            <w:r w:rsidRPr="0015200D">
              <w:rPr>
                <w:rFonts w:ascii="Calibri" w:hAnsi="Calibri" w:cs="Arial"/>
                <w:sz w:val="18"/>
                <w:szCs w:val="18"/>
              </w:rPr>
              <w:t>0,5</w:t>
            </w:r>
          </w:p>
        </w:tc>
      </w:tr>
      <w:tr w:rsidR="00FB73BF" w:rsidRPr="0015200D" w14:paraId="7D0E9157" w14:textId="77777777" w:rsidTr="0018191D">
        <w:trPr>
          <w:trHeight w:val="270"/>
        </w:trPr>
        <w:tc>
          <w:tcPr>
            <w:tcW w:w="1108" w:type="dxa"/>
            <w:shd w:val="clear" w:color="auto" w:fill="auto"/>
            <w:noWrap/>
            <w:vAlign w:val="bottom"/>
          </w:tcPr>
          <w:p w14:paraId="32219EF7" w14:textId="6BB2C54E" w:rsidR="00C32AC0" w:rsidRPr="0015200D" w:rsidRDefault="00C32AC0" w:rsidP="00C32AC0">
            <w:pPr>
              <w:rPr>
                <w:rFonts w:ascii="Calibri" w:hAnsi="Calibri" w:cs="Arial"/>
                <w:sz w:val="18"/>
                <w:szCs w:val="18"/>
              </w:rPr>
            </w:pPr>
            <w:r w:rsidRPr="0015200D">
              <w:rPr>
                <w:rFonts w:ascii="Calibri" w:hAnsi="Calibri" w:cs="Arial"/>
                <w:sz w:val="18"/>
                <w:szCs w:val="18"/>
              </w:rPr>
              <w:t>ML</w:t>
            </w:r>
          </w:p>
        </w:tc>
        <w:tc>
          <w:tcPr>
            <w:tcW w:w="464" w:type="dxa"/>
            <w:shd w:val="clear" w:color="auto" w:fill="auto"/>
            <w:noWrap/>
            <w:vAlign w:val="bottom"/>
          </w:tcPr>
          <w:p w14:paraId="4EDC2C44" w14:textId="44482511" w:rsidR="00C32AC0" w:rsidRPr="0015200D" w:rsidRDefault="00C32AC0" w:rsidP="00C32AC0">
            <w:pPr>
              <w:jc w:val="right"/>
              <w:rPr>
                <w:rFonts w:ascii="Calibri" w:hAnsi="Calibri" w:cs="Arial"/>
                <w:sz w:val="18"/>
                <w:szCs w:val="18"/>
              </w:rPr>
            </w:pPr>
            <w:r w:rsidRPr="0015200D">
              <w:rPr>
                <w:rFonts w:ascii="Calibri" w:hAnsi="Calibri" w:cs="Arial"/>
                <w:sz w:val="18"/>
                <w:szCs w:val="18"/>
              </w:rPr>
              <w:t>1</w:t>
            </w:r>
          </w:p>
        </w:tc>
        <w:tc>
          <w:tcPr>
            <w:tcW w:w="414" w:type="dxa"/>
            <w:shd w:val="clear" w:color="auto" w:fill="auto"/>
            <w:noWrap/>
            <w:vAlign w:val="bottom"/>
          </w:tcPr>
          <w:p w14:paraId="6F9B11EE" w14:textId="1EC2CE07" w:rsidR="00C32AC0" w:rsidRPr="0015200D" w:rsidRDefault="00C32AC0" w:rsidP="00C32AC0">
            <w:pPr>
              <w:jc w:val="right"/>
              <w:rPr>
                <w:rFonts w:ascii="Calibri" w:hAnsi="Calibri" w:cs="Arial"/>
                <w:sz w:val="18"/>
                <w:szCs w:val="18"/>
              </w:rPr>
            </w:pPr>
            <w:r w:rsidRPr="0015200D">
              <w:rPr>
                <w:rFonts w:ascii="Calibri" w:hAnsi="Calibri" w:cs="Arial"/>
                <w:sz w:val="18"/>
                <w:szCs w:val="18"/>
              </w:rPr>
              <w:t>1</w:t>
            </w:r>
          </w:p>
        </w:tc>
        <w:tc>
          <w:tcPr>
            <w:tcW w:w="389" w:type="dxa"/>
            <w:shd w:val="clear" w:color="auto" w:fill="auto"/>
            <w:noWrap/>
            <w:vAlign w:val="bottom"/>
          </w:tcPr>
          <w:p w14:paraId="2B0BC083" w14:textId="326695A5" w:rsidR="00C32AC0" w:rsidRPr="0015200D" w:rsidRDefault="00C32AC0" w:rsidP="00C32AC0">
            <w:pPr>
              <w:jc w:val="right"/>
              <w:rPr>
                <w:rFonts w:ascii="Calibri" w:hAnsi="Calibri" w:cs="Arial"/>
                <w:sz w:val="18"/>
                <w:szCs w:val="18"/>
              </w:rPr>
            </w:pPr>
            <w:r w:rsidRPr="0015200D">
              <w:rPr>
                <w:rFonts w:ascii="Calibri" w:hAnsi="Calibri" w:cs="Arial"/>
                <w:sz w:val="18"/>
                <w:szCs w:val="18"/>
              </w:rPr>
              <w:t>1</w:t>
            </w:r>
          </w:p>
        </w:tc>
        <w:tc>
          <w:tcPr>
            <w:tcW w:w="891" w:type="dxa"/>
            <w:shd w:val="clear" w:color="auto" w:fill="auto"/>
            <w:noWrap/>
            <w:vAlign w:val="bottom"/>
          </w:tcPr>
          <w:p w14:paraId="7CE52E8A" w14:textId="77777777" w:rsidR="00C32AC0" w:rsidRPr="0015200D" w:rsidRDefault="00C32AC0" w:rsidP="00C32AC0">
            <w:pPr>
              <w:rPr>
                <w:rFonts w:ascii="Calibri" w:hAnsi="Calibri" w:cs="Arial"/>
                <w:sz w:val="18"/>
                <w:szCs w:val="18"/>
              </w:rPr>
            </w:pPr>
          </w:p>
        </w:tc>
        <w:tc>
          <w:tcPr>
            <w:tcW w:w="509" w:type="dxa"/>
            <w:shd w:val="clear" w:color="auto" w:fill="auto"/>
            <w:noWrap/>
            <w:vAlign w:val="bottom"/>
          </w:tcPr>
          <w:p w14:paraId="7F3752E0" w14:textId="2487B023" w:rsidR="00C32AC0" w:rsidRPr="0015200D" w:rsidRDefault="00C32AC0" w:rsidP="00C32AC0">
            <w:pPr>
              <w:jc w:val="right"/>
              <w:rPr>
                <w:rFonts w:ascii="Calibri" w:hAnsi="Calibri" w:cs="Arial"/>
                <w:sz w:val="18"/>
                <w:szCs w:val="18"/>
              </w:rPr>
            </w:pPr>
            <w:r w:rsidRPr="0015200D">
              <w:rPr>
                <w:rFonts w:ascii="Calibri" w:hAnsi="Calibri" w:cs="Arial"/>
                <w:sz w:val="18"/>
                <w:szCs w:val="18"/>
              </w:rPr>
              <w:t>1</w:t>
            </w:r>
          </w:p>
        </w:tc>
        <w:tc>
          <w:tcPr>
            <w:tcW w:w="568" w:type="dxa"/>
            <w:shd w:val="clear" w:color="auto" w:fill="auto"/>
            <w:noWrap/>
            <w:vAlign w:val="bottom"/>
          </w:tcPr>
          <w:p w14:paraId="08734733" w14:textId="047CF65A" w:rsidR="00C32AC0" w:rsidRPr="0015200D" w:rsidRDefault="00C32AC0" w:rsidP="00C32AC0">
            <w:pPr>
              <w:jc w:val="right"/>
              <w:rPr>
                <w:rFonts w:ascii="Calibri" w:hAnsi="Calibri" w:cs="Arial"/>
                <w:sz w:val="18"/>
                <w:szCs w:val="18"/>
              </w:rPr>
            </w:pPr>
            <w:r w:rsidRPr="0015200D">
              <w:rPr>
                <w:rFonts w:ascii="Calibri" w:hAnsi="Calibri" w:cs="Arial"/>
                <w:sz w:val="18"/>
                <w:szCs w:val="18"/>
              </w:rPr>
              <w:t>1</w:t>
            </w:r>
          </w:p>
        </w:tc>
        <w:tc>
          <w:tcPr>
            <w:tcW w:w="387" w:type="dxa"/>
            <w:shd w:val="clear" w:color="auto" w:fill="auto"/>
            <w:noWrap/>
            <w:vAlign w:val="bottom"/>
          </w:tcPr>
          <w:p w14:paraId="497F31B0" w14:textId="490380AF" w:rsidR="00C32AC0" w:rsidRPr="0015200D" w:rsidRDefault="00C32AC0" w:rsidP="00C32AC0">
            <w:pPr>
              <w:jc w:val="right"/>
              <w:rPr>
                <w:rFonts w:ascii="Calibri" w:hAnsi="Calibri" w:cs="Arial"/>
                <w:sz w:val="18"/>
                <w:szCs w:val="18"/>
              </w:rPr>
            </w:pPr>
            <w:r w:rsidRPr="0015200D">
              <w:rPr>
                <w:rFonts w:ascii="Calibri" w:hAnsi="Calibri" w:cs="Arial"/>
                <w:sz w:val="18"/>
                <w:szCs w:val="18"/>
              </w:rPr>
              <w:t>1</w:t>
            </w:r>
          </w:p>
        </w:tc>
        <w:tc>
          <w:tcPr>
            <w:tcW w:w="891" w:type="dxa"/>
            <w:shd w:val="clear" w:color="auto" w:fill="auto"/>
            <w:noWrap/>
            <w:vAlign w:val="bottom"/>
          </w:tcPr>
          <w:p w14:paraId="2FA215B0" w14:textId="77777777" w:rsidR="00C32AC0" w:rsidRPr="0015200D" w:rsidRDefault="00C32AC0" w:rsidP="00C32AC0">
            <w:pPr>
              <w:rPr>
                <w:rFonts w:ascii="Calibri" w:hAnsi="Calibri" w:cs="Arial"/>
                <w:sz w:val="18"/>
                <w:szCs w:val="18"/>
              </w:rPr>
            </w:pPr>
          </w:p>
        </w:tc>
        <w:tc>
          <w:tcPr>
            <w:tcW w:w="460" w:type="dxa"/>
            <w:shd w:val="clear" w:color="auto" w:fill="auto"/>
            <w:noWrap/>
            <w:vAlign w:val="bottom"/>
          </w:tcPr>
          <w:p w14:paraId="7826D83A" w14:textId="266C96F0" w:rsidR="00C32AC0" w:rsidRPr="0015200D" w:rsidRDefault="00C32AC0" w:rsidP="00C32AC0">
            <w:pPr>
              <w:jc w:val="right"/>
              <w:rPr>
                <w:rFonts w:ascii="Calibri" w:hAnsi="Calibri" w:cs="Arial"/>
                <w:sz w:val="18"/>
                <w:szCs w:val="18"/>
              </w:rPr>
            </w:pPr>
            <w:r w:rsidRPr="0015200D">
              <w:rPr>
                <w:rFonts w:ascii="Calibri" w:hAnsi="Calibri" w:cs="Arial"/>
                <w:sz w:val="18"/>
                <w:szCs w:val="18"/>
              </w:rPr>
              <w:t>1</w:t>
            </w:r>
          </w:p>
        </w:tc>
        <w:tc>
          <w:tcPr>
            <w:tcW w:w="568" w:type="dxa"/>
            <w:shd w:val="clear" w:color="auto" w:fill="auto"/>
            <w:noWrap/>
            <w:vAlign w:val="bottom"/>
          </w:tcPr>
          <w:p w14:paraId="05421A5E" w14:textId="2EE7351A" w:rsidR="00C32AC0" w:rsidRPr="0015200D" w:rsidRDefault="00C32AC0" w:rsidP="00C32AC0">
            <w:pPr>
              <w:jc w:val="right"/>
              <w:rPr>
                <w:rFonts w:ascii="Calibri" w:hAnsi="Calibri" w:cs="Arial"/>
                <w:sz w:val="18"/>
                <w:szCs w:val="18"/>
              </w:rPr>
            </w:pPr>
            <w:r w:rsidRPr="0015200D">
              <w:rPr>
                <w:rFonts w:ascii="Calibri" w:hAnsi="Calibri" w:cs="Arial"/>
                <w:sz w:val="18"/>
                <w:szCs w:val="18"/>
              </w:rPr>
              <w:t>1</w:t>
            </w:r>
          </w:p>
        </w:tc>
        <w:tc>
          <w:tcPr>
            <w:tcW w:w="387" w:type="dxa"/>
            <w:shd w:val="clear" w:color="auto" w:fill="auto"/>
            <w:noWrap/>
            <w:vAlign w:val="bottom"/>
          </w:tcPr>
          <w:p w14:paraId="53FA2DD6" w14:textId="76ECFDF5" w:rsidR="00C32AC0" w:rsidRPr="0015200D" w:rsidRDefault="00C32AC0" w:rsidP="00C32AC0">
            <w:pPr>
              <w:jc w:val="right"/>
              <w:rPr>
                <w:rFonts w:ascii="Calibri" w:hAnsi="Calibri" w:cs="Arial"/>
                <w:sz w:val="18"/>
                <w:szCs w:val="18"/>
              </w:rPr>
            </w:pPr>
            <w:r w:rsidRPr="0015200D">
              <w:rPr>
                <w:rFonts w:ascii="Calibri" w:hAnsi="Calibri" w:cs="Arial"/>
                <w:sz w:val="18"/>
                <w:szCs w:val="18"/>
              </w:rPr>
              <w:t>1</w:t>
            </w:r>
          </w:p>
        </w:tc>
        <w:tc>
          <w:tcPr>
            <w:tcW w:w="540" w:type="dxa"/>
            <w:shd w:val="clear" w:color="auto" w:fill="auto"/>
            <w:noWrap/>
            <w:vAlign w:val="bottom"/>
          </w:tcPr>
          <w:p w14:paraId="3FBD5298" w14:textId="77777777" w:rsidR="00C32AC0" w:rsidRPr="0015200D" w:rsidRDefault="00C32AC0" w:rsidP="00C32AC0">
            <w:pPr>
              <w:rPr>
                <w:rFonts w:ascii="Calibri" w:hAnsi="Calibri" w:cs="Arial"/>
                <w:sz w:val="18"/>
                <w:szCs w:val="18"/>
              </w:rPr>
            </w:pPr>
          </w:p>
        </w:tc>
        <w:tc>
          <w:tcPr>
            <w:tcW w:w="648" w:type="dxa"/>
            <w:shd w:val="clear" w:color="auto" w:fill="auto"/>
            <w:noWrap/>
            <w:vAlign w:val="bottom"/>
          </w:tcPr>
          <w:p w14:paraId="5D16619E" w14:textId="7CD7A632" w:rsidR="00C32AC0" w:rsidRPr="0015200D" w:rsidRDefault="00C32AC0" w:rsidP="00C32AC0">
            <w:pPr>
              <w:jc w:val="right"/>
              <w:rPr>
                <w:rFonts w:ascii="Calibri" w:hAnsi="Calibri" w:cs="Arial"/>
                <w:sz w:val="18"/>
                <w:szCs w:val="18"/>
              </w:rPr>
            </w:pPr>
            <w:r w:rsidRPr="0015200D">
              <w:rPr>
                <w:rFonts w:ascii="Calibri" w:hAnsi="Calibri" w:cs="Arial"/>
                <w:sz w:val="18"/>
                <w:szCs w:val="18"/>
              </w:rPr>
              <w:t>1</w:t>
            </w:r>
          </w:p>
        </w:tc>
        <w:tc>
          <w:tcPr>
            <w:tcW w:w="387" w:type="dxa"/>
            <w:shd w:val="clear" w:color="auto" w:fill="auto"/>
            <w:noWrap/>
            <w:vAlign w:val="bottom"/>
          </w:tcPr>
          <w:p w14:paraId="3EABC06B" w14:textId="780FD8A7" w:rsidR="00C32AC0" w:rsidRPr="0015200D" w:rsidRDefault="00C32AC0" w:rsidP="00C32AC0">
            <w:pPr>
              <w:jc w:val="right"/>
              <w:rPr>
                <w:rFonts w:ascii="Calibri" w:hAnsi="Calibri" w:cs="Arial"/>
                <w:sz w:val="18"/>
                <w:szCs w:val="18"/>
              </w:rPr>
            </w:pPr>
            <w:r w:rsidRPr="0015200D">
              <w:rPr>
                <w:rFonts w:ascii="Calibri" w:hAnsi="Calibri" w:cs="Arial"/>
                <w:sz w:val="18"/>
                <w:szCs w:val="18"/>
              </w:rPr>
              <w:t>1</w:t>
            </w:r>
          </w:p>
        </w:tc>
        <w:tc>
          <w:tcPr>
            <w:tcW w:w="320" w:type="dxa"/>
            <w:shd w:val="clear" w:color="auto" w:fill="auto"/>
            <w:noWrap/>
            <w:vAlign w:val="bottom"/>
          </w:tcPr>
          <w:p w14:paraId="5E01906D" w14:textId="12F76EB0" w:rsidR="00C32AC0" w:rsidRPr="0015200D" w:rsidRDefault="00C32AC0" w:rsidP="00C32AC0">
            <w:pPr>
              <w:jc w:val="right"/>
              <w:rPr>
                <w:rFonts w:ascii="Calibri" w:hAnsi="Calibri" w:cs="Arial"/>
                <w:sz w:val="18"/>
                <w:szCs w:val="18"/>
              </w:rPr>
            </w:pPr>
            <w:r w:rsidRPr="0015200D">
              <w:rPr>
                <w:rFonts w:ascii="Calibri" w:hAnsi="Calibri" w:cs="Arial"/>
                <w:sz w:val="18"/>
                <w:szCs w:val="18"/>
              </w:rPr>
              <w:t>1</w:t>
            </w:r>
          </w:p>
        </w:tc>
      </w:tr>
      <w:tr w:rsidR="00FB73BF" w:rsidRPr="0015200D" w14:paraId="5C71F136" w14:textId="77777777" w:rsidTr="0018191D">
        <w:trPr>
          <w:trHeight w:val="270"/>
        </w:trPr>
        <w:tc>
          <w:tcPr>
            <w:tcW w:w="1108" w:type="dxa"/>
            <w:shd w:val="clear" w:color="auto" w:fill="auto"/>
            <w:noWrap/>
            <w:vAlign w:val="bottom"/>
          </w:tcPr>
          <w:p w14:paraId="62199465" w14:textId="77777777" w:rsidR="00C32AC0" w:rsidRPr="0015200D" w:rsidRDefault="00C32AC0" w:rsidP="00C32AC0">
            <w:pPr>
              <w:rPr>
                <w:rFonts w:ascii="Calibri" w:hAnsi="Calibri" w:cs="Arial"/>
                <w:sz w:val="18"/>
                <w:szCs w:val="18"/>
              </w:rPr>
            </w:pPr>
          </w:p>
        </w:tc>
        <w:tc>
          <w:tcPr>
            <w:tcW w:w="464" w:type="dxa"/>
            <w:shd w:val="clear" w:color="auto" w:fill="auto"/>
            <w:noWrap/>
            <w:vAlign w:val="bottom"/>
          </w:tcPr>
          <w:p w14:paraId="0DA123B1" w14:textId="77777777" w:rsidR="00C32AC0" w:rsidRPr="0015200D" w:rsidRDefault="00C32AC0" w:rsidP="00C32AC0">
            <w:pPr>
              <w:jc w:val="right"/>
              <w:rPr>
                <w:rFonts w:ascii="Calibri" w:hAnsi="Calibri" w:cs="Arial"/>
                <w:sz w:val="18"/>
                <w:szCs w:val="18"/>
              </w:rPr>
            </w:pPr>
          </w:p>
        </w:tc>
        <w:tc>
          <w:tcPr>
            <w:tcW w:w="414" w:type="dxa"/>
            <w:shd w:val="clear" w:color="auto" w:fill="auto"/>
            <w:noWrap/>
            <w:vAlign w:val="bottom"/>
          </w:tcPr>
          <w:p w14:paraId="4C4CEA3D" w14:textId="77777777" w:rsidR="00C32AC0" w:rsidRPr="0015200D" w:rsidRDefault="00C32AC0" w:rsidP="00C32AC0">
            <w:pPr>
              <w:jc w:val="right"/>
              <w:rPr>
                <w:rFonts w:ascii="Calibri" w:hAnsi="Calibri" w:cs="Arial"/>
                <w:sz w:val="18"/>
                <w:szCs w:val="18"/>
              </w:rPr>
            </w:pPr>
          </w:p>
        </w:tc>
        <w:tc>
          <w:tcPr>
            <w:tcW w:w="389" w:type="dxa"/>
            <w:shd w:val="clear" w:color="auto" w:fill="auto"/>
            <w:noWrap/>
            <w:vAlign w:val="bottom"/>
          </w:tcPr>
          <w:p w14:paraId="50895670" w14:textId="77777777" w:rsidR="00C32AC0" w:rsidRPr="0015200D" w:rsidRDefault="00C32AC0" w:rsidP="00C32AC0">
            <w:pPr>
              <w:jc w:val="right"/>
              <w:rPr>
                <w:rFonts w:ascii="Calibri" w:hAnsi="Calibri" w:cs="Arial"/>
                <w:sz w:val="18"/>
                <w:szCs w:val="18"/>
              </w:rPr>
            </w:pPr>
          </w:p>
        </w:tc>
        <w:tc>
          <w:tcPr>
            <w:tcW w:w="891" w:type="dxa"/>
            <w:shd w:val="clear" w:color="auto" w:fill="auto"/>
            <w:noWrap/>
            <w:vAlign w:val="bottom"/>
          </w:tcPr>
          <w:p w14:paraId="38C1F859" w14:textId="77777777" w:rsidR="00C32AC0" w:rsidRPr="0015200D" w:rsidRDefault="00C32AC0" w:rsidP="00C32AC0">
            <w:pPr>
              <w:rPr>
                <w:rFonts w:ascii="Calibri" w:hAnsi="Calibri" w:cs="Arial"/>
                <w:sz w:val="18"/>
                <w:szCs w:val="18"/>
              </w:rPr>
            </w:pPr>
          </w:p>
        </w:tc>
        <w:tc>
          <w:tcPr>
            <w:tcW w:w="509" w:type="dxa"/>
            <w:shd w:val="clear" w:color="auto" w:fill="auto"/>
            <w:noWrap/>
            <w:vAlign w:val="bottom"/>
          </w:tcPr>
          <w:p w14:paraId="0C8FE7CE" w14:textId="77777777" w:rsidR="00C32AC0" w:rsidRPr="0015200D" w:rsidRDefault="00C32AC0" w:rsidP="00C32AC0">
            <w:pPr>
              <w:jc w:val="right"/>
              <w:rPr>
                <w:rFonts w:ascii="Calibri" w:hAnsi="Calibri" w:cs="Arial"/>
                <w:sz w:val="18"/>
                <w:szCs w:val="18"/>
              </w:rPr>
            </w:pPr>
          </w:p>
        </w:tc>
        <w:tc>
          <w:tcPr>
            <w:tcW w:w="568" w:type="dxa"/>
            <w:shd w:val="clear" w:color="auto" w:fill="auto"/>
            <w:noWrap/>
            <w:vAlign w:val="bottom"/>
          </w:tcPr>
          <w:p w14:paraId="41004F19" w14:textId="77777777" w:rsidR="00C32AC0" w:rsidRPr="0015200D" w:rsidRDefault="00C32AC0" w:rsidP="00C32AC0">
            <w:pPr>
              <w:jc w:val="right"/>
              <w:rPr>
                <w:rFonts w:ascii="Calibri" w:hAnsi="Calibri" w:cs="Arial"/>
                <w:sz w:val="18"/>
                <w:szCs w:val="18"/>
              </w:rPr>
            </w:pPr>
          </w:p>
        </w:tc>
        <w:tc>
          <w:tcPr>
            <w:tcW w:w="387" w:type="dxa"/>
            <w:shd w:val="clear" w:color="auto" w:fill="auto"/>
            <w:noWrap/>
            <w:vAlign w:val="bottom"/>
          </w:tcPr>
          <w:p w14:paraId="67C0C651" w14:textId="77777777" w:rsidR="00C32AC0" w:rsidRPr="0015200D" w:rsidRDefault="00C32AC0" w:rsidP="00C32AC0">
            <w:pPr>
              <w:jc w:val="right"/>
              <w:rPr>
                <w:rFonts w:ascii="Calibri" w:hAnsi="Calibri" w:cs="Arial"/>
                <w:sz w:val="18"/>
                <w:szCs w:val="18"/>
              </w:rPr>
            </w:pPr>
          </w:p>
        </w:tc>
        <w:tc>
          <w:tcPr>
            <w:tcW w:w="891" w:type="dxa"/>
            <w:shd w:val="clear" w:color="auto" w:fill="auto"/>
            <w:noWrap/>
            <w:vAlign w:val="bottom"/>
          </w:tcPr>
          <w:p w14:paraId="308D56CC" w14:textId="77777777" w:rsidR="00C32AC0" w:rsidRPr="0015200D" w:rsidRDefault="00C32AC0" w:rsidP="00C32AC0">
            <w:pPr>
              <w:rPr>
                <w:rFonts w:ascii="Calibri" w:hAnsi="Calibri" w:cs="Arial"/>
                <w:sz w:val="18"/>
                <w:szCs w:val="18"/>
              </w:rPr>
            </w:pPr>
          </w:p>
        </w:tc>
        <w:tc>
          <w:tcPr>
            <w:tcW w:w="460" w:type="dxa"/>
            <w:shd w:val="clear" w:color="auto" w:fill="auto"/>
            <w:noWrap/>
            <w:vAlign w:val="bottom"/>
          </w:tcPr>
          <w:p w14:paraId="797E50C6" w14:textId="77777777" w:rsidR="00C32AC0" w:rsidRPr="0015200D" w:rsidRDefault="00C32AC0" w:rsidP="00C32AC0">
            <w:pPr>
              <w:jc w:val="right"/>
              <w:rPr>
                <w:rFonts w:ascii="Calibri" w:hAnsi="Calibri" w:cs="Arial"/>
                <w:sz w:val="18"/>
                <w:szCs w:val="18"/>
              </w:rPr>
            </w:pPr>
          </w:p>
        </w:tc>
        <w:tc>
          <w:tcPr>
            <w:tcW w:w="568" w:type="dxa"/>
            <w:shd w:val="clear" w:color="auto" w:fill="auto"/>
            <w:noWrap/>
            <w:vAlign w:val="bottom"/>
          </w:tcPr>
          <w:p w14:paraId="7B04FA47" w14:textId="77777777" w:rsidR="00C32AC0" w:rsidRPr="0015200D" w:rsidRDefault="00C32AC0" w:rsidP="00C32AC0">
            <w:pPr>
              <w:jc w:val="right"/>
              <w:rPr>
                <w:rFonts w:ascii="Calibri" w:hAnsi="Calibri" w:cs="Arial"/>
                <w:sz w:val="18"/>
                <w:szCs w:val="18"/>
              </w:rPr>
            </w:pPr>
          </w:p>
        </w:tc>
        <w:tc>
          <w:tcPr>
            <w:tcW w:w="387" w:type="dxa"/>
            <w:shd w:val="clear" w:color="auto" w:fill="auto"/>
            <w:noWrap/>
            <w:vAlign w:val="bottom"/>
          </w:tcPr>
          <w:p w14:paraId="568C698B" w14:textId="77777777" w:rsidR="00C32AC0" w:rsidRPr="0015200D" w:rsidRDefault="00C32AC0" w:rsidP="00C32AC0">
            <w:pPr>
              <w:jc w:val="right"/>
              <w:rPr>
                <w:rFonts w:ascii="Calibri" w:hAnsi="Calibri" w:cs="Arial"/>
                <w:sz w:val="18"/>
                <w:szCs w:val="18"/>
              </w:rPr>
            </w:pPr>
          </w:p>
        </w:tc>
        <w:tc>
          <w:tcPr>
            <w:tcW w:w="540" w:type="dxa"/>
            <w:shd w:val="clear" w:color="auto" w:fill="auto"/>
            <w:noWrap/>
            <w:vAlign w:val="bottom"/>
          </w:tcPr>
          <w:p w14:paraId="1A939487" w14:textId="77777777" w:rsidR="00C32AC0" w:rsidRPr="0015200D" w:rsidRDefault="00C32AC0" w:rsidP="00C32AC0">
            <w:pPr>
              <w:rPr>
                <w:rFonts w:ascii="Calibri" w:hAnsi="Calibri" w:cs="Arial"/>
                <w:sz w:val="18"/>
                <w:szCs w:val="18"/>
              </w:rPr>
            </w:pPr>
          </w:p>
        </w:tc>
        <w:tc>
          <w:tcPr>
            <w:tcW w:w="648" w:type="dxa"/>
            <w:shd w:val="clear" w:color="auto" w:fill="auto"/>
            <w:noWrap/>
            <w:vAlign w:val="bottom"/>
          </w:tcPr>
          <w:p w14:paraId="6AA258D8" w14:textId="77777777" w:rsidR="00C32AC0" w:rsidRPr="0015200D" w:rsidRDefault="00C32AC0" w:rsidP="00C32AC0">
            <w:pPr>
              <w:jc w:val="right"/>
              <w:rPr>
                <w:rFonts w:ascii="Calibri" w:hAnsi="Calibri" w:cs="Arial"/>
                <w:sz w:val="18"/>
                <w:szCs w:val="18"/>
              </w:rPr>
            </w:pPr>
          </w:p>
        </w:tc>
        <w:tc>
          <w:tcPr>
            <w:tcW w:w="387" w:type="dxa"/>
            <w:shd w:val="clear" w:color="auto" w:fill="auto"/>
            <w:noWrap/>
            <w:vAlign w:val="bottom"/>
          </w:tcPr>
          <w:p w14:paraId="6FFBD3EC" w14:textId="77777777" w:rsidR="00C32AC0" w:rsidRPr="0015200D" w:rsidRDefault="00C32AC0" w:rsidP="00C32AC0">
            <w:pPr>
              <w:jc w:val="right"/>
              <w:rPr>
                <w:rFonts w:ascii="Calibri" w:hAnsi="Calibri" w:cs="Arial"/>
                <w:sz w:val="18"/>
                <w:szCs w:val="18"/>
              </w:rPr>
            </w:pPr>
          </w:p>
        </w:tc>
        <w:tc>
          <w:tcPr>
            <w:tcW w:w="320" w:type="dxa"/>
            <w:shd w:val="clear" w:color="auto" w:fill="auto"/>
            <w:noWrap/>
            <w:vAlign w:val="bottom"/>
          </w:tcPr>
          <w:p w14:paraId="30DCCCAD" w14:textId="77777777" w:rsidR="00C32AC0" w:rsidRPr="0015200D" w:rsidRDefault="00C32AC0" w:rsidP="00C32AC0">
            <w:pPr>
              <w:jc w:val="right"/>
              <w:rPr>
                <w:rFonts w:ascii="Calibri" w:hAnsi="Calibri" w:cs="Arial"/>
                <w:sz w:val="18"/>
                <w:szCs w:val="18"/>
              </w:rPr>
            </w:pPr>
          </w:p>
        </w:tc>
      </w:tr>
      <w:tr w:rsidR="00FB73BF" w:rsidRPr="0015200D" w14:paraId="4CE85CC8" w14:textId="77777777" w:rsidTr="0018191D">
        <w:trPr>
          <w:trHeight w:val="270"/>
        </w:trPr>
        <w:tc>
          <w:tcPr>
            <w:tcW w:w="1572" w:type="dxa"/>
            <w:gridSpan w:val="2"/>
            <w:shd w:val="clear" w:color="auto" w:fill="auto"/>
            <w:noWrap/>
            <w:vAlign w:val="bottom"/>
            <w:hideMark/>
          </w:tcPr>
          <w:p w14:paraId="114BB162" w14:textId="77777777" w:rsidR="00C32AC0" w:rsidRPr="0015200D" w:rsidRDefault="00C32AC0" w:rsidP="00C32AC0">
            <w:pPr>
              <w:rPr>
                <w:rFonts w:ascii="Calibri" w:hAnsi="Calibri" w:cs="Arial"/>
                <w:b/>
                <w:bCs/>
                <w:sz w:val="18"/>
                <w:szCs w:val="18"/>
              </w:rPr>
            </w:pPr>
            <w:r w:rsidRPr="0015200D">
              <w:rPr>
                <w:rFonts w:ascii="Calibri" w:hAnsi="Calibri" w:cs="Arial"/>
                <w:b/>
                <w:bCs/>
                <w:sz w:val="18"/>
                <w:szCs w:val="18"/>
              </w:rPr>
              <w:t>Profielvakken</w:t>
            </w:r>
          </w:p>
        </w:tc>
        <w:tc>
          <w:tcPr>
            <w:tcW w:w="414" w:type="dxa"/>
            <w:shd w:val="clear" w:color="auto" w:fill="auto"/>
            <w:noWrap/>
            <w:vAlign w:val="bottom"/>
            <w:hideMark/>
          </w:tcPr>
          <w:p w14:paraId="36AF6883" w14:textId="77777777" w:rsidR="00C32AC0" w:rsidRPr="0015200D" w:rsidRDefault="00C32AC0" w:rsidP="00C32AC0">
            <w:pPr>
              <w:rPr>
                <w:rFonts w:ascii="Calibri" w:hAnsi="Calibri" w:cs="Arial"/>
                <w:b/>
                <w:bCs/>
                <w:sz w:val="18"/>
                <w:szCs w:val="18"/>
              </w:rPr>
            </w:pPr>
          </w:p>
        </w:tc>
        <w:tc>
          <w:tcPr>
            <w:tcW w:w="389" w:type="dxa"/>
            <w:shd w:val="clear" w:color="auto" w:fill="auto"/>
            <w:noWrap/>
            <w:vAlign w:val="bottom"/>
            <w:hideMark/>
          </w:tcPr>
          <w:p w14:paraId="54C529ED" w14:textId="77777777" w:rsidR="00C32AC0" w:rsidRPr="0015200D" w:rsidRDefault="00C32AC0" w:rsidP="00C32AC0">
            <w:pPr>
              <w:rPr>
                <w:rFonts w:ascii="Calibri" w:hAnsi="Calibri" w:cs="Arial"/>
                <w:sz w:val="18"/>
                <w:szCs w:val="18"/>
              </w:rPr>
            </w:pPr>
          </w:p>
        </w:tc>
        <w:tc>
          <w:tcPr>
            <w:tcW w:w="891" w:type="dxa"/>
            <w:shd w:val="clear" w:color="auto" w:fill="auto"/>
            <w:noWrap/>
            <w:vAlign w:val="bottom"/>
            <w:hideMark/>
          </w:tcPr>
          <w:p w14:paraId="1C0157D6" w14:textId="77777777" w:rsidR="00C32AC0" w:rsidRPr="0015200D" w:rsidRDefault="00C32AC0" w:rsidP="00C32AC0">
            <w:pPr>
              <w:rPr>
                <w:rFonts w:ascii="Calibri" w:hAnsi="Calibri" w:cs="Arial"/>
                <w:sz w:val="18"/>
                <w:szCs w:val="18"/>
              </w:rPr>
            </w:pPr>
          </w:p>
        </w:tc>
        <w:tc>
          <w:tcPr>
            <w:tcW w:w="509" w:type="dxa"/>
            <w:shd w:val="clear" w:color="auto" w:fill="auto"/>
            <w:noWrap/>
            <w:vAlign w:val="bottom"/>
            <w:hideMark/>
          </w:tcPr>
          <w:p w14:paraId="3691E7B2" w14:textId="77777777" w:rsidR="00C32AC0" w:rsidRPr="0015200D" w:rsidRDefault="00C32AC0" w:rsidP="00C32AC0">
            <w:pPr>
              <w:rPr>
                <w:rFonts w:ascii="Calibri" w:hAnsi="Calibri" w:cs="Arial"/>
                <w:sz w:val="18"/>
                <w:szCs w:val="18"/>
              </w:rPr>
            </w:pPr>
          </w:p>
        </w:tc>
        <w:tc>
          <w:tcPr>
            <w:tcW w:w="568" w:type="dxa"/>
            <w:shd w:val="clear" w:color="auto" w:fill="auto"/>
            <w:noWrap/>
            <w:vAlign w:val="bottom"/>
            <w:hideMark/>
          </w:tcPr>
          <w:p w14:paraId="526770CE" w14:textId="77777777" w:rsidR="00C32AC0" w:rsidRPr="0015200D" w:rsidRDefault="00C32AC0" w:rsidP="00C32AC0">
            <w:pPr>
              <w:rPr>
                <w:rFonts w:ascii="Calibri" w:hAnsi="Calibri" w:cs="Arial"/>
                <w:sz w:val="18"/>
                <w:szCs w:val="18"/>
              </w:rPr>
            </w:pPr>
          </w:p>
        </w:tc>
        <w:tc>
          <w:tcPr>
            <w:tcW w:w="387" w:type="dxa"/>
            <w:shd w:val="clear" w:color="auto" w:fill="auto"/>
            <w:noWrap/>
            <w:vAlign w:val="bottom"/>
            <w:hideMark/>
          </w:tcPr>
          <w:p w14:paraId="7CBEED82" w14:textId="77777777" w:rsidR="00C32AC0" w:rsidRPr="0015200D" w:rsidRDefault="00C32AC0" w:rsidP="00C32AC0">
            <w:pPr>
              <w:rPr>
                <w:rFonts w:ascii="Calibri" w:hAnsi="Calibri" w:cs="Arial"/>
                <w:sz w:val="18"/>
                <w:szCs w:val="18"/>
              </w:rPr>
            </w:pPr>
          </w:p>
        </w:tc>
        <w:tc>
          <w:tcPr>
            <w:tcW w:w="891" w:type="dxa"/>
            <w:shd w:val="clear" w:color="auto" w:fill="auto"/>
            <w:noWrap/>
            <w:vAlign w:val="bottom"/>
            <w:hideMark/>
          </w:tcPr>
          <w:p w14:paraId="6E36661F" w14:textId="77777777" w:rsidR="00C32AC0" w:rsidRPr="0015200D" w:rsidRDefault="00C32AC0" w:rsidP="00C32AC0">
            <w:pPr>
              <w:rPr>
                <w:rFonts w:ascii="Calibri" w:hAnsi="Calibri" w:cs="Arial"/>
                <w:sz w:val="18"/>
                <w:szCs w:val="18"/>
              </w:rPr>
            </w:pPr>
          </w:p>
        </w:tc>
        <w:tc>
          <w:tcPr>
            <w:tcW w:w="460" w:type="dxa"/>
            <w:shd w:val="clear" w:color="auto" w:fill="auto"/>
            <w:noWrap/>
            <w:vAlign w:val="bottom"/>
            <w:hideMark/>
          </w:tcPr>
          <w:p w14:paraId="38645DC7" w14:textId="77777777" w:rsidR="00C32AC0" w:rsidRPr="0015200D" w:rsidRDefault="00C32AC0" w:rsidP="00C32AC0">
            <w:pPr>
              <w:rPr>
                <w:rFonts w:ascii="Calibri" w:hAnsi="Calibri" w:cs="Arial"/>
                <w:sz w:val="18"/>
                <w:szCs w:val="18"/>
              </w:rPr>
            </w:pPr>
          </w:p>
        </w:tc>
        <w:tc>
          <w:tcPr>
            <w:tcW w:w="568" w:type="dxa"/>
            <w:shd w:val="clear" w:color="auto" w:fill="auto"/>
            <w:noWrap/>
            <w:vAlign w:val="bottom"/>
            <w:hideMark/>
          </w:tcPr>
          <w:p w14:paraId="135E58C4" w14:textId="77777777" w:rsidR="00C32AC0" w:rsidRPr="0015200D" w:rsidRDefault="00C32AC0" w:rsidP="00C32AC0">
            <w:pPr>
              <w:rPr>
                <w:rFonts w:ascii="Calibri" w:hAnsi="Calibri" w:cs="Arial"/>
                <w:sz w:val="18"/>
                <w:szCs w:val="18"/>
              </w:rPr>
            </w:pPr>
          </w:p>
        </w:tc>
        <w:tc>
          <w:tcPr>
            <w:tcW w:w="387" w:type="dxa"/>
            <w:shd w:val="clear" w:color="auto" w:fill="auto"/>
            <w:noWrap/>
            <w:vAlign w:val="bottom"/>
            <w:hideMark/>
          </w:tcPr>
          <w:p w14:paraId="62EBF9A1" w14:textId="77777777" w:rsidR="00C32AC0" w:rsidRPr="0015200D" w:rsidRDefault="00C32AC0" w:rsidP="00C32AC0">
            <w:pPr>
              <w:rPr>
                <w:rFonts w:ascii="Calibri" w:hAnsi="Calibri" w:cs="Arial"/>
                <w:sz w:val="18"/>
                <w:szCs w:val="18"/>
              </w:rPr>
            </w:pPr>
          </w:p>
        </w:tc>
        <w:tc>
          <w:tcPr>
            <w:tcW w:w="540" w:type="dxa"/>
            <w:shd w:val="clear" w:color="auto" w:fill="auto"/>
            <w:noWrap/>
            <w:vAlign w:val="bottom"/>
            <w:hideMark/>
          </w:tcPr>
          <w:p w14:paraId="0C6C2CD5" w14:textId="77777777" w:rsidR="00C32AC0" w:rsidRPr="0015200D" w:rsidRDefault="00C32AC0" w:rsidP="00C32AC0">
            <w:pPr>
              <w:rPr>
                <w:rFonts w:ascii="Calibri" w:hAnsi="Calibri" w:cs="Arial"/>
                <w:sz w:val="18"/>
                <w:szCs w:val="18"/>
              </w:rPr>
            </w:pPr>
          </w:p>
        </w:tc>
        <w:tc>
          <w:tcPr>
            <w:tcW w:w="648" w:type="dxa"/>
            <w:shd w:val="clear" w:color="auto" w:fill="auto"/>
            <w:noWrap/>
            <w:vAlign w:val="bottom"/>
            <w:hideMark/>
          </w:tcPr>
          <w:p w14:paraId="709E88E4" w14:textId="77777777" w:rsidR="00C32AC0" w:rsidRPr="0015200D" w:rsidRDefault="00C32AC0" w:rsidP="00C32AC0">
            <w:pPr>
              <w:rPr>
                <w:rFonts w:ascii="Calibri" w:hAnsi="Calibri" w:cs="Arial"/>
                <w:sz w:val="18"/>
                <w:szCs w:val="18"/>
              </w:rPr>
            </w:pPr>
          </w:p>
        </w:tc>
        <w:tc>
          <w:tcPr>
            <w:tcW w:w="387" w:type="dxa"/>
            <w:shd w:val="clear" w:color="auto" w:fill="auto"/>
            <w:noWrap/>
            <w:vAlign w:val="bottom"/>
            <w:hideMark/>
          </w:tcPr>
          <w:p w14:paraId="508C98E9" w14:textId="77777777" w:rsidR="00C32AC0" w:rsidRPr="0015200D" w:rsidRDefault="00C32AC0" w:rsidP="00C32AC0">
            <w:pPr>
              <w:rPr>
                <w:rFonts w:ascii="Calibri" w:hAnsi="Calibri" w:cs="Arial"/>
                <w:sz w:val="18"/>
                <w:szCs w:val="18"/>
              </w:rPr>
            </w:pPr>
          </w:p>
        </w:tc>
        <w:tc>
          <w:tcPr>
            <w:tcW w:w="320" w:type="dxa"/>
            <w:shd w:val="clear" w:color="auto" w:fill="auto"/>
            <w:noWrap/>
            <w:vAlign w:val="bottom"/>
            <w:hideMark/>
          </w:tcPr>
          <w:p w14:paraId="779F8E76" w14:textId="77777777" w:rsidR="00C32AC0" w:rsidRPr="0015200D" w:rsidRDefault="00C32AC0" w:rsidP="00C32AC0">
            <w:pPr>
              <w:rPr>
                <w:rFonts w:ascii="Calibri" w:hAnsi="Calibri" w:cs="Arial"/>
                <w:sz w:val="18"/>
                <w:szCs w:val="18"/>
              </w:rPr>
            </w:pPr>
          </w:p>
        </w:tc>
      </w:tr>
      <w:tr w:rsidR="00FB73BF" w:rsidRPr="0015200D" w14:paraId="41BBCB76" w14:textId="77777777" w:rsidTr="0018191D">
        <w:trPr>
          <w:trHeight w:val="270"/>
        </w:trPr>
        <w:tc>
          <w:tcPr>
            <w:tcW w:w="1108" w:type="dxa"/>
            <w:shd w:val="clear" w:color="auto" w:fill="auto"/>
            <w:noWrap/>
            <w:vAlign w:val="bottom"/>
            <w:hideMark/>
          </w:tcPr>
          <w:p w14:paraId="61D62988" w14:textId="77777777" w:rsidR="00C32AC0" w:rsidRPr="0015200D" w:rsidRDefault="00C32AC0" w:rsidP="00C32AC0">
            <w:pPr>
              <w:rPr>
                <w:rFonts w:ascii="Calibri" w:hAnsi="Calibri" w:cs="Arial"/>
                <w:b/>
                <w:bCs/>
                <w:sz w:val="18"/>
                <w:szCs w:val="18"/>
              </w:rPr>
            </w:pPr>
            <w:r w:rsidRPr="0015200D">
              <w:rPr>
                <w:rFonts w:ascii="Calibri" w:hAnsi="Calibri" w:cs="Arial"/>
                <w:b/>
                <w:bCs/>
                <w:sz w:val="18"/>
                <w:szCs w:val="18"/>
              </w:rPr>
              <w:t>C&amp;M</w:t>
            </w:r>
          </w:p>
        </w:tc>
        <w:tc>
          <w:tcPr>
            <w:tcW w:w="464" w:type="dxa"/>
            <w:shd w:val="clear" w:color="auto" w:fill="auto"/>
            <w:noWrap/>
            <w:vAlign w:val="bottom"/>
            <w:hideMark/>
          </w:tcPr>
          <w:p w14:paraId="7818863E" w14:textId="77777777" w:rsidR="00C32AC0" w:rsidRPr="0015200D" w:rsidRDefault="00C32AC0" w:rsidP="00C32AC0">
            <w:pPr>
              <w:rPr>
                <w:rFonts w:ascii="Calibri" w:hAnsi="Calibri" w:cs="Arial"/>
                <w:b/>
                <w:bCs/>
                <w:sz w:val="18"/>
                <w:szCs w:val="18"/>
              </w:rPr>
            </w:pPr>
          </w:p>
        </w:tc>
        <w:tc>
          <w:tcPr>
            <w:tcW w:w="414" w:type="dxa"/>
            <w:shd w:val="clear" w:color="auto" w:fill="auto"/>
            <w:noWrap/>
            <w:vAlign w:val="bottom"/>
            <w:hideMark/>
          </w:tcPr>
          <w:p w14:paraId="44F69B9A" w14:textId="77777777" w:rsidR="00C32AC0" w:rsidRPr="0015200D" w:rsidRDefault="00C32AC0" w:rsidP="00C32AC0">
            <w:pPr>
              <w:rPr>
                <w:rFonts w:ascii="Calibri" w:hAnsi="Calibri" w:cs="Arial"/>
                <w:sz w:val="18"/>
                <w:szCs w:val="18"/>
              </w:rPr>
            </w:pPr>
          </w:p>
        </w:tc>
        <w:tc>
          <w:tcPr>
            <w:tcW w:w="389" w:type="dxa"/>
            <w:shd w:val="clear" w:color="auto" w:fill="auto"/>
            <w:noWrap/>
            <w:vAlign w:val="bottom"/>
            <w:hideMark/>
          </w:tcPr>
          <w:p w14:paraId="5F07D11E" w14:textId="77777777" w:rsidR="00C32AC0" w:rsidRPr="0015200D" w:rsidRDefault="00C32AC0" w:rsidP="00C32AC0">
            <w:pPr>
              <w:rPr>
                <w:rFonts w:ascii="Calibri" w:hAnsi="Calibri" w:cs="Arial"/>
                <w:sz w:val="18"/>
                <w:szCs w:val="18"/>
              </w:rPr>
            </w:pPr>
          </w:p>
        </w:tc>
        <w:tc>
          <w:tcPr>
            <w:tcW w:w="891" w:type="dxa"/>
            <w:shd w:val="clear" w:color="auto" w:fill="auto"/>
            <w:noWrap/>
            <w:vAlign w:val="bottom"/>
            <w:hideMark/>
          </w:tcPr>
          <w:p w14:paraId="63DEFC24" w14:textId="77777777" w:rsidR="00C32AC0" w:rsidRPr="0015200D" w:rsidRDefault="00C32AC0" w:rsidP="00C32AC0">
            <w:pPr>
              <w:rPr>
                <w:rFonts w:ascii="Calibri" w:hAnsi="Calibri" w:cs="Arial"/>
                <w:b/>
                <w:bCs/>
                <w:sz w:val="18"/>
                <w:szCs w:val="18"/>
              </w:rPr>
            </w:pPr>
            <w:r w:rsidRPr="0015200D">
              <w:rPr>
                <w:rFonts w:ascii="Calibri" w:hAnsi="Calibri" w:cs="Arial"/>
                <w:b/>
                <w:bCs/>
                <w:sz w:val="18"/>
                <w:szCs w:val="18"/>
              </w:rPr>
              <w:t>E&amp;M</w:t>
            </w:r>
          </w:p>
        </w:tc>
        <w:tc>
          <w:tcPr>
            <w:tcW w:w="509" w:type="dxa"/>
            <w:shd w:val="clear" w:color="auto" w:fill="auto"/>
            <w:noWrap/>
            <w:vAlign w:val="bottom"/>
            <w:hideMark/>
          </w:tcPr>
          <w:p w14:paraId="41508A3C" w14:textId="77777777" w:rsidR="00C32AC0" w:rsidRPr="0015200D" w:rsidRDefault="00C32AC0" w:rsidP="00C32AC0">
            <w:pPr>
              <w:rPr>
                <w:rFonts w:ascii="Calibri" w:hAnsi="Calibri" w:cs="Arial"/>
                <w:b/>
                <w:bCs/>
                <w:sz w:val="18"/>
                <w:szCs w:val="18"/>
              </w:rPr>
            </w:pPr>
          </w:p>
        </w:tc>
        <w:tc>
          <w:tcPr>
            <w:tcW w:w="568" w:type="dxa"/>
            <w:shd w:val="clear" w:color="auto" w:fill="auto"/>
            <w:noWrap/>
            <w:vAlign w:val="bottom"/>
            <w:hideMark/>
          </w:tcPr>
          <w:p w14:paraId="43D6B1D6" w14:textId="77777777" w:rsidR="00C32AC0" w:rsidRPr="0015200D" w:rsidRDefault="00C32AC0" w:rsidP="00C32AC0">
            <w:pPr>
              <w:rPr>
                <w:rFonts w:ascii="Calibri" w:hAnsi="Calibri" w:cs="Arial"/>
                <w:sz w:val="18"/>
                <w:szCs w:val="18"/>
              </w:rPr>
            </w:pPr>
          </w:p>
        </w:tc>
        <w:tc>
          <w:tcPr>
            <w:tcW w:w="387" w:type="dxa"/>
            <w:shd w:val="clear" w:color="auto" w:fill="auto"/>
            <w:noWrap/>
            <w:vAlign w:val="bottom"/>
            <w:hideMark/>
          </w:tcPr>
          <w:p w14:paraId="17DBC151" w14:textId="77777777" w:rsidR="00C32AC0" w:rsidRPr="0015200D" w:rsidRDefault="00C32AC0" w:rsidP="00C32AC0">
            <w:pPr>
              <w:rPr>
                <w:rFonts w:ascii="Calibri" w:hAnsi="Calibri" w:cs="Arial"/>
                <w:sz w:val="18"/>
                <w:szCs w:val="18"/>
              </w:rPr>
            </w:pPr>
          </w:p>
        </w:tc>
        <w:tc>
          <w:tcPr>
            <w:tcW w:w="891" w:type="dxa"/>
            <w:shd w:val="clear" w:color="auto" w:fill="auto"/>
            <w:noWrap/>
            <w:vAlign w:val="bottom"/>
            <w:hideMark/>
          </w:tcPr>
          <w:p w14:paraId="77F7876D" w14:textId="77777777" w:rsidR="00C32AC0" w:rsidRPr="0015200D" w:rsidRDefault="00C32AC0" w:rsidP="00C32AC0">
            <w:pPr>
              <w:rPr>
                <w:rFonts w:ascii="Calibri" w:hAnsi="Calibri" w:cs="Arial"/>
                <w:b/>
                <w:bCs/>
                <w:sz w:val="18"/>
                <w:szCs w:val="18"/>
              </w:rPr>
            </w:pPr>
            <w:r w:rsidRPr="0015200D">
              <w:rPr>
                <w:rFonts w:ascii="Calibri" w:hAnsi="Calibri" w:cs="Arial"/>
                <w:b/>
                <w:bCs/>
                <w:sz w:val="18"/>
                <w:szCs w:val="18"/>
              </w:rPr>
              <w:t>N&amp;G</w:t>
            </w:r>
          </w:p>
        </w:tc>
        <w:tc>
          <w:tcPr>
            <w:tcW w:w="460" w:type="dxa"/>
            <w:shd w:val="clear" w:color="auto" w:fill="auto"/>
            <w:noWrap/>
            <w:vAlign w:val="bottom"/>
            <w:hideMark/>
          </w:tcPr>
          <w:p w14:paraId="6F8BD81B" w14:textId="77777777" w:rsidR="00C32AC0" w:rsidRPr="0015200D" w:rsidRDefault="00C32AC0" w:rsidP="00C32AC0">
            <w:pPr>
              <w:rPr>
                <w:rFonts w:ascii="Calibri" w:hAnsi="Calibri" w:cs="Arial"/>
                <w:b/>
                <w:bCs/>
                <w:sz w:val="18"/>
                <w:szCs w:val="18"/>
              </w:rPr>
            </w:pPr>
          </w:p>
        </w:tc>
        <w:tc>
          <w:tcPr>
            <w:tcW w:w="568" w:type="dxa"/>
            <w:shd w:val="clear" w:color="auto" w:fill="auto"/>
            <w:noWrap/>
            <w:vAlign w:val="bottom"/>
            <w:hideMark/>
          </w:tcPr>
          <w:p w14:paraId="2613E9C1" w14:textId="77777777" w:rsidR="00C32AC0" w:rsidRPr="0015200D" w:rsidRDefault="00C32AC0" w:rsidP="00C32AC0">
            <w:pPr>
              <w:rPr>
                <w:rFonts w:ascii="Calibri" w:hAnsi="Calibri" w:cs="Arial"/>
                <w:sz w:val="18"/>
                <w:szCs w:val="18"/>
              </w:rPr>
            </w:pPr>
          </w:p>
        </w:tc>
        <w:tc>
          <w:tcPr>
            <w:tcW w:w="387" w:type="dxa"/>
            <w:shd w:val="clear" w:color="auto" w:fill="auto"/>
            <w:noWrap/>
            <w:vAlign w:val="bottom"/>
            <w:hideMark/>
          </w:tcPr>
          <w:p w14:paraId="1037B8A3" w14:textId="77777777" w:rsidR="00C32AC0" w:rsidRPr="0015200D" w:rsidRDefault="00C32AC0" w:rsidP="00C32AC0">
            <w:pPr>
              <w:rPr>
                <w:rFonts w:ascii="Calibri" w:hAnsi="Calibri" w:cs="Arial"/>
                <w:sz w:val="18"/>
                <w:szCs w:val="18"/>
              </w:rPr>
            </w:pPr>
          </w:p>
        </w:tc>
        <w:tc>
          <w:tcPr>
            <w:tcW w:w="540" w:type="dxa"/>
            <w:shd w:val="clear" w:color="auto" w:fill="auto"/>
            <w:noWrap/>
            <w:vAlign w:val="bottom"/>
            <w:hideMark/>
          </w:tcPr>
          <w:p w14:paraId="1312BA2B" w14:textId="77777777" w:rsidR="00C32AC0" w:rsidRPr="0015200D" w:rsidRDefault="00C32AC0" w:rsidP="00C32AC0">
            <w:pPr>
              <w:rPr>
                <w:rFonts w:ascii="Calibri" w:hAnsi="Calibri" w:cs="Arial"/>
                <w:b/>
                <w:bCs/>
                <w:sz w:val="18"/>
                <w:szCs w:val="18"/>
              </w:rPr>
            </w:pPr>
            <w:r w:rsidRPr="0015200D">
              <w:rPr>
                <w:rFonts w:ascii="Calibri" w:hAnsi="Calibri" w:cs="Arial"/>
                <w:b/>
                <w:bCs/>
                <w:sz w:val="18"/>
                <w:szCs w:val="18"/>
              </w:rPr>
              <w:t>N&amp;T</w:t>
            </w:r>
          </w:p>
        </w:tc>
        <w:tc>
          <w:tcPr>
            <w:tcW w:w="648" w:type="dxa"/>
            <w:shd w:val="clear" w:color="auto" w:fill="auto"/>
            <w:noWrap/>
            <w:vAlign w:val="bottom"/>
            <w:hideMark/>
          </w:tcPr>
          <w:p w14:paraId="687C6DE0" w14:textId="77777777" w:rsidR="00C32AC0" w:rsidRPr="0015200D" w:rsidRDefault="00C32AC0" w:rsidP="00C32AC0">
            <w:pPr>
              <w:rPr>
                <w:rFonts w:ascii="Calibri" w:hAnsi="Calibri" w:cs="Arial"/>
                <w:b/>
                <w:bCs/>
                <w:sz w:val="18"/>
                <w:szCs w:val="18"/>
              </w:rPr>
            </w:pPr>
          </w:p>
        </w:tc>
        <w:tc>
          <w:tcPr>
            <w:tcW w:w="387" w:type="dxa"/>
            <w:shd w:val="clear" w:color="auto" w:fill="auto"/>
            <w:noWrap/>
            <w:vAlign w:val="bottom"/>
            <w:hideMark/>
          </w:tcPr>
          <w:p w14:paraId="5B2F9378" w14:textId="77777777" w:rsidR="00C32AC0" w:rsidRPr="0015200D" w:rsidRDefault="00C32AC0" w:rsidP="00C32AC0">
            <w:pPr>
              <w:rPr>
                <w:rFonts w:ascii="Calibri" w:hAnsi="Calibri" w:cs="Arial"/>
                <w:sz w:val="18"/>
                <w:szCs w:val="18"/>
              </w:rPr>
            </w:pPr>
          </w:p>
        </w:tc>
        <w:tc>
          <w:tcPr>
            <w:tcW w:w="320" w:type="dxa"/>
            <w:shd w:val="clear" w:color="auto" w:fill="auto"/>
            <w:noWrap/>
            <w:vAlign w:val="bottom"/>
            <w:hideMark/>
          </w:tcPr>
          <w:p w14:paraId="58E6DD4E" w14:textId="77777777" w:rsidR="00C32AC0" w:rsidRPr="0015200D" w:rsidRDefault="00C32AC0" w:rsidP="00C32AC0">
            <w:pPr>
              <w:rPr>
                <w:rFonts w:ascii="Calibri" w:hAnsi="Calibri" w:cs="Arial"/>
                <w:sz w:val="18"/>
                <w:szCs w:val="18"/>
              </w:rPr>
            </w:pPr>
          </w:p>
        </w:tc>
      </w:tr>
      <w:tr w:rsidR="00FB73BF" w:rsidRPr="0015200D" w14:paraId="6F6B89B0" w14:textId="77777777" w:rsidTr="0018191D">
        <w:trPr>
          <w:trHeight w:val="270"/>
        </w:trPr>
        <w:tc>
          <w:tcPr>
            <w:tcW w:w="1108" w:type="dxa"/>
            <w:shd w:val="clear" w:color="auto" w:fill="auto"/>
            <w:noWrap/>
            <w:vAlign w:val="bottom"/>
            <w:hideMark/>
          </w:tcPr>
          <w:p w14:paraId="226E9836" w14:textId="77777777" w:rsidR="00C32AC0" w:rsidRPr="0015200D" w:rsidRDefault="00C32AC0" w:rsidP="00C32AC0">
            <w:pPr>
              <w:rPr>
                <w:rFonts w:ascii="Calibri" w:hAnsi="Calibri" w:cs="Arial"/>
                <w:sz w:val="18"/>
                <w:szCs w:val="18"/>
              </w:rPr>
            </w:pPr>
            <w:proofErr w:type="spellStart"/>
            <w:r w:rsidRPr="0015200D">
              <w:rPr>
                <w:rFonts w:ascii="Calibri" w:hAnsi="Calibri" w:cs="Arial"/>
                <w:sz w:val="18"/>
                <w:szCs w:val="18"/>
              </w:rPr>
              <w:t>WiC</w:t>
            </w:r>
            <w:proofErr w:type="spellEnd"/>
            <w:r w:rsidRPr="0015200D">
              <w:rPr>
                <w:rFonts w:ascii="Calibri" w:hAnsi="Calibri" w:cs="Arial"/>
                <w:sz w:val="18"/>
                <w:szCs w:val="18"/>
              </w:rPr>
              <w:t>/</w:t>
            </w:r>
            <w:proofErr w:type="spellStart"/>
            <w:r w:rsidRPr="0015200D">
              <w:rPr>
                <w:rFonts w:ascii="Calibri" w:hAnsi="Calibri" w:cs="Arial"/>
                <w:sz w:val="18"/>
                <w:szCs w:val="18"/>
              </w:rPr>
              <w:t>WiA</w:t>
            </w:r>
            <w:proofErr w:type="spellEnd"/>
          </w:p>
        </w:tc>
        <w:tc>
          <w:tcPr>
            <w:tcW w:w="464" w:type="dxa"/>
            <w:shd w:val="clear" w:color="auto" w:fill="auto"/>
            <w:noWrap/>
            <w:vAlign w:val="bottom"/>
            <w:hideMark/>
          </w:tcPr>
          <w:p w14:paraId="3D8F967D"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3</w:t>
            </w:r>
          </w:p>
        </w:tc>
        <w:tc>
          <w:tcPr>
            <w:tcW w:w="414" w:type="dxa"/>
            <w:shd w:val="clear" w:color="auto" w:fill="auto"/>
            <w:noWrap/>
            <w:vAlign w:val="bottom"/>
            <w:hideMark/>
          </w:tcPr>
          <w:p w14:paraId="6416C201"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2/3</w:t>
            </w:r>
          </w:p>
        </w:tc>
        <w:tc>
          <w:tcPr>
            <w:tcW w:w="389" w:type="dxa"/>
            <w:shd w:val="clear" w:color="auto" w:fill="auto"/>
            <w:noWrap/>
            <w:vAlign w:val="bottom"/>
            <w:hideMark/>
          </w:tcPr>
          <w:p w14:paraId="54B30439"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3</w:t>
            </w:r>
          </w:p>
        </w:tc>
        <w:tc>
          <w:tcPr>
            <w:tcW w:w="891" w:type="dxa"/>
            <w:shd w:val="clear" w:color="auto" w:fill="auto"/>
            <w:noWrap/>
            <w:vAlign w:val="bottom"/>
            <w:hideMark/>
          </w:tcPr>
          <w:p w14:paraId="2C5A9939" w14:textId="77777777" w:rsidR="00C32AC0" w:rsidRPr="0015200D" w:rsidRDefault="00C32AC0" w:rsidP="00C32AC0">
            <w:pPr>
              <w:rPr>
                <w:rFonts w:ascii="Calibri" w:hAnsi="Calibri" w:cs="Arial"/>
                <w:sz w:val="18"/>
                <w:szCs w:val="18"/>
              </w:rPr>
            </w:pPr>
            <w:proofErr w:type="spellStart"/>
            <w:r w:rsidRPr="0015200D">
              <w:rPr>
                <w:rFonts w:ascii="Calibri" w:hAnsi="Calibri" w:cs="Arial"/>
                <w:sz w:val="18"/>
                <w:szCs w:val="18"/>
              </w:rPr>
              <w:t>WiA</w:t>
            </w:r>
            <w:proofErr w:type="spellEnd"/>
            <w:r w:rsidRPr="0015200D">
              <w:rPr>
                <w:rFonts w:ascii="Calibri" w:hAnsi="Calibri" w:cs="Arial"/>
                <w:sz w:val="18"/>
                <w:szCs w:val="18"/>
              </w:rPr>
              <w:t>/</w:t>
            </w:r>
            <w:proofErr w:type="spellStart"/>
            <w:r w:rsidRPr="0015200D">
              <w:rPr>
                <w:rFonts w:ascii="Calibri" w:hAnsi="Calibri" w:cs="Arial"/>
                <w:sz w:val="18"/>
                <w:szCs w:val="18"/>
              </w:rPr>
              <w:t>WiB</w:t>
            </w:r>
            <w:proofErr w:type="spellEnd"/>
          </w:p>
        </w:tc>
        <w:tc>
          <w:tcPr>
            <w:tcW w:w="509" w:type="dxa"/>
            <w:shd w:val="clear" w:color="auto" w:fill="auto"/>
            <w:noWrap/>
            <w:vAlign w:val="bottom"/>
            <w:hideMark/>
          </w:tcPr>
          <w:p w14:paraId="38C88AEA"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3</w:t>
            </w:r>
          </w:p>
        </w:tc>
        <w:tc>
          <w:tcPr>
            <w:tcW w:w="568" w:type="dxa"/>
            <w:shd w:val="clear" w:color="auto" w:fill="auto"/>
            <w:noWrap/>
            <w:vAlign w:val="bottom"/>
            <w:hideMark/>
          </w:tcPr>
          <w:p w14:paraId="26AEFE97"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3/3,5</w:t>
            </w:r>
          </w:p>
        </w:tc>
        <w:tc>
          <w:tcPr>
            <w:tcW w:w="387" w:type="dxa"/>
            <w:shd w:val="clear" w:color="auto" w:fill="auto"/>
            <w:noWrap/>
            <w:vAlign w:val="bottom"/>
            <w:hideMark/>
          </w:tcPr>
          <w:p w14:paraId="3BC1B4C1"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3</w:t>
            </w:r>
          </w:p>
        </w:tc>
        <w:tc>
          <w:tcPr>
            <w:tcW w:w="891" w:type="dxa"/>
            <w:shd w:val="clear" w:color="auto" w:fill="auto"/>
            <w:noWrap/>
            <w:vAlign w:val="bottom"/>
            <w:hideMark/>
          </w:tcPr>
          <w:p w14:paraId="14FBA70E" w14:textId="77777777" w:rsidR="00C32AC0" w:rsidRPr="0015200D" w:rsidRDefault="00C32AC0" w:rsidP="00C32AC0">
            <w:pPr>
              <w:rPr>
                <w:rFonts w:ascii="Calibri" w:hAnsi="Calibri" w:cs="Arial"/>
                <w:sz w:val="18"/>
                <w:szCs w:val="18"/>
              </w:rPr>
            </w:pPr>
            <w:proofErr w:type="spellStart"/>
            <w:r w:rsidRPr="0015200D">
              <w:rPr>
                <w:rFonts w:ascii="Calibri" w:hAnsi="Calibri" w:cs="Arial"/>
                <w:sz w:val="18"/>
                <w:szCs w:val="18"/>
              </w:rPr>
              <w:t>WiA</w:t>
            </w:r>
            <w:proofErr w:type="spellEnd"/>
            <w:r w:rsidRPr="0015200D">
              <w:rPr>
                <w:rFonts w:ascii="Calibri" w:hAnsi="Calibri" w:cs="Arial"/>
                <w:sz w:val="18"/>
                <w:szCs w:val="18"/>
              </w:rPr>
              <w:t>/</w:t>
            </w:r>
            <w:proofErr w:type="spellStart"/>
            <w:r w:rsidRPr="0015200D">
              <w:rPr>
                <w:rFonts w:ascii="Calibri" w:hAnsi="Calibri" w:cs="Arial"/>
                <w:sz w:val="18"/>
                <w:szCs w:val="18"/>
              </w:rPr>
              <w:t>WiB</w:t>
            </w:r>
            <w:proofErr w:type="spellEnd"/>
          </w:p>
        </w:tc>
        <w:tc>
          <w:tcPr>
            <w:tcW w:w="460" w:type="dxa"/>
            <w:shd w:val="clear" w:color="auto" w:fill="auto"/>
            <w:noWrap/>
            <w:vAlign w:val="bottom"/>
            <w:hideMark/>
          </w:tcPr>
          <w:p w14:paraId="46799070"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3</w:t>
            </w:r>
          </w:p>
        </w:tc>
        <w:tc>
          <w:tcPr>
            <w:tcW w:w="568" w:type="dxa"/>
            <w:shd w:val="clear" w:color="auto" w:fill="auto"/>
            <w:noWrap/>
            <w:vAlign w:val="bottom"/>
            <w:hideMark/>
          </w:tcPr>
          <w:p w14:paraId="0F8894FD"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3/3,5</w:t>
            </w:r>
          </w:p>
        </w:tc>
        <w:tc>
          <w:tcPr>
            <w:tcW w:w="387" w:type="dxa"/>
            <w:shd w:val="clear" w:color="auto" w:fill="auto"/>
            <w:noWrap/>
            <w:vAlign w:val="bottom"/>
            <w:hideMark/>
          </w:tcPr>
          <w:p w14:paraId="7CC90DE1"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3</w:t>
            </w:r>
          </w:p>
        </w:tc>
        <w:tc>
          <w:tcPr>
            <w:tcW w:w="540" w:type="dxa"/>
            <w:shd w:val="clear" w:color="auto" w:fill="auto"/>
            <w:noWrap/>
            <w:vAlign w:val="bottom"/>
            <w:hideMark/>
          </w:tcPr>
          <w:p w14:paraId="30573F10" w14:textId="77777777" w:rsidR="00C32AC0" w:rsidRPr="0015200D" w:rsidRDefault="00C32AC0" w:rsidP="00C32AC0">
            <w:pPr>
              <w:rPr>
                <w:rFonts w:ascii="Calibri" w:hAnsi="Calibri" w:cs="Arial"/>
                <w:sz w:val="18"/>
                <w:szCs w:val="18"/>
              </w:rPr>
            </w:pPr>
            <w:proofErr w:type="spellStart"/>
            <w:r w:rsidRPr="0015200D">
              <w:rPr>
                <w:rFonts w:ascii="Calibri" w:hAnsi="Calibri" w:cs="Arial"/>
                <w:sz w:val="18"/>
                <w:szCs w:val="18"/>
              </w:rPr>
              <w:t>WiB</w:t>
            </w:r>
            <w:proofErr w:type="spellEnd"/>
          </w:p>
        </w:tc>
        <w:tc>
          <w:tcPr>
            <w:tcW w:w="648" w:type="dxa"/>
            <w:shd w:val="clear" w:color="auto" w:fill="auto"/>
            <w:noWrap/>
            <w:vAlign w:val="bottom"/>
            <w:hideMark/>
          </w:tcPr>
          <w:p w14:paraId="4C1EB605"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3</w:t>
            </w:r>
          </w:p>
        </w:tc>
        <w:tc>
          <w:tcPr>
            <w:tcW w:w="387" w:type="dxa"/>
            <w:shd w:val="clear" w:color="auto" w:fill="auto"/>
            <w:noWrap/>
            <w:vAlign w:val="bottom"/>
            <w:hideMark/>
          </w:tcPr>
          <w:p w14:paraId="14D92B74"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3,5</w:t>
            </w:r>
          </w:p>
        </w:tc>
        <w:tc>
          <w:tcPr>
            <w:tcW w:w="320" w:type="dxa"/>
            <w:shd w:val="clear" w:color="auto" w:fill="auto"/>
            <w:noWrap/>
            <w:vAlign w:val="bottom"/>
            <w:hideMark/>
          </w:tcPr>
          <w:p w14:paraId="0A9C968D"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3</w:t>
            </w:r>
          </w:p>
        </w:tc>
      </w:tr>
      <w:tr w:rsidR="00FB73BF" w:rsidRPr="0015200D" w14:paraId="60B9977E" w14:textId="77777777" w:rsidTr="0018191D">
        <w:trPr>
          <w:trHeight w:val="270"/>
        </w:trPr>
        <w:tc>
          <w:tcPr>
            <w:tcW w:w="1108" w:type="dxa"/>
            <w:shd w:val="clear" w:color="auto" w:fill="auto"/>
            <w:noWrap/>
            <w:vAlign w:val="bottom"/>
            <w:hideMark/>
          </w:tcPr>
          <w:p w14:paraId="2C296BB8" w14:textId="77777777" w:rsidR="00C32AC0" w:rsidRPr="0015200D" w:rsidRDefault="00C32AC0" w:rsidP="00C32AC0">
            <w:pPr>
              <w:rPr>
                <w:rFonts w:ascii="Calibri" w:hAnsi="Calibri" w:cs="Arial"/>
                <w:sz w:val="18"/>
                <w:szCs w:val="18"/>
              </w:rPr>
            </w:pPr>
            <w:proofErr w:type="spellStart"/>
            <w:r w:rsidRPr="0015200D">
              <w:rPr>
                <w:rFonts w:ascii="Calibri" w:hAnsi="Calibri" w:cs="Arial"/>
                <w:sz w:val="18"/>
                <w:szCs w:val="18"/>
              </w:rPr>
              <w:t>Gs</w:t>
            </w:r>
            <w:proofErr w:type="spellEnd"/>
          </w:p>
        </w:tc>
        <w:tc>
          <w:tcPr>
            <w:tcW w:w="464" w:type="dxa"/>
            <w:shd w:val="clear" w:color="auto" w:fill="auto"/>
            <w:noWrap/>
            <w:vAlign w:val="bottom"/>
            <w:hideMark/>
          </w:tcPr>
          <w:p w14:paraId="0E86812A"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414" w:type="dxa"/>
            <w:shd w:val="clear" w:color="auto" w:fill="auto"/>
            <w:noWrap/>
            <w:vAlign w:val="bottom"/>
            <w:hideMark/>
          </w:tcPr>
          <w:p w14:paraId="55CCB594"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389" w:type="dxa"/>
            <w:shd w:val="clear" w:color="auto" w:fill="auto"/>
            <w:noWrap/>
            <w:vAlign w:val="bottom"/>
            <w:hideMark/>
          </w:tcPr>
          <w:p w14:paraId="5B15D92B"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3</w:t>
            </w:r>
          </w:p>
        </w:tc>
        <w:tc>
          <w:tcPr>
            <w:tcW w:w="891" w:type="dxa"/>
            <w:shd w:val="clear" w:color="auto" w:fill="auto"/>
            <w:noWrap/>
            <w:vAlign w:val="bottom"/>
            <w:hideMark/>
          </w:tcPr>
          <w:p w14:paraId="5F14E911" w14:textId="77777777" w:rsidR="00C32AC0" w:rsidRPr="0015200D" w:rsidRDefault="00C32AC0" w:rsidP="00C32AC0">
            <w:pPr>
              <w:rPr>
                <w:rFonts w:ascii="Calibri" w:hAnsi="Calibri" w:cs="Arial"/>
                <w:sz w:val="18"/>
                <w:szCs w:val="18"/>
              </w:rPr>
            </w:pPr>
            <w:proofErr w:type="spellStart"/>
            <w:r w:rsidRPr="0015200D">
              <w:rPr>
                <w:rFonts w:ascii="Calibri" w:hAnsi="Calibri" w:cs="Arial"/>
                <w:sz w:val="18"/>
                <w:szCs w:val="18"/>
              </w:rPr>
              <w:t>Ec</w:t>
            </w:r>
            <w:proofErr w:type="spellEnd"/>
          </w:p>
        </w:tc>
        <w:tc>
          <w:tcPr>
            <w:tcW w:w="509" w:type="dxa"/>
            <w:shd w:val="clear" w:color="auto" w:fill="auto"/>
            <w:noWrap/>
            <w:vAlign w:val="bottom"/>
            <w:hideMark/>
          </w:tcPr>
          <w:p w14:paraId="31A2C4CD"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568" w:type="dxa"/>
            <w:shd w:val="clear" w:color="auto" w:fill="auto"/>
            <w:noWrap/>
            <w:vAlign w:val="bottom"/>
            <w:hideMark/>
          </w:tcPr>
          <w:p w14:paraId="78E1534E"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387" w:type="dxa"/>
            <w:shd w:val="clear" w:color="auto" w:fill="auto"/>
            <w:noWrap/>
            <w:vAlign w:val="bottom"/>
            <w:hideMark/>
          </w:tcPr>
          <w:p w14:paraId="7930DE52"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3</w:t>
            </w:r>
          </w:p>
        </w:tc>
        <w:tc>
          <w:tcPr>
            <w:tcW w:w="891" w:type="dxa"/>
            <w:shd w:val="clear" w:color="auto" w:fill="auto"/>
            <w:noWrap/>
            <w:vAlign w:val="bottom"/>
          </w:tcPr>
          <w:p w14:paraId="7CB039AF" w14:textId="77777777" w:rsidR="00C32AC0" w:rsidRPr="0015200D" w:rsidRDefault="00C32AC0" w:rsidP="00C32AC0">
            <w:pPr>
              <w:rPr>
                <w:rFonts w:ascii="Calibri" w:hAnsi="Calibri" w:cs="Arial"/>
                <w:sz w:val="18"/>
                <w:szCs w:val="18"/>
              </w:rPr>
            </w:pPr>
            <w:r w:rsidRPr="0015200D">
              <w:rPr>
                <w:rFonts w:ascii="Calibri" w:hAnsi="Calibri" w:cs="Arial"/>
                <w:sz w:val="18"/>
                <w:szCs w:val="18"/>
              </w:rPr>
              <w:t>Bi</w:t>
            </w:r>
          </w:p>
        </w:tc>
        <w:tc>
          <w:tcPr>
            <w:tcW w:w="460" w:type="dxa"/>
            <w:shd w:val="clear" w:color="auto" w:fill="auto"/>
            <w:noWrap/>
            <w:vAlign w:val="bottom"/>
          </w:tcPr>
          <w:p w14:paraId="231CE365"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568" w:type="dxa"/>
            <w:shd w:val="clear" w:color="auto" w:fill="auto"/>
            <w:noWrap/>
            <w:vAlign w:val="bottom"/>
          </w:tcPr>
          <w:p w14:paraId="0F8B1BD1"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387" w:type="dxa"/>
            <w:shd w:val="clear" w:color="auto" w:fill="auto"/>
            <w:noWrap/>
            <w:vAlign w:val="bottom"/>
          </w:tcPr>
          <w:p w14:paraId="23BD66DB"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540" w:type="dxa"/>
            <w:shd w:val="clear" w:color="auto" w:fill="auto"/>
            <w:noWrap/>
            <w:vAlign w:val="bottom"/>
            <w:hideMark/>
          </w:tcPr>
          <w:p w14:paraId="35615B70" w14:textId="77777777" w:rsidR="00C32AC0" w:rsidRPr="0015200D" w:rsidRDefault="00C32AC0" w:rsidP="00C32AC0">
            <w:pPr>
              <w:rPr>
                <w:rFonts w:ascii="Calibri" w:hAnsi="Calibri" w:cs="Arial"/>
                <w:sz w:val="18"/>
                <w:szCs w:val="18"/>
              </w:rPr>
            </w:pPr>
            <w:r w:rsidRPr="0015200D">
              <w:rPr>
                <w:rFonts w:ascii="Calibri" w:hAnsi="Calibri" w:cs="Arial"/>
                <w:sz w:val="18"/>
                <w:szCs w:val="18"/>
              </w:rPr>
              <w:t>Na</w:t>
            </w:r>
          </w:p>
        </w:tc>
        <w:tc>
          <w:tcPr>
            <w:tcW w:w="648" w:type="dxa"/>
            <w:shd w:val="clear" w:color="auto" w:fill="auto"/>
            <w:noWrap/>
            <w:vAlign w:val="bottom"/>
            <w:hideMark/>
          </w:tcPr>
          <w:p w14:paraId="462C853A"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387" w:type="dxa"/>
            <w:shd w:val="clear" w:color="auto" w:fill="auto"/>
            <w:noWrap/>
            <w:vAlign w:val="bottom"/>
            <w:hideMark/>
          </w:tcPr>
          <w:p w14:paraId="6EE8AC5C"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320" w:type="dxa"/>
            <w:shd w:val="clear" w:color="auto" w:fill="auto"/>
            <w:noWrap/>
            <w:vAlign w:val="bottom"/>
            <w:hideMark/>
          </w:tcPr>
          <w:p w14:paraId="0BA27DD0"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3</w:t>
            </w:r>
          </w:p>
        </w:tc>
      </w:tr>
      <w:tr w:rsidR="00FB73BF" w:rsidRPr="0015200D" w14:paraId="0EEF2566" w14:textId="77777777" w:rsidTr="0018191D">
        <w:trPr>
          <w:trHeight w:val="270"/>
        </w:trPr>
        <w:tc>
          <w:tcPr>
            <w:tcW w:w="1108" w:type="dxa"/>
            <w:shd w:val="clear" w:color="auto" w:fill="auto"/>
            <w:noWrap/>
            <w:vAlign w:val="bottom"/>
            <w:hideMark/>
          </w:tcPr>
          <w:p w14:paraId="0298E809" w14:textId="77777777" w:rsidR="00C32AC0" w:rsidRPr="0015200D" w:rsidRDefault="00C32AC0" w:rsidP="00C32AC0">
            <w:pPr>
              <w:rPr>
                <w:rFonts w:ascii="Calibri" w:hAnsi="Calibri" w:cs="Arial"/>
                <w:sz w:val="18"/>
                <w:szCs w:val="18"/>
              </w:rPr>
            </w:pPr>
            <w:proofErr w:type="spellStart"/>
            <w:r w:rsidRPr="0015200D">
              <w:rPr>
                <w:rFonts w:ascii="Calibri" w:hAnsi="Calibri" w:cs="Arial"/>
                <w:sz w:val="18"/>
                <w:szCs w:val="18"/>
              </w:rPr>
              <w:t>Ak</w:t>
            </w:r>
            <w:proofErr w:type="spellEnd"/>
          </w:p>
        </w:tc>
        <w:tc>
          <w:tcPr>
            <w:tcW w:w="464" w:type="dxa"/>
            <w:shd w:val="clear" w:color="auto" w:fill="auto"/>
            <w:noWrap/>
            <w:vAlign w:val="bottom"/>
            <w:hideMark/>
          </w:tcPr>
          <w:p w14:paraId="795E67BA"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414" w:type="dxa"/>
            <w:shd w:val="clear" w:color="auto" w:fill="auto"/>
            <w:noWrap/>
            <w:vAlign w:val="bottom"/>
            <w:hideMark/>
          </w:tcPr>
          <w:p w14:paraId="625F18D4"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389" w:type="dxa"/>
            <w:shd w:val="clear" w:color="auto" w:fill="auto"/>
            <w:noWrap/>
            <w:vAlign w:val="bottom"/>
            <w:hideMark/>
          </w:tcPr>
          <w:p w14:paraId="01822790"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891" w:type="dxa"/>
            <w:shd w:val="clear" w:color="auto" w:fill="auto"/>
            <w:noWrap/>
            <w:vAlign w:val="bottom"/>
            <w:hideMark/>
          </w:tcPr>
          <w:p w14:paraId="76CE723B" w14:textId="77777777" w:rsidR="00C32AC0" w:rsidRPr="0015200D" w:rsidRDefault="00C32AC0" w:rsidP="00C32AC0">
            <w:pPr>
              <w:rPr>
                <w:rFonts w:ascii="Calibri" w:hAnsi="Calibri" w:cs="Arial"/>
                <w:sz w:val="18"/>
                <w:szCs w:val="18"/>
              </w:rPr>
            </w:pPr>
            <w:proofErr w:type="spellStart"/>
            <w:r w:rsidRPr="0015200D">
              <w:rPr>
                <w:rFonts w:ascii="Calibri" w:hAnsi="Calibri" w:cs="Arial"/>
                <w:sz w:val="18"/>
                <w:szCs w:val="18"/>
              </w:rPr>
              <w:t>Gs</w:t>
            </w:r>
            <w:proofErr w:type="spellEnd"/>
          </w:p>
        </w:tc>
        <w:tc>
          <w:tcPr>
            <w:tcW w:w="509" w:type="dxa"/>
            <w:shd w:val="clear" w:color="auto" w:fill="auto"/>
            <w:noWrap/>
            <w:vAlign w:val="bottom"/>
            <w:hideMark/>
          </w:tcPr>
          <w:p w14:paraId="053B884B"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568" w:type="dxa"/>
            <w:shd w:val="clear" w:color="auto" w:fill="auto"/>
            <w:noWrap/>
            <w:vAlign w:val="bottom"/>
            <w:hideMark/>
          </w:tcPr>
          <w:p w14:paraId="743E22B7"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387" w:type="dxa"/>
            <w:shd w:val="clear" w:color="auto" w:fill="auto"/>
            <w:noWrap/>
            <w:vAlign w:val="bottom"/>
            <w:hideMark/>
          </w:tcPr>
          <w:p w14:paraId="1AEBDA00"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3</w:t>
            </w:r>
          </w:p>
        </w:tc>
        <w:tc>
          <w:tcPr>
            <w:tcW w:w="891" w:type="dxa"/>
            <w:shd w:val="clear" w:color="auto" w:fill="auto"/>
            <w:noWrap/>
            <w:vAlign w:val="bottom"/>
          </w:tcPr>
          <w:p w14:paraId="33C4BE9C" w14:textId="77777777" w:rsidR="00C32AC0" w:rsidRPr="0015200D" w:rsidRDefault="00C32AC0" w:rsidP="00C32AC0">
            <w:pPr>
              <w:rPr>
                <w:rFonts w:ascii="Calibri" w:hAnsi="Calibri" w:cs="Arial"/>
                <w:sz w:val="18"/>
                <w:szCs w:val="18"/>
              </w:rPr>
            </w:pPr>
            <w:proofErr w:type="spellStart"/>
            <w:r w:rsidRPr="0015200D">
              <w:rPr>
                <w:rFonts w:ascii="Calibri" w:hAnsi="Calibri" w:cs="Arial"/>
                <w:sz w:val="18"/>
                <w:szCs w:val="18"/>
              </w:rPr>
              <w:t>Sk</w:t>
            </w:r>
            <w:proofErr w:type="spellEnd"/>
          </w:p>
        </w:tc>
        <w:tc>
          <w:tcPr>
            <w:tcW w:w="460" w:type="dxa"/>
            <w:shd w:val="clear" w:color="auto" w:fill="auto"/>
            <w:noWrap/>
            <w:vAlign w:val="bottom"/>
          </w:tcPr>
          <w:p w14:paraId="5C484B98"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568" w:type="dxa"/>
            <w:shd w:val="clear" w:color="auto" w:fill="auto"/>
            <w:noWrap/>
            <w:vAlign w:val="bottom"/>
          </w:tcPr>
          <w:p w14:paraId="7A29BE50"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387" w:type="dxa"/>
            <w:shd w:val="clear" w:color="auto" w:fill="auto"/>
            <w:noWrap/>
            <w:vAlign w:val="bottom"/>
          </w:tcPr>
          <w:p w14:paraId="3C1B811D"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3</w:t>
            </w:r>
          </w:p>
        </w:tc>
        <w:tc>
          <w:tcPr>
            <w:tcW w:w="540" w:type="dxa"/>
            <w:shd w:val="clear" w:color="auto" w:fill="auto"/>
            <w:noWrap/>
            <w:vAlign w:val="bottom"/>
            <w:hideMark/>
          </w:tcPr>
          <w:p w14:paraId="21825F69" w14:textId="77777777" w:rsidR="00C32AC0" w:rsidRPr="0015200D" w:rsidRDefault="00C32AC0" w:rsidP="00C32AC0">
            <w:pPr>
              <w:rPr>
                <w:rFonts w:ascii="Calibri" w:hAnsi="Calibri" w:cs="Arial"/>
                <w:sz w:val="18"/>
                <w:szCs w:val="18"/>
              </w:rPr>
            </w:pPr>
            <w:proofErr w:type="spellStart"/>
            <w:r w:rsidRPr="0015200D">
              <w:rPr>
                <w:rFonts w:ascii="Calibri" w:hAnsi="Calibri" w:cs="Arial"/>
                <w:sz w:val="18"/>
                <w:szCs w:val="18"/>
              </w:rPr>
              <w:t>Sk</w:t>
            </w:r>
            <w:proofErr w:type="spellEnd"/>
          </w:p>
        </w:tc>
        <w:tc>
          <w:tcPr>
            <w:tcW w:w="648" w:type="dxa"/>
            <w:shd w:val="clear" w:color="auto" w:fill="auto"/>
            <w:noWrap/>
            <w:vAlign w:val="bottom"/>
            <w:hideMark/>
          </w:tcPr>
          <w:p w14:paraId="177D0166"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387" w:type="dxa"/>
            <w:shd w:val="clear" w:color="auto" w:fill="auto"/>
            <w:noWrap/>
            <w:vAlign w:val="bottom"/>
            <w:hideMark/>
          </w:tcPr>
          <w:p w14:paraId="4DCED413"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320" w:type="dxa"/>
            <w:shd w:val="clear" w:color="auto" w:fill="auto"/>
            <w:noWrap/>
            <w:vAlign w:val="bottom"/>
            <w:hideMark/>
          </w:tcPr>
          <w:p w14:paraId="4A7928A8"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3</w:t>
            </w:r>
          </w:p>
        </w:tc>
      </w:tr>
      <w:tr w:rsidR="00FB73BF" w:rsidRPr="0015200D" w14:paraId="7D3BEE8F" w14:textId="77777777" w:rsidTr="0018191D">
        <w:trPr>
          <w:trHeight w:val="270"/>
        </w:trPr>
        <w:tc>
          <w:tcPr>
            <w:tcW w:w="1108" w:type="dxa"/>
            <w:shd w:val="clear" w:color="auto" w:fill="auto"/>
            <w:noWrap/>
            <w:vAlign w:val="bottom"/>
            <w:hideMark/>
          </w:tcPr>
          <w:p w14:paraId="3B88899E" w14:textId="77777777" w:rsidR="00C32AC0" w:rsidRPr="0015200D" w:rsidRDefault="00C32AC0" w:rsidP="00C32AC0">
            <w:pPr>
              <w:jc w:val="right"/>
              <w:rPr>
                <w:rFonts w:ascii="Calibri" w:hAnsi="Calibri" w:cs="Arial"/>
                <w:sz w:val="18"/>
                <w:szCs w:val="18"/>
              </w:rPr>
            </w:pPr>
          </w:p>
        </w:tc>
        <w:tc>
          <w:tcPr>
            <w:tcW w:w="464" w:type="dxa"/>
            <w:shd w:val="clear" w:color="auto" w:fill="auto"/>
            <w:noWrap/>
            <w:vAlign w:val="bottom"/>
            <w:hideMark/>
          </w:tcPr>
          <w:p w14:paraId="69E2BB2B" w14:textId="77777777" w:rsidR="00C32AC0" w:rsidRPr="0015200D" w:rsidRDefault="00C32AC0" w:rsidP="00C32AC0">
            <w:pPr>
              <w:rPr>
                <w:rFonts w:ascii="Calibri" w:hAnsi="Calibri" w:cs="Arial"/>
                <w:sz w:val="18"/>
                <w:szCs w:val="18"/>
              </w:rPr>
            </w:pPr>
          </w:p>
        </w:tc>
        <w:tc>
          <w:tcPr>
            <w:tcW w:w="414" w:type="dxa"/>
            <w:shd w:val="clear" w:color="auto" w:fill="auto"/>
            <w:noWrap/>
            <w:vAlign w:val="bottom"/>
            <w:hideMark/>
          </w:tcPr>
          <w:p w14:paraId="57C0D796" w14:textId="77777777" w:rsidR="00C32AC0" w:rsidRPr="0015200D" w:rsidRDefault="00C32AC0" w:rsidP="00C32AC0">
            <w:pPr>
              <w:rPr>
                <w:rFonts w:ascii="Calibri" w:hAnsi="Calibri" w:cs="Arial"/>
                <w:sz w:val="18"/>
                <w:szCs w:val="18"/>
              </w:rPr>
            </w:pPr>
          </w:p>
        </w:tc>
        <w:tc>
          <w:tcPr>
            <w:tcW w:w="389" w:type="dxa"/>
            <w:shd w:val="clear" w:color="auto" w:fill="auto"/>
            <w:noWrap/>
            <w:vAlign w:val="bottom"/>
            <w:hideMark/>
          </w:tcPr>
          <w:p w14:paraId="0D142F6F" w14:textId="77777777" w:rsidR="00C32AC0" w:rsidRPr="0015200D" w:rsidRDefault="00C32AC0" w:rsidP="00C32AC0">
            <w:pPr>
              <w:rPr>
                <w:rFonts w:ascii="Calibri" w:hAnsi="Calibri" w:cs="Arial"/>
                <w:sz w:val="18"/>
                <w:szCs w:val="18"/>
              </w:rPr>
            </w:pPr>
          </w:p>
        </w:tc>
        <w:tc>
          <w:tcPr>
            <w:tcW w:w="891" w:type="dxa"/>
            <w:shd w:val="clear" w:color="auto" w:fill="auto"/>
            <w:noWrap/>
            <w:vAlign w:val="bottom"/>
            <w:hideMark/>
          </w:tcPr>
          <w:p w14:paraId="4475AD14" w14:textId="77777777" w:rsidR="00C32AC0" w:rsidRPr="0015200D" w:rsidRDefault="00C32AC0" w:rsidP="00C32AC0">
            <w:pPr>
              <w:rPr>
                <w:rFonts w:ascii="Calibri" w:hAnsi="Calibri" w:cs="Arial"/>
                <w:sz w:val="18"/>
                <w:szCs w:val="18"/>
              </w:rPr>
            </w:pPr>
          </w:p>
        </w:tc>
        <w:tc>
          <w:tcPr>
            <w:tcW w:w="509" w:type="dxa"/>
            <w:shd w:val="clear" w:color="auto" w:fill="auto"/>
            <w:noWrap/>
            <w:vAlign w:val="bottom"/>
            <w:hideMark/>
          </w:tcPr>
          <w:p w14:paraId="120C4E94" w14:textId="77777777" w:rsidR="00C32AC0" w:rsidRPr="0015200D" w:rsidRDefault="00C32AC0" w:rsidP="00C32AC0">
            <w:pPr>
              <w:rPr>
                <w:rFonts w:ascii="Calibri" w:hAnsi="Calibri" w:cs="Arial"/>
                <w:sz w:val="18"/>
                <w:szCs w:val="18"/>
              </w:rPr>
            </w:pPr>
          </w:p>
        </w:tc>
        <w:tc>
          <w:tcPr>
            <w:tcW w:w="568" w:type="dxa"/>
            <w:shd w:val="clear" w:color="auto" w:fill="auto"/>
            <w:noWrap/>
            <w:vAlign w:val="bottom"/>
            <w:hideMark/>
          </w:tcPr>
          <w:p w14:paraId="42AFC42D" w14:textId="77777777" w:rsidR="00C32AC0" w:rsidRPr="0015200D" w:rsidRDefault="00C32AC0" w:rsidP="00C32AC0">
            <w:pPr>
              <w:rPr>
                <w:rFonts w:ascii="Calibri" w:hAnsi="Calibri" w:cs="Arial"/>
                <w:sz w:val="18"/>
                <w:szCs w:val="18"/>
              </w:rPr>
            </w:pPr>
          </w:p>
        </w:tc>
        <w:tc>
          <w:tcPr>
            <w:tcW w:w="387" w:type="dxa"/>
            <w:shd w:val="clear" w:color="auto" w:fill="auto"/>
            <w:noWrap/>
            <w:vAlign w:val="bottom"/>
            <w:hideMark/>
          </w:tcPr>
          <w:p w14:paraId="271CA723" w14:textId="77777777" w:rsidR="00C32AC0" w:rsidRPr="0015200D" w:rsidRDefault="00C32AC0" w:rsidP="00C32AC0">
            <w:pPr>
              <w:rPr>
                <w:rFonts w:ascii="Calibri" w:hAnsi="Calibri" w:cs="Arial"/>
                <w:sz w:val="18"/>
                <w:szCs w:val="18"/>
              </w:rPr>
            </w:pPr>
          </w:p>
        </w:tc>
        <w:tc>
          <w:tcPr>
            <w:tcW w:w="891" w:type="dxa"/>
            <w:shd w:val="clear" w:color="auto" w:fill="auto"/>
            <w:noWrap/>
            <w:vAlign w:val="bottom"/>
          </w:tcPr>
          <w:p w14:paraId="75FBE423" w14:textId="77777777" w:rsidR="00C32AC0" w:rsidRPr="0015200D" w:rsidRDefault="00C32AC0" w:rsidP="00C32AC0">
            <w:pPr>
              <w:rPr>
                <w:rFonts w:ascii="Calibri" w:hAnsi="Calibri" w:cs="Arial"/>
                <w:sz w:val="18"/>
                <w:szCs w:val="18"/>
              </w:rPr>
            </w:pPr>
          </w:p>
        </w:tc>
        <w:tc>
          <w:tcPr>
            <w:tcW w:w="460" w:type="dxa"/>
            <w:shd w:val="clear" w:color="auto" w:fill="auto"/>
            <w:noWrap/>
            <w:vAlign w:val="bottom"/>
          </w:tcPr>
          <w:p w14:paraId="2D3F0BEC" w14:textId="77777777" w:rsidR="00C32AC0" w:rsidRPr="0015200D" w:rsidRDefault="00C32AC0" w:rsidP="00C32AC0">
            <w:pPr>
              <w:jc w:val="right"/>
              <w:rPr>
                <w:rFonts w:ascii="Calibri" w:hAnsi="Calibri" w:cs="Arial"/>
                <w:sz w:val="18"/>
                <w:szCs w:val="18"/>
              </w:rPr>
            </w:pPr>
          </w:p>
        </w:tc>
        <w:tc>
          <w:tcPr>
            <w:tcW w:w="568" w:type="dxa"/>
            <w:shd w:val="clear" w:color="auto" w:fill="auto"/>
            <w:noWrap/>
            <w:vAlign w:val="bottom"/>
          </w:tcPr>
          <w:p w14:paraId="75CF4315" w14:textId="77777777" w:rsidR="00C32AC0" w:rsidRPr="0015200D" w:rsidRDefault="00C32AC0" w:rsidP="00C32AC0">
            <w:pPr>
              <w:jc w:val="right"/>
              <w:rPr>
                <w:rFonts w:ascii="Calibri" w:hAnsi="Calibri" w:cs="Arial"/>
                <w:sz w:val="18"/>
                <w:szCs w:val="18"/>
              </w:rPr>
            </w:pPr>
          </w:p>
        </w:tc>
        <w:tc>
          <w:tcPr>
            <w:tcW w:w="387" w:type="dxa"/>
            <w:shd w:val="clear" w:color="auto" w:fill="auto"/>
            <w:noWrap/>
            <w:vAlign w:val="bottom"/>
          </w:tcPr>
          <w:p w14:paraId="3CB648E9" w14:textId="77777777" w:rsidR="00C32AC0" w:rsidRPr="0015200D" w:rsidRDefault="00C32AC0" w:rsidP="00C32AC0">
            <w:pPr>
              <w:jc w:val="right"/>
              <w:rPr>
                <w:rFonts w:ascii="Calibri" w:hAnsi="Calibri" w:cs="Arial"/>
                <w:sz w:val="18"/>
                <w:szCs w:val="18"/>
              </w:rPr>
            </w:pPr>
          </w:p>
        </w:tc>
        <w:tc>
          <w:tcPr>
            <w:tcW w:w="540" w:type="dxa"/>
            <w:shd w:val="clear" w:color="auto" w:fill="auto"/>
            <w:noWrap/>
            <w:vAlign w:val="bottom"/>
            <w:hideMark/>
          </w:tcPr>
          <w:p w14:paraId="0C178E9E" w14:textId="77777777" w:rsidR="00C32AC0" w:rsidRPr="0015200D" w:rsidRDefault="00C32AC0" w:rsidP="00C32AC0">
            <w:pPr>
              <w:jc w:val="right"/>
              <w:rPr>
                <w:rFonts w:ascii="Calibri" w:hAnsi="Calibri" w:cs="Arial"/>
                <w:sz w:val="18"/>
                <w:szCs w:val="18"/>
              </w:rPr>
            </w:pPr>
          </w:p>
        </w:tc>
        <w:tc>
          <w:tcPr>
            <w:tcW w:w="648" w:type="dxa"/>
            <w:shd w:val="clear" w:color="auto" w:fill="auto"/>
            <w:noWrap/>
            <w:vAlign w:val="bottom"/>
            <w:hideMark/>
          </w:tcPr>
          <w:p w14:paraId="3C0395D3" w14:textId="77777777" w:rsidR="00C32AC0" w:rsidRPr="0015200D" w:rsidRDefault="00C32AC0" w:rsidP="00C32AC0">
            <w:pPr>
              <w:rPr>
                <w:rFonts w:ascii="Calibri" w:hAnsi="Calibri" w:cs="Arial"/>
                <w:sz w:val="18"/>
                <w:szCs w:val="18"/>
              </w:rPr>
            </w:pPr>
          </w:p>
        </w:tc>
        <w:tc>
          <w:tcPr>
            <w:tcW w:w="387" w:type="dxa"/>
            <w:shd w:val="clear" w:color="auto" w:fill="auto"/>
            <w:noWrap/>
            <w:vAlign w:val="bottom"/>
            <w:hideMark/>
          </w:tcPr>
          <w:p w14:paraId="3254BC2F" w14:textId="77777777" w:rsidR="00C32AC0" w:rsidRPr="0015200D" w:rsidRDefault="00C32AC0" w:rsidP="00C32AC0">
            <w:pPr>
              <w:rPr>
                <w:rFonts w:ascii="Calibri" w:hAnsi="Calibri" w:cs="Arial"/>
                <w:sz w:val="18"/>
                <w:szCs w:val="18"/>
              </w:rPr>
            </w:pPr>
          </w:p>
        </w:tc>
        <w:tc>
          <w:tcPr>
            <w:tcW w:w="320" w:type="dxa"/>
            <w:shd w:val="clear" w:color="auto" w:fill="auto"/>
            <w:noWrap/>
            <w:vAlign w:val="bottom"/>
            <w:hideMark/>
          </w:tcPr>
          <w:p w14:paraId="651E9592" w14:textId="77777777" w:rsidR="00C32AC0" w:rsidRPr="0015200D" w:rsidRDefault="00C32AC0" w:rsidP="00C32AC0">
            <w:pPr>
              <w:rPr>
                <w:rFonts w:ascii="Calibri" w:hAnsi="Calibri" w:cs="Arial"/>
                <w:sz w:val="18"/>
                <w:szCs w:val="18"/>
              </w:rPr>
            </w:pPr>
          </w:p>
        </w:tc>
      </w:tr>
      <w:tr w:rsidR="00C32AC0" w:rsidRPr="0015200D" w14:paraId="2B131E59" w14:textId="77777777" w:rsidTr="0018191D">
        <w:trPr>
          <w:trHeight w:val="270"/>
        </w:trPr>
        <w:tc>
          <w:tcPr>
            <w:tcW w:w="2375" w:type="dxa"/>
            <w:gridSpan w:val="4"/>
            <w:shd w:val="clear" w:color="auto" w:fill="auto"/>
            <w:noWrap/>
            <w:vAlign w:val="bottom"/>
            <w:hideMark/>
          </w:tcPr>
          <w:p w14:paraId="3B48986B" w14:textId="77777777" w:rsidR="00C32AC0" w:rsidRPr="0015200D" w:rsidRDefault="00C32AC0" w:rsidP="00C32AC0">
            <w:pPr>
              <w:rPr>
                <w:rFonts w:ascii="Calibri" w:hAnsi="Calibri" w:cs="Arial"/>
                <w:b/>
                <w:bCs/>
                <w:sz w:val="18"/>
                <w:szCs w:val="18"/>
              </w:rPr>
            </w:pPr>
            <w:r w:rsidRPr="0015200D">
              <w:rPr>
                <w:rFonts w:ascii="Calibri" w:hAnsi="Calibri" w:cs="Arial"/>
                <w:b/>
                <w:bCs/>
                <w:sz w:val="18"/>
                <w:szCs w:val="18"/>
              </w:rPr>
              <w:t>Profielkeuzevakken</w:t>
            </w:r>
          </w:p>
        </w:tc>
        <w:tc>
          <w:tcPr>
            <w:tcW w:w="891" w:type="dxa"/>
            <w:shd w:val="clear" w:color="auto" w:fill="auto"/>
            <w:noWrap/>
            <w:vAlign w:val="bottom"/>
            <w:hideMark/>
          </w:tcPr>
          <w:p w14:paraId="269E314A" w14:textId="77777777" w:rsidR="00C32AC0" w:rsidRPr="0015200D" w:rsidRDefault="00C32AC0" w:rsidP="00C32AC0">
            <w:pPr>
              <w:rPr>
                <w:rFonts w:ascii="Calibri" w:hAnsi="Calibri" w:cs="Arial"/>
                <w:b/>
                <w:bCs/>
                <w:sz w:val="18"/>
                <w:szCs w:val="18"/>
              </w:rPr>
            </w:pPr>
          </w:p>
        </w:tc>
        <w:tc>
          <w:tcPr>
            <w:tcW w:w="509" w:type="dxa"/>
            <w:shd w:val="clear" w:color="auto" w:fill="auto"/>
            <w:noWrap/>
            <w:vAlign w:val="bottom"/>
            <w:hideMark/>
          </w:tcPr>
          <w:p w14:paraId="47341341" w14:textId="77777777" w:rsidR="00C32AC0" w:rsidRPr="0015200D" w:rsidRDefault="00C32AC0" w:rsidP="00C32AC0">
            <w:pPr>
              <w:rPr>
                <w:rFonts w:ascii="Calibri" w:hAnsi="Calibri" w:cs="Arial"/>
                <w:sz w:val="18"/>
                <w:szCs w:val="18"/>
              </w:rPr>
            </w:pPr>
          </w:p>
        </w:tc>
        <w:tc>
          <w:tcPr>
            <w:tcW w:w="568" w:type="dxa"/>
            <w:shd w:val="clear" w:color="auto" w:fill="auto"/>
            <w:noWrap/>
            <w:vAlign w:val="bottom"/>
            <w:hideMark/>
          </w:tcPr>
          <w:p w14:paraId="42EF2083" w14:textId="77777777" w:rsidR="00C32AC0" w:rsidRPr="0015200D" w:rsidRDefault="00C32AC0" w:rsidP="00C32AC0">
            <w:pPr>
              <w:rPr>
                <w:rFonts w:ascii="Calibri" w:hAnsi="Calibri" w:cs="Arial"/>
                <w:sz w:val="18"/>
                <w:szCs w:val="18"/>
              </w:rPr>
            </w:pPr>
          </w:p>
        </w:tc>
        <w:tc>
          <w:tcPr>
            <w:tcW w:w="387" w:type="dxa"/>
            <w:shd w:val="clear" w:color="auto" w:fill="auto"/>
            <w:noWrap/>
            <w:vAlign w:val="bottom"/>
            <w:hideMark/>
          </w:tcPr>
          <w:p w14:paraId="7B40C951" w14:textId="77777777" w:rsidR="00C32AC0" w:rsidRPr="0015200D" w:rsidRDefault="00C32AC0" w:rsidP="00C32AC0">
            <w:pPr>
              <w:rPr>
                <w:rFonts w:ascii="Calibri" w:hAnsi="Calibri" w:cs="Arial"/>
                <w:sz w:val="18"/>
                <w:szCs w:val="18"/>
              </w:rPr>
            </w:pPr>
          </w:p>
        </w:tc>
        <w:tc>
          <w:tcPr>
            <w:tcW w:w="891" w:type="dxa"/>
            <w:shd w:val="clear" w:color="auto" w:fill="auto"/>
            <w:noWrap/>
            <w:vAlign w:val="bottom"/>
            <w:hideMark/>
          </w:tcPr>
          <w:p w14:paraId="4B4D7232" w14:textId="77777777" w:rsidR="00C32AC0" w:rsidRPr="0015200D" w:rsidRDefault="00C32AC0" w:rsidP="00C32AC0">
            <w:pPr>
              <w:rPr>
                <w:rFonts w:ascii="Calibri" w:hAnsi="Calibri" w:cs="Arial"/>
                <w:sz w:val="18"/>
                <w:szCs w:val="18"/>
              </w:rPr>
            </w:pPr>
          </w:p>
        </w:tc>
        <w:tc>
          <w:tcPr>
            <w:tcW w:w="460" w:type="dxa"/>
            <w:shd w:val="clear" w:color="auto" w:fill="auto"/>
            <w:noWrap/>
            <w:vAlign w:val="bottom"/>
            <w:hideMark/>
          </w:tcPr>
          <w:p w14:paraId="2093CA67" w14:textId="77777777" w:rsidR="00C32AC0" w:rsidRPr="0015200D" w:rsidRDefault="00C32AC0" w:rsidP="00C32AC0">
            <w:pPr>
              <w:rPr>
                <w:rFonts w:ascii="Calibri" w:hAnsi="Calibri" w:cs="Arial"/>
                <w:sz w:val="18"/>
                <w:szCs w:val="18"/>
              </w:rPr>
            </w:pPr>
          </w:p>
        </w:tc>
        <w:tc>
          <w:tcPr>
            <w:tcW w:w="568" w:type="dxa"/>
            <w:shd w:val="clear" w:color="auto" w:fill="auto"/>
            <w:noWrap/>
            <w:vAlign w:val="bottom"/>
            <w:hideMark/>
          </w:tcPr>
          <w:p w14:paraId="2503B197" w14:textId="77777777" w:rsidR="00C32AC0" w:rsidRPr="0015200D" w:rsidRDefault="00C32AC0" w:rsidP="00C32AC0">
            <w:pPr>
              <w:rPr>
                <w:rFonts w:ascii="Calibri" w:hAnsi="Calibri" w:cs="Arial"/>
                <w:sz w:val="18"/>
                <w:szCs w:val="18"/>
              </w:rPr>
            </w:pPr>
          </w:p>
        </w:tc>
        <w:tc>
          <w:tcPr>
            <w:tcW w:w="387" w:type="dxa"/>
            <w:shd w:val="clear" w:color="auto" w:fill="auto"/>
            <w:noWrap/>
            <w:vAlign w:val="bottom"/>
            <w:hideMark/>
          </w:tcPr>
          <w:p w14:paraId="38288749" w14:textId="77777777" w:rsidR="00C32AC0" w:rsidRPr="0015200D" w:rsidRDefault="00C32AC0" w:rsidP="00C32AC0">
            <w:pPr>
              <w:rPr>
                <w:rFonts w:ascii="Calibri" w:hAnsi="Calibri" w:cs="Arial"/>
                <w:sz w:val="18"/>
                <w:szCs w:val="18"/>
              </w:rPr>
            </w:pPr>
          </w:p>
        </w:tc>
        <w:tc>
          <w:tcPr>
            <w:tcW w:w="540" w:type="dxa"/>
            <w:shd w:val="clear" w:color="auto" w:fill="auto"/>
            <w:noWrap/>
            <w:vAlign w:val="bottom"/>
            <w:hideMark/>
          </w:tcPr>
          <w:p w14:paraId="20BD9A1A" w14:textId="77777777" w:rsidR="00C32AC0" w:rsidRPr="0015200D" w:rsidRDefault="00C32AC0" w:rsidP="00C32AC0">
            <w:pPr>
              <w:rPr>
                <w:rFonts w:ascii="Calibri" w:hAnsi="Calibri" w:cs="Arial"/>
                <w:sz w:val="18"/>
                <w:szCs w:val="18"/>
              </w:rPr>
            </w:pPr>
          </w:p>
        </w:tc>
        <w:tc>
          <w:tcPr>
            <w:tcW w:w="648" w:type="dxa"/>
            <w:shd w:val="clear" w:color="auto" w:fill="auto"/>
            <w:noWrap/>
            <w:vAlign w:val="bottom"/>
            <w:hideMark/>
          </w:tcPr>
          <w:p w14:paraId="0C136CF1" w14:textId="77777777" w:rsidR="00C32AC0" w:rsidRPr="0015200D" w:rsidRDefault="00C32AC0" w:rsidP="00C32AC0">
            <w:pPr>
              <w:rPr>
                <w:rFonts w:ascii="Calibri" w:hAnsi="Calibri" w:cs="Arial"/>
                <w:sz w:val="18"/>
                <w:szCs w:val="18"/>
              </w:rPr>
            </w:pPr>
          </w:p>
        </w:tc>
        <w:tc>
          <w:tcPr>
            <w:tcW w:w="387" w:type="dxa"/>
            <w:shd w:val="clear" w:color="auto" w:fill="auto"/>
            <w:noWrap/>
            <w:vAlign w:val="bottom"/>
            <w:hideMark/>
          </w:tcPr>
          <w:p w14:paraId="0A392C6A" w14:textId="77777777" w:rsidR="00C32AC0" w:rsidRPr="0015200D" w:rsidRDefault="00C32AC0" w:rsidP="00C32AC0">
            <w:pPr>
              <w:rPr>
                <w:rFonts w:ascii="Calibri" w:hAnsi="Calibri" w:cs="Arial"/>
                <w:sz w:val="18"/>
                <w:szCs w:val="18"/>
              </w:rPr>
            </w:pPr>
          </w:p>
        </w:tc>
        <w:tc>
          <w:tcPr>
            <w:tcW w:w="320" w:type="dxa"/>
            <w:shd w:val="clear" w:color="auto" w:fill="auto"/>
            <w:noWrap/>
            <w:vAlign w:val="bottom"/>
            <w:hideMark/>
          </w:tcPr>
          <w:p w14:paraId="290583F9" w14:textId="77777777" w:rsidR="00C32AC0" w:rsidRPr="0015200D" w:rsidRDefault="00C32AC0" w:rsidP="00C32AC0">
            <w:pPr>
              <w:rPr>
                <w:rFonts w:ascii="Calibri" w:hAnsi="Calibri" w:cs="Arial"/>
                <w:sz w:val="18"/>
                <w:szCs w:val="18"/>
              </w:rPr>
            </w:pPr>
          </w:p>
        </w:tc>
      </w:tr>
      <w:tr w:rsidR="00FB73BF" w:rsidRPr="0015200D" w14:paraId="7D5836BC" w14:textId="77777777" w:rsidTr="0018191D">
        <w:trPr>
          <w:trHeight w:val="270"/>
        </w:trPr>
        <w:tc>
          <w:tcPr>
            <w:tcW w:w="1108" w:type="dxa"/>
            <w:shd w:val="clear" w:color="auto" w:fill="auto"/>
            <w:noWrap/>
            <w:vAlign w:val="bottom"/>
          </w:tcPr>
          <w:p w14:paraId="563DA047" w14:textId="77777777" w:rsidR="00C32AC0" w:rsidRPr="0015200D" w:rsidRDefault="00C32AC0" w:rsidP="00C32AC0">
            <w:pPr>
              <w:rPr>
                <w:rFonts w:ascii="Calibri" w:hAnsi="Calibri" w:cs="Arial"/>
                <w:sz w:val="18"/>
                <w:szCs w:val="18"/>
              </w:rPr>
            </w:pPr>
            <w:r w:rsidRPr="0015200D">
              <w:rPr>
                <w:rFonts w:ascii="Calibri" w:hAnsi="Calibri" w:cs="Arial"/>
                <w:sz w:val="18"/>
                <w:szCs w:val="18"/>
              </w:rPr>
              <w:t>Fa</w:t>
            </w:r>
          </w:p>
        </w:tc>
        <w:tc>
          <w:tcPr>
            <w:tcW w:w="464" w:type="dxa"/>
            <w:shd w:val="clear" w:color="auto" w:fill="auto"/>
            <w:noWrap/>
            <w:vAlign w:val="bottom"/>
          </w:tcPr>
          <w:p w14:paraId="2F7CCD88"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2,5</w:t>
            </w:r>
          </w:p>
        </w:tc>
        <w:tc>
          <w:tcPr>
            <w:tcW w:w="414" w:type="dxa"/>
            <w:shd w:val="clear" w:color="auto" w:fill="auto"/>
            <w:noWrap/>
            <w:vAlign w:val="bottom"/>
          </w:tcPr>
          <w:p w14:paraId="2D048B33"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3</w:t>
            </w:r>
          </w:p>
        </w:tc>
        <w:tc>
          <w:tcPr>
            <w:tcW w:w="389" w:type="dxa"/>
            <w:shd w:val="clear" w:color="auto" w:fill="auto"/>
            <w:noWrap/>
            <w:vAlign w:val="bottom"/>
          </w:tcPr>
          <w:p w14:paraId="6B39BE46"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2,5</w:t>
            </w:r>
          </w:p>
        </w:tc>
        <w:tc>
          <w:tcPr>
            <w:tcW w:w="891" w:type="dxa"/>
            <w:shd w:val="clear" w:color="auto" w:fill="auto"/>
            <w:noWrap/>
            <w:vAlign w:val="bottom"/>
            <w:hideMark/>
          </w:tcPr>
          <w:p w14:paraId="28A53237" w14:textId="77777777" w:rsidR="00C32AC0" w:rsidRPr="0015200D" w:rsidRDefault="00C32AC0" w:rsidP="00C32AC0">
            <w:pPr>
              <w:rPr>
                <w:rFonts w:ascii="Calibri" w:hAnsi="Calibri" w:cs="Arial"/>
                <w:sz w:val="18"/>
                <w:szCs w:val="18"/>
              </w:rPr>
            </w:pPr>
            <w:r w:rsidRPr="0015200D">
              <w:rPr>
                <w:rFonts w:ascii="Calibri" w:hAnsi="Calibri" w:cs="Arial"/>
                <w:sz w:val="18"/>
                <w:szCs w:val="18"/>
              </w:rPr>
              <w:t>Fa</w:t>
            </w:r>
          </w:p>
        </w:tc>
        <w:tc>
          <w:tcPr>
            <w:tcW w:w="509" w:type="dxa"/>
            <w:shd w:val="clear" w:color="auto" w:fill="auto"/>
            <w:noWrap/>
            <w:vAlign w:val="bottom"/>
            <w:hideMark/>
          </w:tcPr>
          <w:p w14:paraId="2B3272AC"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2,5</w:t>
            </w:r>
          </w:p>
        </w:tc>
        <w:tc>
          <w:tcPr>
            <w:tcW w:w="568" w:type="dxa"/>
            <w:shd w:val="clear" w:color="auto" w:fill="auto"/>
            <w:noWrap/>
            <w:vAlign w:val="bottom"/>
            <w:hideMark/>
          </w:tcPr>
          <w:p w14:paraId="0D6B3F66"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3</w:t>
            </w:r>
          </w:p>
        </w:tc>
        <w:tc>
          <w:tcPr>
            <w:tcW w:w="387" w:type="dxa"/>
            <w:shd w:val="clear" w:color="auto" w:fill="auto"/>
            <w:noWrap/>
            <w:vAlign w:val="bottom"/>
            <w:hideMark/>
          </w:tcPr>
          <w:p w14:paraId="1F1F9FBE"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2,5</w:t>
            </w:r>
          </w:p>
        </w:tc>
        <w:tc>
          <w:tcPr>
            <w:tcW w:w="891" w:type="dxa"/>
            <w:shd w:val="clear" w:color="auto" w:fill="auto"/>
            <w:noWrap/>
            <w:vAlign w:val="bottom"/>
            <w:hideMark/>
          </w:tcPr>
          <w:p w14:paraId="6EE37FCA" w14:textId="77777777" w:rsidR="00C32AC0" w:rsidRPr="0015200D" w:rsidRDefault="00C32AC0" w:rsidP="00C32AC0">
            <w:pPr>
              <w:rPr>
                <w:rFonts w:ascii="Calibri" w:hAnsi="Calibri" w:cs="Arial"/>
                <w:sz w:val="18"/>
                <w:szCs w:val="18"/>
              </w:rPr>
            </w:pPr>
            <w:r w:rsidRPr="0015200D">
              <w:rPr>
                <w:rFonts w:ascii="Calibri" w:hAnsi="Calibri" w:cs="Arial"/>
                <w:sz w:val="18"/>
                <w:szCs w:val="18"/>
              </w:rPr>
              <w:t>Na</w:t>
            </w:r>
          </w:p>
        </w:tc>
        <w:tc>
          <w:tcPr>
            <w:tcW w:w="460" w:type="dxa"/>
            <w:shd w:val="clear" w:color="auto" w:fill="auto"/>
            <w:noWrap/>
            <w:vAlign w:val="bottom"/>
            <w:hideMark/>
          </w:tcPr>
          <w:p w14:paraId="107074C6"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568" w:type="dxa"/>
            <w:shd w:val="clear" w:color="auto" w:fill="auto"/>
            <w:noWrap/>
            <w:vAlign w:val="bottom"/>
            <w:hideMark/>
          </w:tcPr>
          <w:p w14:paraId="2471868B"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387" w:type="dxa"/>
            <w:shd w:val="clear" w:color="auto" w:fill="auto"/>
            <w:noWrap/>
            <w:vAlign w:val="bottom"/>
            <w:hideMark/>
          </w:tcPr>
          <w:p w14:paraId="20E614BE"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3</w:t>
            </w:r>
          </w:p>
        </w:tc>
        <w:tc>
          <w:tcPr>
            <w:tcW w:w="540" w:type="dxa"/>
            <w:shd w:val="clear" w:color="auto" w:fill="auto"/>
            <w:noWrap/>
            <w:vAlign w:val="bottom"/>
            <w:hideMark/>
          </w:tcPr>
          <w:p w14:paraId="349A11B5" w14:textId="77777777" w:rsidR="00C32AC0" w:rsidRPr="0015200D" w:rsidRDefault="00C32AC0" w:rsidP="00C32AC0">
            <w:pPr>
              <w:rPr>
                <w:rFonts w:ascii="Calibri" w:hAnsi="Calibri" w:cs="Arial"/>
                <w:sz w:val="18"/>
                <w:szCs w:val="18"/>
              </w:rPr>
            </w:pPr>
            <w:r w:rsidRPr="0015200D">
              <w:rPr>
                <w:rFonts w:ascii="Calibri" w:hAnsi="Calibri" w:cs="Arial"/>
                <w:sz w:val="18"/>
                <w:szCs w:val="18"/>
              </w:rPr>
              <w:t>Bi</w:t>
            </w:r>
          </w:p>
        </w:tc>
        <w:tc>
          <w:tcPr>
            <w:tcW w:w="648" w:type="dxa"/>
            <w:shd w:val="clear" w:color="auto" w:fill="auto"/>
            <w:noWrap/>
            <w:vAlign w:val="bottom"/>
            <w:hideMark/>
          </w:tcPr>
          <w:p w14:paraId="4A85A0A4"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387" w:type="dxa"/>
            <w:shd w:val="clear" w:color="auto" w:fill="auto"/>
            <w:noWrap/>
            <w:vAlign w:val="bottom"/>
            <w:hideMark/>
          </w:tcPr>
          <w:p w14:paraId="3DE5B16B"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320" w:type="dxa"/>
            <w:shd w:val="clear" w:color="auto" w:fill="auto"/>
            <w:noWrap/>
            <w:vAlign w:val="bottom"/>
            <w:hideMark/>
          </w:tcPr>
          <w:p w14:paraId="7187215F"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r>
      <w:tr w:rsidR="00FB73BF" w:rsidRPr="0015200D" w14:paraId="6C857806" w14:textId="77777777" w:rsidTr="0018191D">
        <w:trPr>
          <w:trHeight w:val="270"/>
        </w:trPr>
        <w:tc>
          <w:tcPr>
            <w:tcW w:w="1108" w:type="dxa"/>
            <w:shd w:val="clear" w:color="auto" w:fill="auto"/>
            <w:noWrap/>
            <w:vAlign w:val="bottom"/>
          </w:tcPr>
          <w:p w14:paraId="341EFC20" w14:textId="77777777" w:rsidR="00C32AC0" w:rsidRPr="0015200D" w:rsidRDefault="00C32AC0" w:rsidP="00C32AC0">
            <w:pPr>
              <w:rPr>
                <w:rFonts w:ascii="Calibri" w:hAnsi="Calibri" w:cs="Arial"/>
                <w:sz w:val="18"/>
                <w:szCs w:val="18"/>
              </w:rPr>
            </w:pPr>
            <w:r w:rsidRPr="0015200D">
              <w:rPr>
                <w:rFonts w:ascii="Calibri" w:hAnsi="Calibri" w:cs="Arial"/>
                <w:sz w:val="18"/>
                <w:szCs w:val="18"/>
              </w:rPr>
              <w:t>Du</w:t>
            </w:r>
          </w:p>
        </w:tc>
        <w:tc>
          <w:tcPr>
            <w:tcW w:w="464" w:type="dxa"/>
            <w:shd w:val="clear" w:color="auto" w:fill="auto"/>
            <w:noWrap/>
            <w:vAlign w:val="bottom"/>
          </w:tcPr>
          <w:p w14:paraId="6DCFEEBB"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2,5</w:t>
            </w:r>
          </w:p>
        </w:tc>
        <w:tc>
          <w:tcPr>
            <w:tcW w:w="414" w:type="dxa"/>
            <w:shd w:val="clear" w:color="auto" w:fill="auto"/>
            <w:noWrap/>
            <w:vAlign w:val="bottom"/>
          </w:tcPr>
          <w:p w14:paraId="76B74987"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3</w:t>
            </w:r>
          </w:p>
        </w:tc>
        <w:tc>
          <w:tcPr>
            <w:tcW w:w="389" w:type="dxa"/>
            <w:shd w:val="clear" w:color="auto" w:fill="auto"/>
            <w:noWrap/>
            <w:vAlign w:val="bottom"/>
          </w:tcPr>
          <w:p w14:paraId="2337D391"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2,5</w:t>
            </w:r>
          </w:p>
        </w:tc>
        <w:tc>
          <w:tcPr>
            <w:tcW w:w="891" w:type="dxa"/>
            <w:shd w:val="clear" w:color="auto" w:fill="auto"/>
            <w:noWrap/>
            <w:vAlign w:val="bottom"/>
          </w:tcPr>
          <w:p w14:paraId="73D70479" w14:textId="77777777" w:rsidR="00C32AC0" w:rsidRPr="0015200D" w:rsidRDefault="00C32AC0" w:rsidP="00C32AC0">
            <w:pPr>
              <w:rPr>
                <w:rFonts w:ascii="Calibri" w:hAnsi="Calibri" w:cs="Arial"/>
                <w:sz w:val="18"/>
                <w:szCs w:val="18"/>
              </w:rPr>
            </w:pPr>
            <w:r w:rsidRPr="0015200D">
              <w:rPr>
                <w:rFonts w:ascii="Calibri" w:hAnsi="Calibri" w:cs="Arial"/>
                <w:sz w:val="18"/>
                <w:szCs w:val="18"/>
              </w:rPr>
              <w:t>Du</w:t>
            </w:r>
          </w:p>
        </w:tc>
        <w:tc>
          <w:tcPr>
            <w:tcW w:w="509" w:type="dxa"/>
            <w:shd w:val="clear" w:color="auto" w:fill="auto"/>
            <w:noWrap/>
            <w:vAlign w:val="bottom"/>
          </w:tcPr>
          <w:p w14:paraId="6FA0ACA0"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2,5</w:t>
            </w:r>
          </w:p>
        </w:tc>
        <w:tc>
          <w:tcPr>
            <w:tcW w:w="568" w:type="dxa"/>
            <w:shd w:val="clear" w:color="auto" w:fill="auto"/>
            <w:noWrap/>
            <w:vAlign w:val="bottom"/>
          </w:tcPr>
          <w:p w14:paraId="640E3925"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3</w:t>
            </w:r>
          </w:p>
        </w:tc>
        <w:tc>
          <w:tcPr>
            <w:tcW w:w="387" w:type="dxa"/>
            <w:shd w:val="clear" w:color="auto" w:fill="auto"/>
            <w:noWrap/>
            <w:vAlign w:val="bottom"/>
          </w:tcPr>
          <w:p w14:paraId="39C50BDD"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2,5</w:t>
            </w:r>
          </w:p>
        </w:tc>
        <w:tc>
          <w:tcPr>
            <w:tcW w:w="891" w:type="dxa"/>
            <w:shd w:val="clear" w:color="auto" w:fill="auto"/>
            <w:noWrap/>
            <w:vAlign w:val="bottom"/>
          </w:tcPr>
          <w:p w14:paraId="1AEF247F" w14:textId="77777777" w:rsidR="00C32AC0" w:rsidRPr="0015200D" w:rsidRDefault="00C32AC0" w:rsidP="00C32AC0">
            <w:pPr>
              <w:rPr>
                <w:rFonts w:ascii="Calibri" w:hAnsi="Calibri" w:cs="Arial"/>
                <w:sz w:val="18"/>
                <w:szCs w:val="18"/>
              </w:rPr>
            </w:pPr>
            <w:proofErr w:type="spellStart"/>
            <w:r w:rsidRPr="0015200D">
              <w:rPr>
                <w:rFonts w:ascii="Calibri" w:hAnsi="Calibri" w:cs="Arial"/>
                <w:sz w:val="18"/>
                <w:szCs w:val="18"/>
              </w:rPr>
              <w:t>Ak</w:t>
            </w:r>
            <w:proofErr w:type="spellEnd"/>
          </w:p>
        </w:tc>
        <w:tc>
          <w:tcPr>
            <w:tcW w:w="460" w:type="dxa"/>
            <w:shd w:val="clear" w:color="auto" w:fill="auto"/>
            <w:noWrap/>
            <w:vAlign w:val="bottom"/>
          </w:tcPr>
          <w:p w14:paraId="4ADBB072"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568" w:type="dxa"/>
            <w:shd w:val="clear" w:color="auto" w:fill="auto"/>
            <w:noWrap/>
            <w:vAlign w:val="bottom"/>
          </w:tcPr>
          <w:p w14:paraId="7291EBB6"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387" w:type="dxa"/>
            <w:shd w:val="clear" w:color="auto" w:fill="auto"/>
            <w:noWrap/>
            <w:vAlign w:val="bottom"/>
          </w:tcPr>
          <w:p w14:paraId="235B5F8E"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540" w:type="dxa"/>
            <w:shd w:val="clear" w:color="auto" w:fill="auto"/>
            <w:noWrap/>
            <w:vAlign w:val="bottom"/>
          </w:tcPr>
          <w:p w14:paraId="68F21D90" w14:textId="77777777" w:rsidR="00C32AC0" w:rsidRPr="0015200D" w:rsidRDefault="00C32AC0" w:rsidP="00C32AC0">
            <w:pPr>
              <w:rPr>
                <w:rFonts w:ascii="Calibri" w:hAnsi="Calibri" w:cs="Arial"/>
                <w:sz w:val="18"/>
                <w:szCs w:val="18"/>
              </w:rPr>
            </w:pPr>
          </w:p>
        </w:tc>
        <w:tc>
          <w:tcPr>
            <w:tcW w:w="648" w:type="dxa"/>
            <w:shd w:val="clear" w:color="auto" w:fill="auto"/>
            <w:noWrap/>
            <w:vAlign w:val="bottom"/>
          </w:tcPr>
          <w:p w14:paraId="13C326F3" w14:textId="77777777" w:rsidR="00C32AC0" w:rsidRPr="0015200D" w:rsidRDefault="00C32AC0" w:rsidP="00C32AC0">
            <w:pPr>
              <w:jc w:val="right"/>
              <w:rPr>
                <w:rFonts w:ascii="Calibri" w:hAnsi="Calibri" w:cs="Arial"/>
                <w:sz w:val="18"/>
                <w:szCs w:val="18"/>
              </w:rPr>
            </w:pPr>
          </w:p>
        </w:tc>
        <w:tc>
          <w:tcPr>
            <w:tcW w:w="387" w:type="dxa"/>
            <w:shd w:val="clear" w:color="auto" w:fill="auto"/>
            <w:noWrap/>
            <w:vAlign w:val="bottom"/>
          </w:tcPr>
          <w:p w14:paraId="4853B841" w14:textId="77777777" w:rsidR="00C32AC0" w:rsidRPr="0015200D" w:rsidRDefault="00C32AC0" w:rsidP="00C32AC0">
            <w:pPr>
              <w:jc w:val="right"/>
              <w:rPr>
                <w:rFonts w:ascii="Calibri" w:hAnsi="Calibri" w:cs="Arial"/>
                <w:sz w:val="18"/>
                <w:szCs w:val="18"/>
              </w:rPr>
            </w:pPr>
          </w:p>
        </w:tc>
        <w:tc>
          <w:tcPr>
            <w:tcW w:w="320" w:type="dxa"/>
            <w:shd w:val="clear" w:color="auto" w:fill="auto"/>
            <w:noWrap/>
            <w:vAlign w:val="bottom"/>
          </w:tcPr>
          <w:p w14:paraId="50125231" w14:textId="77777777" w:rsidR="00C32AC0" w:rsidRPr="0015200D" w:rsidRDefault="00C32AC0" w:rsidP="00C32AC0">
            <w:pPr>
              <w:jc w:val="right"/>
              <w:rPr>
                <w:rFonts w:ascii="Calibri" w:hAnsi="Calibri" w:cs="Arial"/>
                <w:sz w:val="18"/>
                <w:szCs w:val="18"/>
              </w:rPr>
            </w:pPr>
          </w:p>
        </w:tc>
      </w:tr>
      <w:tr w:rsidR="00FB73BF" w:rsidRPr="0015200D" w14:paraId="42A18270" w14:textId="77777777" w:rsidTr="0018191D">
        <w:trPr>
          <w:trHeight w:val="270"/>
        </w:trPr>
        <w:tc>
          <w:tcPr>
            <w:tcW w:w="1108" w:type="dxa"/>
            <w:shd w:val="clear" w:color="auto" w:fill="auto"/>
            <w:noWrap/>
            <w:vAlign w:val="bottom"/>
            <w:hideMark/>
          </w:tcPr>
          <w:p w14:paraId="4D12202C" w14:textId="77777777" w:rsidR="00C32AC0" w:rsidRPr="0015200D" w:rsidRDefault="00C32AC0" w:rsidP="00C32AC0">
            <w:pPr>
              <w:rPr>
                <w:rFonts w:ascii="Calibri" w:hAnsi="Calibri" w:cs="Arial"/>
                <w:sz w:val="18"/>
                <w:szCs w:val="18"/>
              </w:rPr>
            </w:pPr>
            <w:proofErr w:type="spellStart"/>
            <w:r w:rsidRPr="0015200D">
              <w:rPr>
                <w:rFonts w:ascii="Calibri" w:hAnsi="Calibri" w:cs="Arial"/>
                <w:sz w:val="18"/>
                <w:szCs w:val="18"/>
              </w:rPr>
              <w:t>Fi</w:t>
            </w:r>
            <w:proofErr w:type="spellEnd"/>
          </w:p>
        </w:tc>
        <w:tc>
          <w:tcPr>
            <w:tcW w:w="464" w:type="dxa"/>
            <w:shd w:val="clear" w:color="auto" w:fill="auto"/>
            <w:noWrap/>
            <w:vAlign w:val="bottom"/>
            <w:hideMark/>
          </w:tcPr>
          <w:p w14:paraId="161F0E1D"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414" w:type="dxa"/>
            <w:shd w:val="clear" w:color="auto" w:fill="auto"/>
            <w:noWrap/>
            <w:vAlign w:val="bottom"/>
            <w:hideMark/>
          </w:tcPr>
          <w:p w14:paraId="41204978"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389" w:type="dxa"/>
            <w:shd w:val="clear" w:color="auto" w:fill="auto"/>
            <w:noWrap/>
            <w:vAlign w:val="bottom"/>
            <w:hideMark/>
          </w:tcPr>
          <w:p w14:paraId="7868FDE4"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891" w:type="dxa"/>
            <w:shd w:val="clear" w:color="auto" w:fill="auto"/>
            <w:noWrap/>
            <w:vAlign w:val="bottom"/>
            <w:hideMark/>
          </w:tcPr>
          <w:p w14:paraId="077F94C7" w14:textId="77777777" w:rsidR="00C32AC0" w:rsidRPr="0015200D" w:rsidRDefault="00C32AC0" w:rsidP="00C32AC0">
            <w:pPr>
              <w:rPr>
                <w:rFonts w:ascii="Calibri" w:hAnsi="Calibri" w:cs="Arial"/>
                <w:sz w:val="18"/>
                <w:szCs w:val="18"/>
              </w:rPr>
            </w:pPr>
            <w:proofErr w:type="spellStart"/>
            <w:r w:rsidRPr="0015200D">
              <w:rPr>
                <w:rFonts w:ascii="Calibri" w:hAnsi="Calibri" w:cs="Arial"/>
                <w:sz w:val="18"/>
                <w:szCs w:val="18"/>
              </w:rPr>
              <w:t>Ak</w:t>
            </w:r>
            <w:proofErr w:type="spellEnd"/>
          </w:p>
        </w:tc>
        <w:tc>
          <w:tcPr>
            <w:tcW w:w="509" w:type="dxa"/>
            <w:shd w:val="clear" w:color="auto" w:fill="auto"/>
            <w:noWrap/>
            <w:vAlign w:val="bottom"/>
            <w:hideMark/>
          </w:tcPr>
          <w:p w14:paraId="6E222898"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568" w:type="dxa"/>
            <w:shd w:val="clear" w:color="auto" w:fill="auto"/>
            <w:noWrap/>
            <w:vAlign w:val="bottom"/>
            <w:hideMark/>
          </w:tcPr>
          <w:p w14:paraId="484021AB"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387" w:type="dxa"/>
            <w:shd w:val="clear" w:color="auto" w:fill="auto"/>
            <w:noWrap/>
            <w:vAlign w:val="bottom"/>
            <w:hideMark/>
          </w:tcPr>
          <w:p w14:paraId="1F69B8B7"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891" w:type="dxa"/>
            <w:shd w:val="clear" w:color="auto" w:fill="auto"/>
            <w:noWrap/>
            <w:vAlign w:val="bottom"/>
          </w:tcPr>
          <w:p w14:paraId="5A25747A" w14:textId="77777777" w:rsidR="00C32AC0" w:rsidRPr="0015200D" w:rsidRDefault="00C32AC0" w:rsidP="00C32AC0">
            <w:pPr>
              <w:rPr>
                <w:rFonts w:ascii="Calibri" w:hAnsi="Calibri" w:cs="Arial"/>
                <w:sz w:val="18"/>
                <w:szCs w:val="18"/>
              </w:rPr>
            </w:pPr>
          </w:p>
        </w:tc>
        <w:tc>
          <w:tcPr>
            <w:tcW w:w="460" w:type="dxa"/>
            <w:shd w:val="clear" w:color="auto" w:fill="auto"/>
            <w:noWrap/>
            <w:vAlign w:val="bottom"/>
          </w:tcPr>
          <w:p w14:paraId="09B8D95D" w14:textId="77777777" w:rsidR="00C32AC0" w:rsidRPr="0015200D" w:rsidRDefault="00C32AC0" w:rsidP="00C32AC0">
            <w:pPr>
              <w:jc w:val="right"/>
              <w:rPr>
                <w:rFonts w:ascii="Calibri" w:hAnsi="Calibri" w:cs="Arial"/>
                <w:sz w:val="18"/>
                <w:szCs w:val="18"/>
              </w:rPr>
            </w:pPr>
          </w:p>
        </w:tc>
        <w:tc>
          <w:tcPr>
            <w:tcW w:w="568" w:type="dxa"/>
            <w:shd w:val="clear" w:color="auto" w:fill="auto"/>
            <w:noWrap/>
            <w:vAlign w:val="bottom"/>
          </w:tcPr>
          <w:p w14:paraId="78BEFD2A" w14:textId="77777777" w:rsidR="00C32AC0" w:rsidRPr="0015200D" w:rsidRDefault="00C32AC0" w:rsidP="00C32AC0">
            <w:pPr>
              <w:jc w:val="right"/>
              <w:rPr>
                <w:rFonts w:ascii="Calibri" w:hAnsi="Calibri" w:cs="Arial"/>
                <w:sz w:val="18"/>
                <w:szCs w:val="18"/>
              </w:rPr>
            </w:pPr>
          </w:p>
        </w:tc>
        <w:tc>
          <w:tcPr>
            <w:tcW w:w="387" w:type="dxa"/>
            <w:shd w:val="clear" w:color="auto" w:fill="auto"/>
            <w:noWrap/>
            <w:vAlign w:val="bottom"/>
          </w:tcPr>
          <w:p w14:paraId="27A76422" w14:textId="77777777" w:rsidR="00C32AC0" w:rsidRPr="0015200D" w:rsidRDefault="00C32AC0" w:rsidP="00C32AC0">
            <w:pPr>
              <w:jc w:val="right"/>
              <w:rPr>
                <w:rFonts w:ascii="Calibri" w:hAnsi="Calibri" w:cs="Arial"/>
                <w:sz w:val="18"/>
                <w:szCs w:val="18"/>
              </w:rPr>
            </w:pPr>
          </w:p>
        </w:tc>
        <w:tc>
          <w:tcPr>
            <w:tcW w:w="540" w:type="dxa"/>
            <w:shd w:val="clear" w:color="auto" w:fill="auto"/>
            <w:noWrap/>
            <w:vAlign w:val="bottom"/>
            <w:hideMark/>
          </w:tcPr>
          <w:p w14:paraId="49206A88" w14:textId="77777777" w:rsidR="00C32AC0" w:rsidRPr="0015200D" w:rsidRDefault="00C32AC0" w:rsidP="00C32AC0">
            <w:pPr>
              <w:jc w:val="right"/>
              <w:rPr>
                <w:rFonts w:ascii="Calibri" w:hAnsi="Calibri" w:cs="Arial"/>
                <w:sz w:val="18"/>
                <w:szCs w:val="18"/>
              </w:rPr>
            </w:pPr>
          </w:p>
        </w:tc>
        <w:tc>
          <w:tcPr>
            <w:tcW w:w="648" w:type="dxa"/>
            <w:shd w:val="clear" w:color="auto" w:fill="auto"/>
            <w:noWrap/>
            <w:vAlign w:val="bottom"/>
            <w:hideMark/>
          </w:tcPr>
          <w:p w14:paraId="67B7A70C" w14:textId="77777777" w:rsidR="00C32AC0" w:rsidRPr="0015200D" w:rsidRDefault="00C32AC0" w:rsidP="00C32AC0">
            <w:pPr>
              <w:rPr>
                <w:rFonts w:ascii="Calibri" w:hAnsi="Calibri" w:cs="Arial"/>
                <w:sz w:val="18"/>
                <w:szCs w:val="18"/>
              </w:rPr>
            </w:pPr>
          </w:p>
        </w:tc>
        <w:tc>
          <w:tcPr>
            <w:tcW w:w="387" w:type="dxa"/>
            <w:shd w:val="clear" w:color="auto" w:fill="auto"/>
            <w:noWrap/>
            <w:vAlign w:val="bottom"/>
            <w:hideMark/>
          </w:tcPr>
          <w:p w14:paraId="71887C79" w14:textId="77777777" w:rsidR="00C32AC0" w:rsidRPr="0015200D" w:rsidRDefault="00C32AC0" w:rsidP="00C32AC0">
            <w:pPr>
              <w:rPr>
                <w:rFonts w:ascii="Calibri" w:hAnsi="Calibri" w:cs="Arial"/>
                <w:sz w:val="18"/>
                <w:szCs w:val="18"/>
              </w:rPr>
            </w:pPr>
          </w:p>
        </w:tc>
        <w:tc>
          <w:tcPr>
            <w:tcW w:w="320" w:type="dxa"/>
            <w:shd w:val="clear" w:color="auto" w:fill="auto"/>
            <w:noWrap/>
            <w:vAlign w:val="bottom"/>
            <w:hideMark/>
          </w:tcPr>
          <w:p w14:paraId="3B7FD67C" w14:textId="77777777" w:rsidR="00C32AC0" w:rsidRPr="0015200D" w:rsidRDefault="00C32AC0" w:rsidP="00C32AC0">
            <w:pPr>
              <w:rPr>
                <w:rFonts w:ascii="Calibri" w:hAnsi="Calibri" w:cs="Arial"/>
                <w:sz w:val="18"/>
                <w:szCs w:val="18"/>
              </w:rPr>
            </w:pPr>
          </w:p>
        </w:tc>
      </w:tr>
      <w:tr w:rsidR="00FB73BF" w:rsidRPr="0015200D" w14:paraId="293FB08E" w14:textId="77777777" w:rsidTr="0018191D">
        <w:trPr>
          <w:trHeight w:val="270"/>
        </w:trPr>
        <w:tc>
          <w:tcPr>
            <w:tcW w:w="1108" w:type="dxa"/>
            <w:shd w:val="clear" w:color="auto" w:fill="auto"/>
            <w:noWrap/>
            <w:vAlign w:val="bottom"/>
          </w:tcPr>
          <w:p w14:paraId="24989F4C" w14:textId="77777777" w:rsidR="00C32AC0" w:rsidRPr="0015200D" w:rsidRDefault="00C32AC0" w:rsidP="00C32AC0">
            <w:pPr>
              <w:rPr>
                <w:rFonts w:ascii="Calibri" w:hAnsi="Calibri" w:cs="Arial"/>
                <w:sz w:val="18"/>
                <w:szCs w:val="18"/>
              </w:rPr>
            </w:pPr>
            <w:proofErr w:type="spellStart"/>
            <w:r w:rsidRPr="0015200D">
              <w:rPr>
                <w:rFonts w:ascii="Calibri" w:hAnsi="Calibri" w:cs="Arial"/>
                <w:sz w:val="18"/>
                <w:szCs w:val="18"/>
              </w:rPr>
              <w:t>Kudr</w:t>
            </w:r>
            <w:proofErr w:type="spellEnd"/>
          </w:p>
        </w:tc>
        <w:tc>
          <w:tcPr>
            <w:tcW w:w="464" w:type="dxa"/>
            <w:shd w:val="clear" w:color="auto" w:fill="auto"/>
            <w:noWrap/>
            <w:vAlign w:val="bottom"/>
          </w:tcPr>
          <w:p w14:paraId="50710760" w14:textId="2E198684" w:rsidR="00C32AC0" w:rsidRPr="0015200D" w:rsidRDefault="00C32AC0" w:rsidP="00C32AC0">
            <w:pPr>
              <w:jc w:val="right"/>
              <w:rPr>
                <w:rFonts w:ascii="Calibri" w:hAnsi="Calibri" w:cs="Arial"/>
                <w:sz w:val="18"/>
                <w:szCs w:val="18"/>
              </w:rPr>
            </w:pPr>
            <w:r w:rsidRPr="0015200D">
              <w:rPr>
                <w:rFonts w:ascii="Calibri" w:hAnsi="Calibri" w:cs="Arial"/>
                <w:sz w:val="18"/>
                <w:szCs w:val="18"/>
              </w:rPr>
              <w:t>1</w:t>
            </w:r>
          </w:p>
        </w:tc>
        <w:tc>
          <w:tcPr>
            <w:tcW w:w="414" w:type="dxa"/>
            <w:shd w:val="clear" w:color="auto" w:fill="auto"/>
            <w:noWrap/>
            <w:vAlign w:val="bottom"/>
          </w:tcPr>
          <w:p w14:paraId="7BA7D6E6" w14:textId="35FF1144" w:rsidR="00C32AC0" w:rsidRPr="0015200D" w:rsidRDefault="00C32AC0" w:rsidP="00C32AC0">
            <w:pPr>
              <w:jc w:val="right"/>
              <w:rPr>
                <w:rFonts w:ascii="Calibri" w:hAnsi="Calibri" w:cs="Arial"/>
                <w:sz w:val="18"/>
                <w:szCs w:val="18"/>
              </w:rPr>
            </w:pPr>
            <w:r w:rsidRPr="0015200D">
              <w:rPr>
                <w:rFonts w:ascii="Calibri" w:hAnsi="Calibri" w:cs="Arial"/>
                <w:sz w:val="18"/>
                <w:szCs w:val="18"/>
              </w:rPr>
              <w:t>1</w:t>
            </w:r>
          </w:p>
        </w:tc>
        <w:tc>
          <w:tcPr>
            <w:tcW w:w="389" w:type="dxa"/>
            <w:shd w:val="clear" w:color="auto" w:fill="auto"/>
            <w:noWrap/>
            <w:vAlign w:val="bottom"/>
          </w:tcPr>
          <w:p w14:paraId="2D0D6837" w14:textId="3E21DD72"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891" w:type="dxa"/>
            <w:shd w:val="clear" w:color="auto" w:fill="auto"/>
            <w:noWrap/>
            <w:vAlign w:val="bottom"/>
          </w:tcPr>
          <w:p w14:paraId="1E83E121" w14:textId="77777777" w:rsidR="00C32AC0" w:rsidRPr="0015200D" w:rsidRDefault="00C32AC0" w:rsidP="00C32AC0">
            <w:pPr>
              <w:rPr>
                <w:rFonts w:ascii="Calibri" w:hAnsi="Calibri" w:cs="Arial"/>
                <w:sz w:val="18"/>
                <w:szCs w:val="18"/>
              </w:rPr>
            </w:pPr>
            <w:proofErr w:type="spellStart"/>
            <w:r w:rsidRPr="0015200D">
              <w:rPr>
                <w:rFonts w:ascii="Calibri" w:hAnsi="Calibri" w:cs="Arial"/>
                <w:sz w:val="18"/>
                <w:szCs w:val="18"/>
              </w:rPr>
              <w:t>Beco</w:t>
            </w:r>
            <w:proofErr w:type="spellEnd"/>
          </w:p>
        </w:tc>
        <w:tc>
          <w:tcPr>
            <w:tcW w:w="509" w:type="dxa"/>
            <w:shd w:val="clear" w:color="auto" w:fill="auto"/>
            <w:noWrap/>
            <w:vAlign w:val="bottom"/>
          </w:tcPr>
          <w:p w14:paraId="6D3B8D3B"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568" w:type="dxa"/>
            <w:shd w:val="clear" w:color="auto" w:fill="auto"/>
            <w:noWrap/>
            <w:vAlign w:val="bottom"/>
          </w:tcPr>
          <w:p w14:paraId="7682BB90"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387" w:type="dxa"/>
            <w:shd w:val="clear" w:color="auto" w:fill="auto"/>
            <w:noWrap/>
            <w:vAlign w:val="bottom"/>
          </w:tcPr>
          <w:p w14:paraId="62500A49"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3</w:t>
            </w:r>
          </w:p>
        </w:tc>
        <w:tc>
          <w:tcPr>
            <w:tcW w:w="891" w:type="dxa"/>
            <w:shd w:val="clear" w:color="auto" w:fill="auto"/>
            <w:noWrap/>
            <w:vAlign w:val="bottom"/>
          </w:tcPr>
          <w:p w14:paraId="38D6B9B6" w14:textId="77777777" w:rsidR="00C32AC0" w:rsidRPr="0015200D" w:rsidRDefault="00C32AC0" w:rsidP="00C32AC0">
            <w:pPr>
              <w:rPr>
                <w:rFonts w:ascii="Calibri" w:hAnsi="Calibri" w:cs="Arial"/>
                <w:sz w:val="18"/>
                <w:szCs w:val="18"/>
              </w:rPr>
            </w:pPr>
          </w:p>
        </w:tc>
        <w:tc>
          <w:tcPr>
            <w:tcW w:w="460" w:type="dxa"/>
            <w:shd w:val="clear" w:color="auto" w:fill="auto"/>
            <w:noWrap/>
            <w:vAlign w:val="bottom"/>
          </w:tcPr>
          <w:p w14:paraId="22F860BB" w14:textId="77777777" w:rsidR="00C32AC0" w:rsidRPr="0015200D" w:rsidRDefault="00C32AC0" w:rsidP="00C32AC0">
            <w:pPr>
              <w:jc w:val="right"/>
              <w:rPr>
                <w:rFonts w:ascii="Calibri" w:hAnsi="Calibri" w:cs="Arial"/>
                <w:sz w:val="18"/>
                <w:szCs w:val="18"/>
              </w:rPr>
            </w:pPr>
          </w:p>
        </w:tc>
        <w:tc>
          <w:tcPr>
            <w:tcW w:w="568" w:type="dxa"/>
            <w:shd w:val="clear" w:color="auto" w:fill="auto"/>
            <w:noWrap/>
            <w:vAlign w:val="bottom"/>
          </w:tcPr>
          <w:p w14:paraId="698536F5" w14:textId="77777777" w:rsidR="00C32AC0" w:rsidRPr="0015200D" w:rsidRDefault="00C32AC0" w:rsidP="00C32AC0">
            <w:pPr>
              <w:jc w:val="right"/>
              <w:rPr>
                <w:rFonts w:ascii="Calibri" w:hAnsi="Calibri" w:cs="Arial"/>
                <w:sz w:val="18"/>
                <w:szCs w:val="18"/>
              </w:rPr>
            </w:pPr>
          </w:p>
        </w:tc>
        <w:tc>
          <w:tcPr>
            <w:tcW w:w="387" w:type="dxa"/>
            <w:shd w:val="clear" w:color="auto" w:fill="auto"/>
            <w:noWrap/>
            <w:vAlign w:val="bottom"/>
          </w:tcPr>
          <w:p w14:paraId="7BC1BAF2" w14:textId="77777777" w:rsidR="00C32AC0" w:rsidRPr="0015200D" w:rsidRDefault="00C32AC0" w:rsidP="00C32AC0">
            <w:pPr>
              <w:jc w:val="right"/>
              <w:rPr>
                <w:rFonts w:ascii="Calibri" w:hAnsi="Calibri" w:cs="Arial"/>
                <w:sz w:val="18"/>
                <w:szCs w:val="18"/>
              </w:rPr>
            </w:pPr>
          </w:p>
        </w:tc>
        <w:tc>
          <w:tcPr>
            <w:tcW w:w="540" w:type="dxa"/>
            <w:shd w:val="clear" w:color="auto" w:fill="auto"/>
            <w:noWrap/>
            <w:vAlign w:val="bottom"/>
          </w:tcPr>
          <w:p w14:paraId="61C988F9" w14:textId="77777777" w:rsidR="00C32AC0" w:rsidRPr="0015200D" w:rsidRDefault="00C32AC0" w:rsidP="00C32AC0">
            <w:pPr>
              <w:jc w:val="right"/>
              <w:rPr>
                <w:rFonts w:ascii="Calibri" w:hAnsi="Calibri" w:cs="Arial"/>
                <w:sz w:val="18"/>
                <w:szCs w:val="18"/>
              </w:rPr>
            </w:pPr>
          </w:p>
        </w:tc>
        <w:tc>
          <w:tcPr>
            <w:tcW w:w="648" w:type="dxa"/>
            <w:shd w:val="clear" w:color="auto" w:fill="auto"/>
            <w:noWrap/>
            <w:vAlign w:val="bottom"/>
          </w:tcPr>
          <w:p w14:paraId="3B22BB7D" w14:textId="77777777" w:rsidR="00C32AC0" w:rsidRPr="0015200D" w:rsidRDefault="00C32AC0" w:rsidP="00C32AC0">
            <w:pPr>
              <w:rPr>
                <w:rFonts w:ascii="Calibri" w:hAnsi="Calibri" w:cs="Arial"/>
                <w:sz w:val="18"/>
                <w:szCs w:val="18"/>
              </w:rPr>
            </w:pPr>
          </w:p>
        </w:tc>
        <w:tc>
          <w:tcPr>
            <w:tcW w:w="387" w:type="dxa"/>
            <w:shd w:val="clear" w:color="auto" w:fill="auto"/>
            <w:noWrap/>
            <w:vAlign w:val="bottom"/>
          </w:tcPr>
          <w:p w14:paraId="17B246DD" w14:textId="77777777" w:rsidR="00C32AC0" w:rsidRPr="0015200D" w:rsidRDefault="00C32AC0" w:rsidP="00C32AC0">
            <w:pPr>
              <w:rPr>
                <w:rFonts w:ascii="Calibri" w:hAnsi="Calibri" w:cs="Arial"/>
                <w:sz w:val="18"/>
                <w:szCs w:val="18"/>
              </w:rPr>
            </w:pPr>
          </w:p>
        </w:tc>
        <w:tc>
          <w:tcPr>
            <w:tcW w:w="320" w:type="dxa"/>
            <w:shd w:val="clear" w:color="auto" w:fill="auto"/>
            <w:noWrap/>
            <w:vAlign w:val="bottom"/>
          </w:tcPr>
          <w:p w14:paraId="6BF89DA3" w14:textId="77777777" w:rsidR="00C32AC0" w:rsidRPr="0015200D" w:rsidRDefault="00C32AC0" w:rsidP="00C32AC0">
            <w:pPr>
              <w:rPr>
                <w:rFonts w:ascii="Calibri" w:hAnsi="Calibri" w:cs="Arial"/>
                <w:sz w:val="18"/>
                <w:szCs w:val="18"/>
              </w:rPr>
            </w:pPr>
          </w:p>
        </w:tc>
      </w:tr>
      <w:tr w:rsidR="00FB73BF" w:rsidRPr="0015200D" w14:paraId="7DAD146B" w14:textId="77777777" w:rsidTr="0018191D">
        <w:trPr>
          <w:trHeight w:val="270"/>
        </w:trPr>
        <w:tc>
          <w:tcPr>
            <w:tcW w:w="1108" w:type="dxa"/>
            <w:shd w:val="clear" w:color="auto" w:fill="auto"/>
            <w:noWrap/>
            <w:vAlign w:val="bottom"/>
            <w:hideMark/>
          </w:tcPr>
          <w:p w14:paraId="2DCDC979" w14:textId="77777777" w:rsidR="00C32AC0" w:rsidRPr="0015200D" w:rsidRDefault="00C32AC0" w:rsidP="00C32AC0">
            <w:pPr>
              <w:rPr>
                <w:rFonts w:ascii="Calibri" w:hAnsi="Calibri" w:cs="Arial"/>
                <w:sz w:val="18"/>
                <w:szCs w:val="18"/>
              </w:rPr>
            </w:pPr>
            <w:proofErr w:type="spellStart"/>
            <w:r w:rsidRPr="0015200D">
              <w:rPr>
                <w:rFonts w:ascii="Calibri" w:hAnsi="Calibri" w:cs="Arial"/>
                <w:sz w:val="18"/>
                <w:szCs w:val="18"/>
              </w:rPr>
              <w:t>Kubv</w:t>
            </w:r>
            <w:proofErr w:type="spellEnd"/>
          </w:p>
        </w:tc>
        <w:tc>
          <w:tcPr>
            <w:tcW w:w="464" w:type="dxa"/>
            <w:shd w:val="clear" w:color="auto" w:fill="auto"/>
            <w:noWrap/>
            <w:vAlign w:val="bottom"/>
            <w:hideMark/>
          </w:tcPr>
          <w:p w14:paraId="744FAEB2" w14:textId="5EC77A56" w:rsidR="00C32AC0" w:rsidRPr="0015200D" w:rsidRDefault="00C32AC0" w:rsidP="00C32AC0">
            <w:pPr>
              <w:jc w:val="right"/>
              <w:rPr>
                <w:rFonts w:ascii="Calibri" w:hAnsi="Calibri" w:cs="Arial"/>
                <w:sz w:val="18"/>
                <w:szCs w:val="18"/>
              </w:rPr>
            </w:pPr>
            <w:r w:rsidRPr="0015200D">
              <w:rPr>
                <w:rFonts w:ascii="Calibri" w:hAnsi="Calibri" w:cs="Arial"/>
                <w:sz w:val="18"/>
                <w:szCs w:val="18"/>
              </w:rPr>
              <w:t>1</w:t>
            </w:r>
          </w:p>
        </w:tc>
        <w:tc>
          <w:tcPr>
            <w:tcW w:w="414" w:type="dxa"/>
            <w:shd w:val="clear" w:color="auto" w:fill="auto"/>
            <w:noWrap/>
            <w:vAlign w:val="bottom"/>
            <w:hideMark/>
          </w:tcPr>
          <w:p w14:paraId="385E7EBE" w14:textId="1AE5C47B" w:rsidR="00C32AC0" w:rsidRPr="0015200D" w:rsidRDefault="00C32AC0" w:rsidP="00C32AC0">
            <w:pPr>
              <w:jc w:val="right"/>
              <w:rPr>
                <w:rFonts w:ascii="Calibri" w:hAnsi="Calibri" w:cs="Arial"/>
                <w:sz w:val="18"/>
                <w:szCs w:val="18"/>
              </w:rPr>
            </w:pPr>
            <w:r w:rsidRPr="0015200D">
              <w:rPr>
                <w:rFonts w:ascii="Calibri" w:hAnsi="Calibri" w:cs="Arial"/>
                <w:sz w:val="18"/>
                <w:szCs w:val="18"/>
              </w:rPr>
              <w:t>1</w:t>
            </w:r>
          </w:p>
        </w:tc>
        <w:tc>
          <w:tcPr>
            <w:tcW w:w="389" w:type="dxa"/>
            <w:shd w:val="clear" w:color="auto" w:fill="auto"/>
            <w:noWrap/>
            <w:vAlign w:val="bottom"/>
            <w:hideMark/>
          </w:tcPr>
          <w:p w14:paraId="671D14B0" w14:textId="6C1553A0"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891" w:type="dxa"/>
            <w:shd w:val="clear" w:color="auto" w:fill="auto"/>
            <w:noWrap/>
            <w:vAlign w:val="bottom"/>
            <w:hideMark/>
          </w:tcPr>
          <w:p w14:paraId="5C3E0E74" w14:textId="77777777" w:rsidR="00C32AC0" w:rsidRPr="0015200D" w:rsidRDefault="00C32AC0" w:rsidP="00C32AC0">
            <w:pPr>
              <w:rPr>
                <w:rFonts w:ascii="Calibri" w:hAnsi="Calibri" w:cs="Arial"/>
                <w:sz w:val="18"/>
                <w:szCs w:val="18"/>
              </w:rPr>
            </w:pPr>
          </w:p>
        </w:tc>
        <w:tc>
          <w:tcPr>
            <w:tcW w:w="509" w:type="dxa"/>
            <w:shd w:val="clear" w:color="auto" w:fill="auto"/>
            <w:noWrap/>
            <w:vAlign w:val="bottom"/>
            <w:hideMark/>
          </w:tcPr>
          <w:p w14:paraId="66A1FAB9" w14:textId="77777777" w:rsidR="00C32AC0" w:rsidRPr="0015200D" w:rsidRDefault="00C32AC0" w:rsidP="00C32AC0">
            <w:pPr>
              <w:rPr>
                <w:rFonts w:ascii="Calibri" w:hAnsi="Calibri" w:cs="Arial"/>
                <w:sz w:val="18"/>
                <w:szCs w:val="18"/>
              </w:rPr>
            </w:pPr>
          </w:p>
        </w:tc>
        <w:tc>
          <w:tcPr>
            <w:tcW w:w="568" w:type="dxa"/>
            <w:shd w:val="clear" w:color="auto" w:fill="auto"/>
            <w:noWrap/>
            <w:vAlign w:val="bottom"/>
            <w:hideMark/>
          </w:tcPr>
          <w:p w14:paraId="76BB753C" w14:textId="77777777" w:rsidR="00C32AC0" w:rsidRPr="0015200D" w:rsidRDefault="00C32AC0" w:rsidP="00C32AC0">
            <w:pPr>
              <w:rPr>
                <w:rFonts w:ascii="Calibri" w:hAnsi="Calibri" w:cs="Arial"/>
                <w:sz w:val="18"/>
                <w:szCs w:val="18"/>
              </w:rPr>
            </w:pPr>
          </w:p>
        </w:tc>
        <w:tc>
          <w:tcPr>
            <w:tcW w:w="387" w:type="dxa"/>
            <w:shd w:val="clear" w:color="auto" w:fill="auto"/>
            <w:noWrap/>
            <w:vAlign w:val="bottom"/>
            <w:hideMark/>
          </w:tcPr>
          <w:p w14:paraId="513DA1E0" w14:textId="77777777" w:rsidR="00C32AC0" w:rsidRPr="0015200D" w:rsidRDefault="00C32AC0" w:rsidP="00C32AC0">
            <w:pPr>
              <w:rPr>
                <w:rFonts w:ascii="Calibri" w:hAnsi="Calibri" w:cs="Arial"/>
                <w:sz w:val="18"/>
                <w:szCs w:val="18"/>
              </w:rPr>
            </w:pPr>
          </w:p>
        </w:tc>
        <w:tc>
          <w:tcPr>
            <w:tcW w:w="891" w:type="dxa"/>
            <w:shd w:val="clear" w:color="auto" w:fill="auto"/>
            <w:noWrap/>
            <w:vAlign w:val="bottom"/>
            <w:hideMark/>
          </w:tcPr>
          <w:p w14:paraId="75CAC6F5" w14:textId="77777777" w:rsidR="00C32AC0" w:rsidRPr="0015200D" w:rsidRDefault="00C32AC0" w:rsidP="00C32AC0">
            <w:pPr>
              <w:rPr>
                <w:rFonts w:ascii="Calibri" w:hAnsi="Calibri" w:cs="Arial"/>
                <w:sz w:val="18"/>
                <w:szCs w:val="18"/>
              </w:rPr>
            </w:pPr>
          </w:p>
        </w:tc>
        <w:tc>
          <w:tcPr>
            <w:tcW w:w="460" w:type="dxa"/>
            <w:shd w:val="clear" w:color="auto" w:fill="auto"/>
            <w:noWrap/>
            <w:vAlign w:val="bottom"/>
            <w:hideMark/>
          </w:tcPr>
          <w:p w14:paraId="66060428" w14:textId="77777777" w:rsidR="00C32AC0" w:rsidRPr="0015200D" w:rsidRDefault="00C32AC0" w:rsidP="00C32AC0">
            <w:pPr>
              <w:rPr>
                <w:rFonts w:ascii="Calibri" w:hAnsi="Calibri" w:cs="Arial"/>
                <w:sz w:val="18"/>
                <w:szCs w:val="18"/>
              </w:rPr>
            </w:pPr>
          </w:p>
        </w:tc>
        <w:tc>
          <w:tcPr>
            <w:tcW w:w="568" w:type="dxa"/>
            <w:shd w:val="clear" w:color="auto" w:fill="auto"/>
            <w:noWrap/>
            <w:vAlign w:val="bottom"/>
            <w:hideMark/>
          </w:tcPr>
          <w:p w14:paraId="1D0656FE" w14:textId="77777777" w:rsidR="00C32AC0" w:rsidRPr="0015200D" w:rsidRDefault="00C32AC0" w:rsidP="00C32AC0">
            <w:pPr>
              <w:rPr>
                <w:rFonts w:ascii="Calibri" w:hAnsi="Calibri" w:cs="Arial"/>
                <w:sz w:val="18"/>
                <w:szCs w:val="18"/>
              </w:rPr>
            </w:pPr>
          </w:p>
        </w:tc>
        <w:tc>
          <w:tcPr>
            <w:tcW w:w="387" w:type="dxa"/>
            <w:shd w:val="clear" w:color="auto" w:fill="auto"/>
            <w:noWrap/>
            <w:vAlign w:val="bottom"/>
            <w:hideMark/>
          </w:tcPr>
          <w:p w14:paraId="7B37605A" w14:textId="77777777" w:rsidR="00C32AC0" w:rsidRPr="0015200D" w:rsidRDefault="00C32AC0" w:rsidP="00C32AC0">
            <w:pPr>
              <w:rPr>
                <w:rFonts w:ascii="Calibri" w:hAnsi="Calibri" w:cs="Arial"/>
                <w:sz w:val="18"/>
                <w:szCs w:val="18"/>
              </w:rPr>
            </w:pPr>
          </w:p>
        </w:tc>
        <w:tc>
          <w:tcPr>
            <w:tcW w:w="540" w:type="dxa"/>
            <w:shd w:val="clear" w:color="auto" w:fill="auto"/>
            <w:noWrap/>
            <w:vAlign w:val="bottom"/>
            <w:hideMark/>
          </w:tcPr>
          <w:p w14:paraId="394798F2" w14:textId="77777777" w:rsidR="00C32AC0" w:rsidRPr="0015200D" w:rsidRDefault="00C32AC0" w:rsidP="00C32AC0">
            <w:pPr>
              <w:rPr>
                <w:rFonts w:ascii="Calibri" w:hAnsi="Calibri" w:cs="Arial"/>
                <w:sz w:val="18"/>
                <w:szCs w:val="18"/>
              </w:rPr>
            </w:pPr>
          </w:p>
        </w:tc>
        <w:tc>
          <w:tcPr>
            <w:tcW w:w="648" w:type="dxa"/>
            <w:shd w:val="clear" w:color="auto" w:fill="auto"/>
            <w:noWrap/>
            <w:vAlign w:val="bottom"/>
            <w:hideMark/>
          </w:tcPr>
          <w:p w14:paraId="3889A505" w14:textId="77777777" w:rsidR="00C32AC0" w:rsidRPr="0015200D" w:rsidRDefault="00C32AC0" w:rsidP="00C32AC0">
            <w:pPr>
              <w:rPr>
                <w:rFonts w:ascii="Calibri" w:hAnsi="Calibri" w:cs="Arial"/>
                <w:sz w:val="18"/>
                <w:szCs w:val="18"/>
              </w:rPr>
            </w:pPr>
          </w:p>
        </w:tc>
        <w:tc>
          <w:tcPr>
            <w:tcW w:w="387" w:type="dxa"/>
            <w:shd w:val="clear" w:color="auto" w:fill="auto"/>
            <w:noWrap/>
            <w:vAlign w:val="bottom"/>
            <w:hideMark/>
          </w:tcPr>
          <w:p w14:paraId="29079D35" w14:textId="77777777" w:rsidR="00C32AC0" w:rsidRPr="0015200D" w:rsidRDefault="00C32AC0" w:rsidP="00C32AC0">
            <w:pPr>
              <w:rPr>
                <w:rFonts w:ascii="Calibri" w:hAnsi="Calibri" w:cs="Arial"/>
                <w:sz w:val="18"/>
                <w:szCs w:val="18"/>
              </w:rPr>
            </w:pPr>
          </w:p>
        </w:tc>
        <w:tc>
          <w:tcPr>
            <w:tcW w:w="320" w:type="dxa"/>
            <w:shd w:val="clear" w:color="auto" w:fill="auto"/>
            <w:noWrap/>
            <w:vAlign w:val="bottom"/>
            <w:hideMark/>
          </w:tcPr>
          <w:p w14:paraId="17686DC7" w14:textId="77777777" w:rsidR="00C32AC0" w:rsidRPr="0015200D" w:rsidRDefault="00C32AC0" w:rsidP="00C32AC0">
            <w:pPr>
              <w:rPr>
                <w:rFonts w:ascii="Calibri" w:hAnsi="Calibri" w:cs="Arial"/>
                <w:sz w:val="18"/>
                <w:szCs w:val="18"/>
              </w:rPr>
            </w:pPr>
          </w:p>
        </w:tc>
      </w:tr>
      <w:tr w:rsidR="00FB73BF" w:rsidRPr="0015200D" w14:paraId="53BD644D" w14:textId="77777777" w:rsidTr="0018191D">
        <w:trPr>
          <w:trHeight w:val="270"/>
        </w:trPr>
        <w:tc>
          <w:tcPr>
            <w:tcW w:w="1108" w:type="dxa"/>
            <w:shd w:val="clear" w:color="auto" w:fill="auto"/>
            <w:noWrap/>
            <w:vAlign w:val="bottom"/>
          </w:tcPr>
          <w:p w14:paraId="1A3FAC43" w14:textId="77777777" w:rsidR="00C32AC0" w:rsidRPr="0015200D" w:rsidRDefault="00C32AC0" w:rsidP="00C32AC0">
            <w:pPr>
              <w:rPr>
                <w:rFonts w:ascii="Calibri" w:hAnsi="Calibri" w:cs="Arial"/>
                <w:sz w:val="18"/>
                <w:szCs w:val="18"/>
              </w:rPr>
            </w:pPr>
          </w:p>
        </w:tc>
        <w:tc>
          <w:tcPr>
            <w:tcW w:w="464" w:type="dxa"/>
            <w:shd w:val="clear" w:color="auto" w:fill="auto"/>
            <w:noWrap/>
            <w:vAlign w:val="bottom"/>
          </w:tcPr>
          <w:p w14:paraId="2BBD94B2" w14:textId="77777777" w:rsidR="00C32AC0" w:rsidRPr="0015200D" w:rsidRDefault="00C32AC0" w:rsidP="00C32AC0">
            <w:pPr>
              <w:rPr>
                <w:rFonts w:ascii="Calibri" w:hAnsi="Calibri" w:cs="Arial"/>
                <w:sz w:val="18"/>
                <w:szCs w:val="18"/>
              </w:rPr>
            </w:pPr>
          </w:p>
        </w:tc>
        <w:tc>
          <w:tcPr>
            <w:tcW w:w="414" w:type="dxa"/>
            <w:shd w:val="clear" w:color="auto" w:fill="auto"/>
            <w:noWrap/>
            <w:vAlign w:val="bottom"/>
          </w:tcPr>
          <w:p w14:paraId="5854DE7F" w14:textId="77777777" w:rsidR="00C32AC0" w:rsidRPr="0015200D" w:rsidRDefault="00C32AC0" w:rsidP="00C32AC0">
            <w:pPr>
              <w:rPr>
                <w:rFonts w:ascii="Calibri" w:hAnsi="Calibri" w:cs="Arial"/>
                <w:sz w:val="18"/>
                <w:szCs w:val="18"/>
              </w:rPr>
            </w:pPr>
          </w:p>
        </w:tc>
        <w:tc>
          <w:tcPr>
            <w:tcW w:w="389" w:type="dxa"/>
            <w:shd w:val="clear" w:color="auto" w:fill="auto"/>
            <w:noWrap/>
            <w:vAlign w:val="bottom"/>
          </w:tcPr>
          <w:p w14:paraId="2CA7ADD4" w14:textId="77777777" w:rsidR="00C32AC0" w:rsidRPr="0015200D" w:rsidRDefault="00C32AC0" w:rsidP="00C32AC0">
            <w:pPr>
              <w:rPr>
                <w:rFonts w:ascii="Calibri" w:hAnsi="Calibri" w:cs="Arial"/>
                <w:sz w:val="18"/>
                <w:szCs w:val="18"/>
              </w:rPr>
            </w:pPr>
          </w:p>
        </w:tc>
        <w:tc>
          <w:tcPr>
            <w:tcW w:w="891" w:type="dxa"/>
            <w:shd w:val="clear" w:color="auto" w:fill="auto"/>
            <w:noWrap/>
            <w:vAlign w:val="bottom"/>
          </w:tcPr>
          <w:p w14:paraId="314EE24A" w14:textId="77777777" w:rsidR="00C32AC0" w:rsidRPr="0015200D" w:rsidRDefault="00C32AC0" w:rsidP="00C32AC0">
            <w:pPr>
              <w:rPr>
                <w:rFonts w:ascii="Calibri" w:hAnsi="Calibri" w:cs="Arial"/>
                <w:sz w:val="18"/>
                <w:szCs w:val="18"/>
              </w:rPr>
            </w:pPr>
          </w:p>
        </w:tc>
        <w:tc>
          <w:tcPr>
            <w:tcW w:w="509" w:type="dxa"/>
            <w:shd w:val="clear" w:color="auto" w:fill="auto"/>
            <w:noWrap/>
            <w:vAlign w:val="bottom"/>
          </w:tcPr>
          <w:p w14:paraId="76614669" w14:textId="77777777" w:rsidR="00C32AC0" w:rsidRPr="0015200D" w:rsidRDefault="00C32AC0" w:rsidP="00C32AC0">
            <w:pPr>
              <w:rPr>
                <w:rFonts w:ascii="Calibri" w:hAnsi="Calibri" w:cs="Arial"/>
                <w:sz w:val="18"/>
                <w:szCs w:val="18"/>
              </w:rPr>
            </w:pPr>
          </w:p>
        </w:tc>
        <w:tc>
          <w:tcPr>
            <w:tcW w:w="568" w:type="dxa"/>
            <w:shd w:val="clear" w:color="auto" w:fill="auto"/>
            <w:noWrap/>
            <w:vAlign w:val="bottom"/>
          </w:tcPr>
          <w:p w14:paraId="57590049" w14:textId="77777777" w:rsidR="00C32AC0" w:rsidRPr="0015200D" w:rsidRDefault="00C32AC0" w:rsidP="00C32AC0">
            <w:pPr>
              <w:rPr>
                <w:rFonts w:ascii="Calibri" w:hAnsi="Calibri" w:cs="Arial"/>
                <w:sz w:val="18"/>
                <w:szCs w:val="18"/>
              </w:rPr>
            </w:pPr>
          </w:p>
        </w:tc>
        <w:tc>
          <w:tcPr>
            <w:tcW w:w="387" w:type="dxa"/>
            <w:shd w:val="clear" w:color="auto" w:fill="auto"/>
            <w:noWrap/>
            <w:vAlign w:val="bottom"/>
          </w:tcPr>
          <w:p w14:paraId="0C5B615A" w14:textId="77777777" w:rsidR="00C32AC0" w:rsidRPr="0015200D" w:rsidRDefault="00C32AC0" w:rsidP="00C32AC0">
            <w:pPr>
              <w:rPr>
                <w:rFonts w:ascii="Calibri" w:hAnsi="Calibri" w:cs="Arial"/>
                <w:sz w:val="18"/>
                <w:szCs w:val="18"/>
              </w:rPr>
            </w:pPr>
          </w:p>
        </w:tc>
        <w:tc>
          <w:tcPr>
            <w:tcW w:w="891" w:type="dxa"/>
            <w:shd w:val="clear" w:color="auto" w:fill="auto"/>
            <w:noWrap/>
            <w:vAlign w:val="bottom"/>
          </w:tcPr>
          <w:p w14:paraId="792F1AA2" w14:textId="77777777" w:rsidR="00C32AC0" w:rsidRPr="0015200D" w:rsidRDefault="00C32AC0" w:rsidP="00C32AC0">
            <w:pPr>
              <w:rPr>
                <w:rFonts w:ascii="Calibri" w:hAnsi="Calibri" w:cs="Arial"/>
                <w:sz w:val="18"/>
                <w:szCs w:val="18"/>
              </w:rPr>
            </w:pPr>
          </w:p>
        </w:tc>
        <w:tc>
          <w:tcPr>
            <w:tcW w:w="460" w:type="dxa"/>
            <w:shd w:val="clear" w:color="auto" w:fill="auto"/>
            <w:noWrap/>
            <w:vAlign w:val="bottom"/>
          </w:tcPr>
          <w:p w14:paraId="1A499DFC" w14:textId="77777777" w:rsidR="00C32AC0" w:rsidRPr="0015200D" w:rsidRDefault="00C32AC0" w:rsidP="00C32AC0">
            <w:pPr>
              <w:rPr>
                <w:rFonts w:ascii="Calibri" w:hAnsi="Calibri" w:cs="Arial"/>
                <w:sz w:val="18"/>
                <w:szCs w:val="18"/>
              </w:rPr>
            </w:pPr>
          </w:p>
        </w:tc>
        <w:tc>
          <w:tcPr>
            <w:tcW w:w="568" w:type="dxa"/>
            <w:shd w:val="clear" w:color="auto" w:fill="auto"/>
            <w:noWrap/>
            <w:vAlign w:val="bottom"/>
          </w:tcPr>
          <w:p w14:paraId="5E7E3C41" w14:textId="77777777" w:rsidR="00C32AC0" w:rsidRPr="0015200D" w:rsidRDefault="00C32AC0" w:rsidP="00C32AC0">
            <w:pPr>
              <w:rPr>
                <w:rFonts w:ascii="Calibri" w:hAnsi="Calibri" w:cs="Arial"/>
                <w:sz w:val="18"/>
                <w:szCs w:val="18"/>
              </w:rPr>
            </w:pPr>
          </w:p>
        </w:tc>
        <w:tc>
          <w:tcPr>
            <w:tcW w:w="387" w:type="dxa"/>
            <w:shd w:val="clear" w:color="auto" w:fill="auto"/>
            <w:noWrap/>
            <w:vAlign w:val="bottom"/>
          </w:tcPr>
          <w:p w14:paraId="03F828E4" w14:textId="77777777" w:rsidR="00C32AC0" w:rsidRPr="0015200D" w:rsidRDefault="00C32AC0" w:rsidP="00C32AC0">
            <w:pPr>
              <w:rPr>
                <w:rFonts w:ascii="Calibri" w:hAnsi="Calibri" w:cs="Arial"/>
                <w:sz w:val="18"/>
                <w:szCs w:val="18"/>
              </w:rPr>
            </w:pPr>
          </w:p>
        </w:tc>
        <w:tc>
          <w:tcPr>
            <w:tcW w:w="540" w:type="dxa"/>
            <w:shd w:val="clear" w:color="auto" w:fill="auto"/>
            <w:noWrap/>
            <w:vAlign w:val="bottom"/>
          </w:tcPr>
          <w:p w14:paraId="2AC57CB0" w14:textId="77777777" w:rsidR="00C32AC0" w:rsidRPr="0015200D" w:rsidRDefault="00C32AC0" w:rsidP="00C32AC0">
            <w:pPr>
              <w:rPr>
                <w:rFonts w:ascii="Calibri" w:hAnsi="Calibri" w:cs="Arial"/>
                <w:sz w:val="18"/>
                <w:szCs w:val="18"/>
              </w:rPr>
            </w:pPr>
          </w:p>
        </w:tc>
        <w:tc>
          <w:tcPr>
            <w:tcW w:w="648" w:type="dxa"/>
            <w:shd w:val="clear" w:color="auto" w:fill="auto"/>
            <w:noWrap/>
            <w:vAlign w:val="bottom"/>
          </w:tcPr>
          <w:p w14:paraId="5186B13D" w14:textId="77777777" w:rsidR="00C32AC0" w:rsidRPr="0015200D" w:rsidRDefault="00C32AC0" w:rsidP="00C32AC0">
            <w:pPr>
              <w:rPr>
                <w:rFonts w:ascii="Calibri" w:hAnsi="Calibri" w:cs="Arial"/>
                <w:sz w:val="18"/>
                <w:szCs w:val="18"/>
              </w:rPr>
            </w:pPr>
          </w:p>
        </w:tc>
        <w:tc>
          <w:tcPr>
            <w:tcW w:w="387" w:type="dxa"/>
            <w:shd w:val="clear" w:color="auto" w:fill="auto"/>
            <w:noWrap/>
            <w:vAlign w:val="bottom"/>
          </w:tcPr>
          <w:p w14:paraId="6C57C439" w14:textId="77777777" w:rsidR="00C32AC0" w:rsidRPr="0015200D" w:rsidRDefault="00C32AC0" w:rsidP="00C32AC0">
            <w:pPr>
              <w:rPr>
                <w:rFonts w:ascii="Calibri" w:hAnsi="Calibri" w:cs="Arial"/>
                <w:sz w:val="18"/>
                <w:szCs w:val="18"/>
              </w:rPr>
            </w:pPr>
          </w:p>
        </w:tc>
        <w:tc>
          <w:tcPr>
            <w:tcW w:w="320" w:type="dxa"/>
            <w:shd w:val="clear" w:color="auto" w:fill="auto"/>
            <w:noWrap/>
            <w:vAlign w:val="bottom"/>
          </w:tcPr>
          <w:p w14:paraId="3D404BC9" w14:textId="77777777" w:rsidR="00C32AC0" w:rsidRPr="0015200D" w:rsidRDefault="00C32AC0" w:rsidP="00C32AC0">
            <w:pPr>
              <w:rPr>
                <w:rFonts w:ascii="Calibri" w:hAnsi="Calibri" w:cs="Arial"/>
                <w:sz w:val="18"/>
                <w:szCs w:val="18"/>
              </w:rPr>
            </w:pPr>
          </w:p>
        </w:tc>
      </w:tr>
      <w:tr w:rsidR="0015200D" w:rsidRPr="0015200D" w14:paraId="1F632DDB" w14:textId="77777777" w:rsidTr="0018191D">
        <w:trPr>
          <w:trHeight w:val="270"/>
        </w:trPr>
        <w:tc>
          <w:tcPr>
            <w:tcW w:w="8931" w:type="dxa"/>
            <w:gridSpan w:val="16"/>
            <w:shd w:val="clear" w:color="auto" w:fill="auto"/>
            <w:noWrap/>
            <w:vAlign w:val="bottom"/>
            <w:hideMark/>
          </w:tcPr>
          <w:p w14:paraId="74539910" w14:textId="2EF84B1F" w:rsidR="0015200D" w:rsidRPr="0015200D" w:rsidRDefault="0015200D" w:rsidP="00C32AC0">
            <w:pPr>
              <w:rPr>
                <w:rFonts w:ascii="Calibri" w:hAnsi="Calibri" w:cs="Arial"/>
                <w:sz w:val="18"/>
                <w:szCs w:val="18"/>
              </w:rPr>
            </w:pPr>
            <w:r w:rsidRPr="0015200D">
              <w:rPr>
                <w:rFonts w:ascii="Calibri" w:hAnsi="Calibri" w:cs="Arial"/>
                <w:b/>
                <w:bCs/>
                <w:sz w:val="18"/>
                <w:szCs w:val="18"/>
              </w:rPr>
              <w:t>Keuze</w:t>
            </w:r>
            <w:r>
              <w:rPr>
                <w:rFonts w:ascii="Calibri" w:hAnsi="Calibri" w:cs="Arial"/>
                <w:b/>
                <w:bCs/>
                <w:sz w:val="18"/>
                <w:szCs w:val="18"/>
              </w:rPr>
              <w:t xml:space="preserve"> examen</w:t>
            </w:r>
            <w:r w:rsidRPr="0015200D">
              <w:rPr>
                <w:rFonts w:ascii="Calibri" w:hAnsi="Calibri" w:cs="Arial"/>
                <w:b/>
                <w:bCs/>
                <w:sz w:val="18"/>
                <w:szCs w:val="18"/>
              </w:rPr>
              <w:t>vak</w:t>
            </w:r>
            <w:r w:rsidR="00973F19">
              <w:rPr>
                <w:rFonts w:ascii="Calibri" w:hAnsi="Calibri" w:cs="Arial"/>
                <w:b/>
                <w:bCs/>
                <w:sz w:val="18"/>
                <w:szCs w:val="18"/>
              </w:rPr>
              <w:t>ken</w:t>
            </w:r>
          </w:p>
        </w:tc>
      </w:tr>
      <w:tr w:rsidR="00FB73BF" w:rsidRPr="0015200D" w14:paraId="5791FCF9" w14:textId="77777777" w:rsidTr="0018191D">
        <w:trPr>
          <w:trHeight w:val="270"/>
        </w:trPr>
        <w:tc>
          <w:tcPr>
            <w:tcW w:w="1108" w:type="dxa"/>
            <w:shd w:val="clear" w:color="auto" w:fill="auto"/>
            <w:noWrap/>
            <w:vAlign w:val="bottom"/>
            <w:hideMark/>
          </w:tcPr>
          <w:p w14:paraId="2A580BEE" w14:textId="77777777" w:rsidR="00C32AC0" w:rsidRPr="0015200D" w:rsidRDefault="00C32AC0" w:rsidP="00C32AC0">
            <w:pPr>
              <w:rPr>
                <w:rFonts w:ascii="Calibri" w:hAnsi="Calibri" w:cs="Arial"/>
                <w:sz w:val="18"/>
                <w:szCs w:val="18"/>
              </w:rPr>
            </w:pPr>
            <w:r w:rsidRPr="0015200D">
              <w:rPr>
                <w:rFonts w:ascii="Calibri" w:hAnsi="Calibri" w:cs="Arial"/>
                <w:sz w:val="18"/>
                <w:szCs w:val="18"/>
              </w:rPr>
              <w:t>Fa</w:t>
            </w:r>
          </w:p>
        </w:tc>
        <w:tc>
          <w:tcPr>
            <w:tcW w:w="464" w:type="dxa"/>
            <w:shd w:val="clear" w:color="auto" w:fill="auto"/>
            <w:noWrap/>
            <w:vAlign w:val="bottom"/>
            <w:hideMark/>
          </w:tcPr>
          <w:p w14:paraId="0B257787"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2,5</w:t>
            </w:r>
          </w:p>
        </w:tc>
        <w:tc>
          <w:tcPr>
            <w:tcW w:w="414" w:type="dxa"/>
            <w:shd w:val="clear" w:color="auto" w:fill="auto"/>
            <w:noWrap/>
            <w:vAlign w:val="bottom"/>
            <w:hideMark/>
          </w:tcPr>
          <w:p w14:paraId="329C2BED"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3</w:t>
            </w:r>
          </w:p>
        </w:tc>
        <w:tc>
          <w:tcPr>
            <w:tcW w:w="389" w:type="dxa"/>
            <w:shd w:val="clear" w:color="auto" w:fill="auto"/>
            <w:noWrap/>
            <w:vAlign w:val="bottom"/>
            <w:hideMark/>
          </w:tcPr>
          <w:p w14:paraId="00DAD340"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2,5</w:t>
            </w:r>
          </w:p>
        </w:tc>
        <w:tc>
          <w:tcPr>
            <w:tcW w:w="891" w:type="dxa"/>
            <w:shd w:val="clear" w:color="auto" w:fill="auto"/>
            <w:noWrap/>
            <w:vAlign w:val="bottom"/>
            <w:hideMark/>
          </w:tcPr>
          <w:p w14:paraId="2D1B781D" w14:textId="77777777" w:rsidR="00C32AC0" w:rsidRPr="0015200D" w:rsidRDefault="00C32AC0" w:rsidP="00C32AC0">
            <w:pPr>
              <w:rPr>
                <w:rFonts w:ascii="Calibri" w:hAnsi="Calibri" w:cs="Arial"/>
                <w:sz w:val="18"/>
                <w:szCs w:val="18"/>
              </w:rPr>
            </w:pPr>
            <w:r w:rsidRPr="0015200D">
              <w:rPr>
                <w:rFonts w:ascii="Calibri" w:hAnsi="Calibri" w:cs="Arial"/>
                <w:sz w:val="18"/>
                <w:szCs w:val="18"/>
              </w:rPr>
              <w:t>Fa</w:t>
            </w:r>
          </w:p>
        </w:tc>
        <w:tc>
          <w:tcPr>
            <w:tcW w:w="509" w:type="dxa"/>
            <w:shd w:val="clear" w:color="auto" w:fill="auto"/>
            <w:noWrap/>
            <w:vAlign w:val="bottom"/>
            <w:hideMark/>
          </w:tcPr>
          <w:p w14:paraId="52B977FD"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2,5</w:t>
            </w:r>
          </w:p>
        </w:tc>
        <w:tc>
          <w:tcPr>
            <w:tcW w:w="568" w:type="dxa"/>
            <w:shd w:val="clear" w:color="auto" w:fill="auto"/>
            <w:noWrap/>
            <w:vAlign w:val="bottom"/>
            <w:hideMark/>
          </w:tcPr>
          <w:p w14:paraId="3A7397B8"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3</w:t>
            </w:r>
          </w:p>
        </w:tc>
        <w:tc>
          <w:tcPr>
            <w:tcW w:w="387" w:type="dxa"/>
            <w:shd w:val="clear" w:color="auto" w:fill="auto"/>
            <w:noWrap/>
            <w:vAlign w:val="bottom"/>
            <w:hideMark/>
          </w:tcPr>
          <w:p w14:paraId="4E274703"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2,5</w:t>
            </w:r>
          </w:p>
        </w:tc>
        <w:tc>
          <w:tcPr>
            <w:tcW w:w="891" w:type="dxa"/>
            <w:shd w:val="clear" w:color="auto" w:fill="auto"/>
            <w:noWrap/>
            <w:vAlign w:val="bottom"/>
            <w:hideMark/>
          </w:tcPr>
          <w:p w14:paraId="2F4D2132" w14:textId="77777777" w:rsidR="00C32AC0" w:rsidRPr="0015200D" w:rsidRDefault="00C32AC0" w:rsidP="00C32AC0">
            <w:pPr>
              <w:rPr>
                <w:rFonts w:ascii="Calibri" w:hAnsi="Calibri" w:cs="Arial"/>
                <w:sz w:val="18"/>
                <w:szCs w:val="18"/>
              </w:rPr>
            </w:pPr>
            <w:proofErr w:type="spellStart"/>
            <w:r w:rsidRPr="0015200D">
              <w:rPr>
                <w:rFonts w:ascii="Calibri" w:hAnsi="Calibri" w:cs="Arial"/>
                <w:sz w:val="18"/>
                <w:szCs w:val="18"/>
              </w:rPr>
              <w:t>Ec</w:t>
            </w:r>
            <w:proofErr w:type="spellEnd"/>
          </w:p>
        </w:tc>
        <w:tc>
          <w:tcPr>
            <w:tcW w:w="460" w:type="dxa"/>
            <w:shd w:val="clear" w:color="auto" w:fill="auto"/>
            <w:noWrap/>
            <w:vAlign w:val="bottom"/>
            <w:hideMark/>
          </w:tcPr>
          <w:p w14:paraId="0BB7873E"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568" w:type="dxa"/>
            <w:shd w:val="clear" w:color="auto" w:fill="auto"/>
            <w:noWrap/>
            <w:vAlign w:val="bottom"/>
            <w:hideMark/>
          </w:tcPr>
          <w:p w14:paraId="69F6823E"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387" w:type="dxa"/>
            <w:shd w:val="clear" w:color="auto" w:fill="auto"/>
            <w:noWrap/>
            <w:vAlign w:val="bottom"/>
            <w:hideMark/>
          </w:tcPr>
          <w:p w14:paraId="40611B44"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3</w:t>
            </w:r>
          </w:p>
        </w:tc>
        <w:tc>
          <w:tcPr>
            <w:tcW w:w="540" w:type="dxa"/>
            <w:shd w:val="clear" w:color="auto" w:fill="auto"/>
            <w:noWrap/>
            <w:vAlign w:val="bottom"/>
            <w:hideMark/>
          </w:tcPr>
          <w:p w14:paraId="25392228" w14:textId="77777777" w:rsidR="00C32AC0" w:rsidRPr="0015200D" w:rsidRDefault="00C32AC0" w:rsidP="00C32AC0">
            <w:pPr>
              <w:rPr>
                <w:rFonts w:ascii="Calibri" w:hAnsi="Calibri" w:cs="Arial"/>
                <w:sz w:val="18"/>
                <w:szCs w:val="18"/>
              </w:rPr>
            </w:pPr>
            <w:proofErr w:type="spellStart"/>
            <w:r w:rsidRPr="0015200D">
              <w:rPr>
                <w:rFonts w:ascii="Calibri" w:hAnsi="Calibri" w:cs="Arial"/>
                <w:sz w:val="18"/>
                <w:szCs w:val="18"/>
              </w:rPr>
              <w:t>Ec</w:t>
            </w:r>
            <w:proofErr w:type="spellEnd"/>
          </w:p>
        </w:tc>
        <w:tc>
          <w:tcPr>
            <w:tcW w:w="648" w:type="dxa"/>
            <w:shd w:val="clear" w:color="auto" w:fill="auto"/>
            <w:noWrap/>
            <w:vAlign w:val="bottom"/>
            <w:hideMark/>
          </w:tcPr>
          <w:p w14:paraId="12999D56"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387" w:type="dxa"/>
            <w:shd w:val="clear" w:color="auto" w:fill="auto"/>
            <w:noWrap/>
            <w:vAlign w:val="bottom"/>
            <w:hideMark/>
          </w:tcPr>
          <w:p w14:paraId="4DBC8127"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320" w:type="dxa"/>
            <w:shd w:val="clear" w:color="auto" w:fill="auto"/>
            <w:noWrap/>
            <w:vAlign w:val="bottom"/>
            <w:hideMark/>
          </w:tcPr>
          <w:p w14:paraId="761A5AC4"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3</w:t>
            </w:r>
          </w:p>
        </w:tc>
      </w:tr>
      <w:tr w:rsidR="00FB73BF" w:rsidRPr="0015200D" w14:paraId="04F99CBC" w14:textId="77777777" w:rsidTr="0018191D">
        <w:trPr>
          <w:trHeight w:val="270"/>
        </w:trPr>
        <w:tc>
          <w:tcPr>
            <w:tcW w:w="1108" w:type="dxa"/>
            <w:shd w:val="clear" w:color="auto" w:fill="auto"/>
            <w:noWrap/>
            <w:vAlign w:val="bottom"/>
            <w:hideMark/>
          </w:tcPr>
          <w:p w14:paraId="681EFA7A" w14:textId="77777777" w:rsidR="00C32AC0" w:rsidRPr="0015200D" w:rsidRDefault="00C32AC0" w:rsidP="00C32AC0">
            <w:pPr>
              <w:rPr>
                <w:rFonts w:ascii="Calibri" w:hAnsi="Calibri" w:cs="Arial"/>
                <w:sz w:val="18"/>
                <w:szCs w:val="18"/>
              </w:rPr>
            </w:pPr>
            <w:r w:rsidRPr="0015200D">
              <w:rPr>
                <w:rFonts w:ascii="Calibri" w:hAnsi="Calibri" w:cs="Arial"/>
                <w:sz w:val="18"/>
                <w:szCs w:val="18"/>
              </w:rPr>
              <w:t>Du</w:t>
            </w:r>
          </w:p>
        </w:tc>
        <w:tc>
          <w:tcPr>
            <w:tcW w:w="464" w:type="dxa"/>
            <w:shd w:val="clear" w:color="auto" w:fill="auto"/>
            <w:noWrap/>
            <w:vAlign w:val="bottom"/>
            <w:hideMark/>
          </w:tcPr>
          <w:p w14:paraId="22C5B565"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2,5</w:t>
            </w:r>
          </w:p>
        </w:tc>
        <w:tc>
          <w:tcPr>
            <w:tcW w:w="414" w:type="dxa"/>
            <w:shd w:val="clear" w:color="auto" w:fill="auto"/>
            <w:noWrap/>
            <w:vAlign w:val="bottom"/>
            <w:hideMark/>
          </w:tcPr>
          <w:p w14:paraId="2E635835"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3</w:t>
            </w:r>
          </w:p>
        </w:tc>
        <w:tc>
          <w:tcPr>
            <w:tcW w:w="389" w:type="dxa"/>
            <w:shd w:val="clear" w:color="auto" w:fill="auto"/>
            <w:noWrap/>
            <w:vAlign w:val="bottom"/>
            <w:hideMark/>
          </w:tcPr>
          <w:p w14:paraId="501688C4"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2,5</w:t>
            </w:r>
          </w:p>
        </w:tc>
        <w:tc>
          <w:tcPr>
            <w:tcW w:w="891" w:type="dxa"/>
            <w:shd w:val="clear" w:color="auto" w:fill="auto"/>
            <w:noWrap/>
            <w:vAlign w:val="bottom"/>
            <w:hideMark/>
          </w:tcPr>
          <w:p w14:paraId="251D1BD7" w14:textId="77777777" w:rsidR="00C32AC0" w:rsidRPr="0015200D" w:rsidRDefault="00C32AC0" w:rsidP="00C32AC0">
            <w:pPr>
              <w:rPr>
                <w:rFonts w:ascii="Calibri" w:hAnsi="Calibri" w:cs="Arial"/>
                <w:sz w:val="18"/>
                <w:szCs w:val="18"/>
              </w:rPr>
            </w:pPr>
            <w:r w:rsidRPr="0015200D">
              <w:rPr>
                <w:rFonts w:ascii="Calibri" w:hAnsi="Calibri" w:cs="Arial"/>
                <w:sz w:val="18"/>
                <w:szCs w:val="18"/>
              </w:rPr>
              <w:t>Du</w:t>
            </w:r>
          </w:p>
        </w:tc>
        <w:tc>
          <w:tcPr>
            <w:tcW w:w="509" w:type="dxa"/>
            <w:shd w:val="clear" w:color="auto" w:fill="auto"/>
            <w:noWrap/>
            <w:vAlign w:val="bottom"/>
            <w:hideMark/>
          </w:tcPr>
          <w:p w14:paraId="09733D7A"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2,5</w:t>
            </w:r>
          </w:p>
        </w:tc>
        <w:tc>
          <w:tcPr>
            <w:tcW w:w="568" w:type="dxa"/>
            <w:shd w:val="clear" w:color="auto" w:fill="auto"/>
            <w:noWrap/>
            <w:vAlign w:val="bottom"/>
            <w:hideMark/>
          </w:tcPr>
          <w:p w14:paraId="6B789AE9"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3</w:t>
            </w:r>
          </w:p>
        </w:tc>
        <w:tc>
          <w:tcPr>
            <w:tcW w:w="387" w:type="dxa"/>
            <w:shd w:val="clear" w:color="auto" w:fill="auto"/>
            <w:noWrap/>
            <w:vAlign w:val="bottom"/>
            <w:hideMark/>
          </w:tcPr>
          <w:p w14:paraId="60D1A466"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2,5</w:t>
            </w:r>
          </w:p>
        </w:tc>
        <w:tc>
          <w:tcPr>
            <w:tcW w:w="891" w:type="dxa"/>
            <w:shd w:val="clear" w:color="auto" w:fill="auto"/>
            <w:noWrap/>
            <w:vAlign w:val="bottom"/>
            <w:hideMark/>
          </w:tcPr>
          <w:p w14:paraId="78559CE1" w14:textId="77777777" w:rsidR="00C32AC0" w:rsidRPr="0015200D" w:rsidRDefault="00C32AC0" w:rsidP="00C32AC0">
            <w:pPr>
              <w:rPr>
                <w:rFonts w:ascii="Calibri" w:hAnsi="Calibri" w:cs="Arial"/>
                <w:sz w:val="18"/>
                <w:szCs w:val="18"/>
              </w:rPr>
            </w:pPr>
            <w:proofErr w:type="spellStart"/>
            <w:r w:rsidRPr="0015200D">
              <w:rPr>
                <w:rFonts w:ascii="Calibri" w:hAnsi="Calibri" w:cs="Arial"/>
                <w:sz w:val="18"/>
                <w:szCs w:val="18"/>
              </w:rPr>
              <w:t>Fi</w:t>
            </w:r>
            <w:proofErr w:type="spellEnd"/>
          </w:p>
        </w:tc>
        <w:tc>
          <w:tcPr>
            <w:tcW w:w="460" w:type="dxa"/>
            <w:shd w:val="clear" w:color="auto" w:fill="auto"/>
            <w:noWrap/>
            <w:vAlign w:val="bottom"/>
            <w:hideMark/>
          </w:tcPr>
          <w:p w14:paraId="3744CCE4"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568" w:type="dxa"/>
            <w:shd w:val="clear" w:color="auto" w:fill="auto"/>
            <w:noWrap/>
            <w:vAlign w:val="bottom"/>
            <w:hideMark/>
          </w:tcPr>
          <w:p w14:paraId="1B10DC30"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387" w:type="dxa"/>
            <w:shd w:val="clear" w:color="auto" w:fill="auto"/>
            <w:noWrap/>
            <w:vAlign w:val="bottom"/>
            <w:hideMark/>
          </w:tcPr>
          <w:p w14:paraId="299EAE0A"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540" w:type="dxa"/>
            <w:shd w:val="clear" w:color="auto" w:fill="auto"/>
            <w:noWrap/>
            <w:vAlign w:val="bottom"/>
            <w:hideMark/>
          </w:tcPr>
          <w:p w14:paraId="59746216" w14:textId="77777777" w:rsidR="00C32AC0" w:rsidRPr="0015200D" w:rsidRDefault="00C32AC0" w:rsidP="00C32AC0">
            <w:pPr>
              <w:rPr>
                <w:rFonts w:ascii="Calibri" w:hAnsi="Calibri" w:cs="Arial"/>
                <w:sz w:val="18"/>
                <w:szCs w:val="18"/>
              </w:rPr>
            </w:pPr>
            <w:proofErr w:type="spellStart"/>
            <w:r w:rsidRPr="0015200D">
              <w:rPr>
                <w:rFonts w:ascii="Calibri" w:hAnsi="Calibri" w:cs="Arial"/>
                <w:sz w:val="18"/>
                <w:szCs w:val="18"/>
              </w:rPr>
              <w:t>Fi</w:t>
            </w:r>
            <w:proofErr w:type="spellEnd"/>
          </w:p>
        </w:tc>
        <w:tc>
          <w:tcPr>
            <w:tcW w:w="648" w:type="dxa"/>
            <w:shd w:val="clear" w:color="auto" w:fill="auto"/>
            <w:noWrap/>
            <w:vAlign w:val="bottom"/>
            <w:hideMark/>
          </w:tcPr>
          <w:p w14:paraId="0AA5E80F"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387" w:type="dxa"/>
            <w:shd w:val="clear" w:color="auto" w:fill="auto"/>
            <w:noWrap/>
            <w:vAlign w:val="bottom"/>
            <w:hideMark/>
          </w:tcPr>
          <w:p w14:paraId="50F59984"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320" w:type="dxa"/>
            <w:shd w:val="clear" w:color="auto" w:fill="auto"/>
            <w:noWrap/>
            <w:vAlign w:val="bottom"/>
            <w:hideMark/>
          </w:tcPr>
          <w:p w14:paraId="67E7B516"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r>
      <w:tr w:rsidR="00FB73BF" w:rsidRPr="0015200D" w14:paraId="33E71275" w14:textId="77777777" w:rsidTr="0018191D">
        <w:trPr>
          <w:trHeight w:val="270"/>
        </w:trPr>
        <w:tc>
          <w:tcPr>
            <w:tcW w:w="1108" w:type="dxa"/>
            <w:shd w:val="clear" w:color="auto" w:fill="auto"/>
            <w:noWrap/>
            <w:vAlign w:val="bottom"/>
            <w:hideMark/>
          </w:tcPr>
          <w:p w14:paraId="16D0A389" w14:textId="77777777" w:rsidR="00C32AC0" w:rsidRPr="0015200D" w:rsidRDefault="00C32AC0" w:rsidP="00C32AC0">
            <w:pPr>
              <w:rPr>
                <w:rFonts w:ascii="Calibri" w:hAnsi="Calibri" w:cs="Arial"/>
                <w:sz w:val="18"/>
                <w:szCs w:val="18"/>
              </w:rPr>
            </w:pPr>
            <w:proofErr w:type="spellStart"/>
            <w:r w:rsidRPr="0015200D">
              <w:rPr>
                <w:rFonts w:ascii="Calibri" w:hAnsi="Calibri" w:cs="Arial"/>
                <w:sz w:val="18"/>
                <w:szCs w:val="18"/>
              </w:rPr>
              <w:t>Fi</w:t>
            </w:r>
            <w:proofErr w:type="spellEnd"/>
          </w:p>
        </w:tc>
        <w:tc>
          <w:tcPr>
            <w:tcW w:w="464" w:type="dxa"/>
            <w:shd w:val="clear" w:color="auto" w:fill="auto"/>
            <w:noWrap/>
            <w:vAlign w:val="bottom"/>
            <w:hideMark/>
          </w:tcPr>
          <w:p w14:paraId="0FD3B6A3"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414" w:type="dxa"/>
            <w:shd w:val="clear" w:color="auto" w:fill="auto"/>
            <w:noWrap/>
            <w:vAlign w:val="bottom"/>
            <w:hideMark/>
          </w:tcPr>
          <w:p w14:paraId="255AC6F0"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389" w:type="dxa"/>
            <w:shd w:val="clear" w:color="auto" w:fill="auto"/>
            <w:noWrap/>
            <w:vAlign w:val="bottom"/>
            <w:hideMark/>
          </w:tcPr>
          <w:p w14:paraId="05882CFE"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891" w:type="dxa"/>
            <w:shd w:val="clear" w:color="auto" w:fill="auto"/>
            <w:noWrap/>
            <w:vAlign w:val="bottom"/>
            <w:hideMark/>
          </w:tcPr>
          <w:p w14:paraId="77289FB8" w14:textId="77777777" w:rsidR="00C32AC0" w:rsidRPr="0015200D" w:rsidRDefault="00C32AC0" w:rsidP="00C32AC0">
            <w:pPr>
              <w:rPr>
                <w:rFonts w:ascii="Calibri" w:hAnsi="Calibri" w:cs="Arial"/>
                <w:sz w:val="18"/>
                <w:szCs w:val="18"/>
              </w:rPr>
            </w:pPr>
            <w:proofErr w:type="spellStart"/>
            <w:r w:rsidRPr="0015200D">
              <w:rPr>
                <w:rFonts w:ascii="Calibri" w:hAnsi="Calibri" w:cs="Arial"/>
                <w:sz w:val="18"/>
                <w:szCs w:val="18"/>
              </w:rPr>
              <w:t>Fi</w:t>
            </w:r>
            <w:proofErr w:type="spellEnd"/>
          </w:p>
        </w:tc>
        <w:tc>
          <w:tcPr>
            <w:tcW w:w="509" w:type="dxa"/>
            <w:shd w:val="clear" w:color="auto" w:fill="auto"/>
            <w:noWrap/>
            <w:vAlign w:val="bottom"/>
            <w:hideMark/>
          </w:tcPr>
          <w:p w14:paraId="77A49A4B"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568" w:type="dxa"/>
            <w:shd w:val="clear" w:color="auto" w:fill="auto"/>
            <w:noWrap/>
            <w:vAlign w:val="bottom"/>
            <w:hideMark/>
          </w:tcPr>
          <w:p w14:paraId="7954A5B6"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387" w:type="dxa"/>
            <w:shd w:val="clear" w:color="auto" w:fill="auto"/>
            <w:noWrap/>
            <w:vAlign w:val="bottom"/>
            <w:hideMark/>
          </w:tcPr>
          <w:p w14:paraId="33A87962"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891" w:type="dxa"/>
            <w:shd w:val="clear" w:color="auto" w:fill="auto"/>
            <w:noWrap/>
            <w:vAlign w:val="bottom"/>
            <w:hideMark/>
          </w:tcPr>
          <w:p w14:paraId="546FACDC" w14:textId="77777777" w:rsidR="00C32AC0" w:rsidRPr="0015200D" w:rsidRDefault="00C32AC0" w:rsidP="00C32AC0">
            <w:pPr>
              <w:rPr>
                <w:rFonts w:ascii="Calibri" w:hAnsi="Calibri" w:cs="Arial"/>
                <w:sz w:val="18"/>
                <w:szCs w:val="18"/>
              </w:rPr>
            </w:pPr>
            <w:proofErr w:type="spellStart"/>
            <w:r w:rsidRPr="0015200D">
              <w:rPr>
                <w:rFonts w:ascii="Calibri" w:hAnsi="Calibri" w:cs="Arial"/>
                <w:sz w:val="18"/>
                <w:szCs w:val="18"/>
              </w:rPr>
              <w:t>Ak</w:t>
            </w:r>
            <w:proofErr w:type="spellEnd"/>
          </w:p>
        </w:tc>
        <w:tc>
          <w:tcPr>
            <w:tcW w:w="460" w:type="dxa"/>
            <w:shd w:val="clear" w:color="auto" w:fill="auto"/>
            <w:noWrap/>
            <w:vAlign w:val="bottom"/>
            <w:hideMark/>
          </w:tcPr>
          <w:p w14:paraId="1DCFE591"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568" w:type="dxa"/>
            <w:shd w:val="clear" w:color="auto" w:fill="auto"/>
            <w:noWrap/>
            <w:vAlign w:val="bottom"/>
            <w:hideMark/>
          </w:tcPr>
          <w:p w14:paraId="09C21245"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387" w:type="dxa"/>
            <w:shd w:val="clear" w:color="auto" w:fill="auto"/>
            <w:noWrap/>
            <w:vAlign w:val="bottom"/>
            <w:hideMark/>
          </w:tcPr>
          <w:p w14:paraId="2F8F87D8"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540" w:type="dxa"/>
            <w:shd w:val="clear" w:color="auto" w:fill="auto"/>
            <w:noWrap/>
            <w:vAlign w:val="bottom"/>
            <w:hideMark/>
          </w:tcPr>
          <w:p w14:paraId="313CB3D4" w14:textId="77777777" w:rsidR="00C32AC0" w:rsidRPr="0015200D" w:rsidRDefault="00C32AC0" w:rsidP="00C32AC0">
            <w:pPr>
              <w:rPr>
                <w:rFonts w:ascii="Calibri" w:hAnsi="Calibri" w:cs="Arial"/>
                <w:sz w:val="18"/>
                <w:szCs w:val="18"/>
              </w:rPr>
            </w:pPr>
            <w:proofErr w:type="spellStart"/>
            <w:r w:rsidRPr="0015200D">
              <w:rPr>
                <w:rFonts w:ascii="Calibri" w:hAnsi="Calibri" w:cs="Arial"/>
                <w:sz w:val="18"/>
                <w:szCs w:val="18"/>
              </w:rPr>
              <w:t>Ak</w:t>
            </w:r>
            <w:proofErr w:type="spellEnd"/>
          </w:p>
        </w:tc>
        <w:tc>
          <w:tcPr>
            <w:tcW w:w="648" w:type="dxa"/>
            <w:shd w:val="clear" w:color="auto" w:fill="auto"/>
            <w:noWrap/>
            <w:vAlign w:val="bottom"/>
            <w:hideMark/>
          </w:tcPr>
          <w:p w14:paraId="74C7719B"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387" w:type="dxa"/>
            <w:shd w:val="clear" w:color="auto" w:fill="auto"/>
            <w:noWrap/>
            <w:vAlign w:val="bottom"/>
            <w:hideMark/>
          </w:tcPr>
          <w:p w14:paraId="4C19F906"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320" w:type="dxa"/>
            <w:shd w:val="clear" w:color="auto" w:fill="auto"/>
            <w:noWrap/>
            <w:vAlign w:val="bottom"/>
            <w:hideMark/>
          </w:tcPr>
          <w:p w14:paraId="20E77304"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r>
      <w:tr w:rsidR="00FB73BF" w:rsidRPr="0015200D" w14:paraId="64CF23A7" w14:textId="77777777" w:rsidTr="0018191D">
        <w:trPr>
          <w:trHeight w:val="270"/>
        </w:trPr>
        <w:tc>
          <w:tcPr>
            <w:tcW w:w="1108" w:type="dxa"/>
            <w:shd w:val="clear" w:color="auto" w:fill="auto"/>
            <w:noWrap/>
            <w:vAlign w:val="bottom"/>
            <w:hideMark/>
          </w:tcPr>
          <w:p w14:paraId="52EABE2F" w14:textId="77777777" w:rsidR="00C32AC0" w:rsidRPr="0015200D" w:rsidRDefault="00C32AC0" w:rsidP="00C32AC0">
            <w:pPr>
              <w:rPr>
                <w:rFonts w:ascii="Calibri" w:hAnsi="Calibri" w:cs="Arial"/>
                <w:sz w:val="18"/>
                <w:szCs w:val="18"/>
              </w:rPr>
            </w:pPr>
            <w:proofErr w:type="spellStart"/>
            <w:r w:rsidRPr="0015200D">
              <w:rPr>
                <w:rFonts w:ascii="Calibri" w:hAnsi="Calibri" w:cs="Arial"/>
                <w:sz w:val="18"/>
                <w:szCs w:val="18"/>
              </w:rPr>
              <w:t>Bsm</w:t>
            </w:r>
            <w:proofErr w:type="spellEnd"/>
          </w:p>
        </w:tc>
        <w:tc>
          <w:tcPr>
            <w:tcW w:w="464" w:type="dxa"/>
            <w:shd w:val="clear" w:color="auto" w:fill="auto"/>
            <w:noWrap/>
            <w:vAlign w:val="bottom"/>
            <w:hideMark/>
          </w:tcPr>
          <w:p w14:paraId="74946470"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3</w:t>
            </w:r>
          </w:p>
        </w:tc>
        <w:tc>
          <w:tcPr>
            <w:tcW w:w="414" w:type="dxa"/>
            <w:shd w:val="clear" w:color="auto" w:fill="auto"/>
            <w:noWrap/>
            <w:vAlign w:val="bottom"/>
            <w:hideMark/>
          </w:tcPr>
          <w:p w14:paraId="5C2AFBCF"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389" w:type="dxa"/>
            <w:shd w:val="clear" w:color="auto" w:fill="auto"/>
            <w:noWrap/>
            <w:vAlign w:val="bottom"/>
            <w:hideMark/>
          </w:tcPr>
          <w:p w14:paraId="5D56E414"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0</w:t>
            </w:r>
          </w:p>
        </w:tc>
        <w:tc>
          <w:tcPr>
            <w:tcW w:w="891" w:type="dxa"/>
            <w:shd w:val="clear" w:color="auto" w:fill="auto"/>
            <w:noWrap/>
            <w:vAlign w:val="bottom"/>
            <w:hideMark/>
          </w:tcPr>
          <w:p w14:paraId="256C3D6D" w14:textId="77777777" w:rsidR="00C32AC0" w:rsidRPr="0015200D" w:rsidRDefault="00C32AC0" w:rsidP="00C32AC0">
            <w:pPr>
              <w:rPr>
                <w:rFonts w:ascii="Calibri" w:hAnsi="Calibri" w:cs="Arial"/>
                <w:sz w:val="18"/>
                <w:szCs w:val="18"/>
              </w:rPr>
            </w:pPr>
            <w:proofErr w:type="spellStart"/>
            <w:r w:rsidRPr="0015200D">
              <w:rPr>
                <w:rFonts w:ascii="Calibri" w:hAnsi="Calibri" w:cs="Arial"/>
                <w:sz w:val="18"/>
                <w:szCs w:val="18"/>
              </w:rPr>
              <w:t>Ak</w:t>
            </w:r>
            <w:proofErr w:type="spellEnd"/>
          </w:p>
        </w:tc>
        <w:tc>
          <w:tcPr>
            <w:tcW w:w="509" w:type="dxa"/>
            <w:shd w:val="clear" w:color="auto" w:fill="auto"/>
            <w:noWrap/>
            <w:vAlign w:val="bottom"/>
            <w:hideMark/>
          </w:tcPr>
          <w:p w14:paraId="7DDD4F3D"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568" w:type="dxa"/>
            <w:shd w:val="clear" w:color="auto" w:fill="auto"/>
            <w:noWrap/>
            <w:vAlign w:val="bottom"/>
            <w:hideMark/>
          </w:tcPr>
          <w:p w14:paraId="029329CA"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387" w:type="dxa"/>
            <w:shd w:val="clear" w:color="auto" w:fill="auto"/>
            <w:noWrap/>
            <w:vAlign w:val="bottom"/>
            <w:hideMark/>
          </w:tcPr>
          <w:p w14:paraId="6EFAF309"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891" w:type="dxa"/>
            <w:shd w:val="clear" w:color="auto" w:fill="auto"/>
            <w:noWrap/>
            <w:vAlign w:val="bottom"/>
            <w:hideMark/>
          </w:tcPr>
          <w:p w14:paraId="344624B4" w14:textId="77777777" w:rsidR="00C32AC0" w:rsidRPr="0015200D" w:rsidRDefault="00C32AC0" w:rsidP="00C32AC0">
            <w:pPr>
              <w:rPr>
                <w:rFonts w:ascii="Calibri" w:hAnsi="Calibri" w:cs="Arial"/>
                <w:sz w:val="18"/>
                <w:szCs w:val="18"/>
              </w:rPr>
            </w:pPr>
            <w:r w:rsidRPr="0015200D">
              <w:rPr>
                <w:rFonts w:ascii="Calibri" w:hAnsi="Calibri" w:cs="Arial"/>
                <w:sz w:val="18"/>
                <w:szCs w:val="18"/>
              </w:rPr>
              <w:t>Na</w:t>
            </w:r>
          </w:p>
        </w:tc>
        <w:tc>
          <w:tcPr>
            <w:tcW w:w="460" w:type="dxa"/>
            <w:shd w:val="clear" w:color="auto" w:fill="auto"/>
            <w:noWrap/>
            <w:vAlign w:val="bottom"/>
            <w:hideMark/>
          </w:tcPr>
          <w:p w14:paraId="7D8BBC70"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568" w:type="dxa"/>
            <w:shd w:val="clear" w:color="auto" w:fill="auto"/>
            <w:noWrap/>
            <w:vAlign w:val="bottom"/>
            <w:hideMark/>
          </w:tcPr>
          <w:p w14:paraId="6BEA184C"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387" w:type="dxa"/>
            <w:shd w:val="clear" w:color="auto" w:fill="auto"/>
            <w:noWrap/>
            <w:vAlign w:val="bottom"/>
            <w:hideMark/>
          </w:tcPr>
          <w:p w14:paraId="6994D55C"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3</w:t>
            </w:r>
          </w:p>
        </w:tc>
        <w:tc>
          <w:tcPr>
            <w:tcW w:w="540" w:type="dxa"/>
            <w:shd w:val="clear" w:color="auto" w:fill="auto"/>
            <w:noWrap/>
            <w:vAlign w:val="bottom"/>
            <w:hideMark/>
          </w:tcPr>
          <w:p w14:paraId="4C9014A6" w14:textId="77777777" w:rsidR="00C32AC0" w:rsidRPr="0015200D" w:rsidRDefault="00C32AC0" w:rsidP="00C32AC0">
            <w:pPr>
              <w:rPr>
                <w:rFonts w:ascii="Calibri" w:hAnsi="Calibri" w:cs="Arial"/>
                <w:sz w:val="18"/>
                <w:szCs w:val="18"/>
              </w:rPr>
            </w:pPr>
            <w:proofErr w:type="spellStart"/>
            <w:r w:rsidRPr="0015200D">
              <w:rPr>
                <w:rFonts w:ascii="Calibri" w:hAnsi="Calibri" w:cs="Arial"/>
                <w:sz w:val="18"/>
                <w:szCs w:val="18"/>
              </w:rPr>
              <w:t>Bsm</w:t>
            </w:r>
            <w:proofErr w:type="spellEnd"/>
          </w:p>
        </w:tc>
        <w:tc>
          <w:tcPr>
            <w:tcW w:w="648" w:type="dxa"/>
            <w:shd w:val="clear" w:color="auto" w:fill="auto"/>
            <w:noWrap/>
            <w:vAlign w:val="bottom"/>
            <w:hideMark/>
          </w:tcPr>
          <w:p w14:paraId="5FFD7141"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3</w:t>
            </w:r>
          </w:p>
        </w:tc>
        <w:tc>
          <w:tcPr>
            <w:tcW w:w="387" w:type="dxa"/>
            <w:shd w:val="clear" w:color="auto" w:fill="auto"/>
            <w:noWrap/>
            <w:vAlign w:val="bottom"/>
            <w:hideMark/>
          </w:tcPr>
          <w:p w14:paraId="42E53A07"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320" w:type="dxa"/>
            <w:shd w:val="clear" w:color="auto" w:fill="auto"/>
            <w:noWrap/>
            <w:vAlign w:val="bottom"/>
            <w:hideMark/>
          </w:tcPr>
          <w:p w14:paraId="6BC9F2DD"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0</w:t>
            </w:r>
          </w:p>
        </w:tc>
      </w:tr>
      <w:tr w:rsidR="00FB73BF" w:rsidRPr="0015200D" w14:paraId="259E15C5" w14:textId="77777777" w:rsidTr="0018191D">
        <w:trPr>
          <w:trHeight w:val="270"/>
        </w:trPr>
        <w:tc>
          <w:tcPr>
            <w:tcW w:w="1108" w:type="dxa"/>
            <w:shd w:val="clear" w:color="auto" w:fill="auto"/>
            <w:noWrap/>
            <w:vAlign w:val="bottom"/>
          </w:tcPr>
          <w:p w14:paraId="3508BDBC" w14:textId="77777777" w:rsidR="00C32AC0" w:rsidRPr="0015200D" w:rsidRDefault="00C32AC0" w:rsidP="00C32AC0">
            <w:pPr>
              <w:rPr>
                <w:rFonts w:ascii="Calibri" w:hAnsi="Calibri" w:cs="Arial"/>
                <w:sz w:val="18"/>
                <w:szCs w:val="18"/>
              </w:rPr>
            </w:pPr>
            <w:proofErr w:type="spellStart"/>
            <w:r w:rsidRPr="0015200D">
              <w:rPr>
                <w:rFonts w:ascii="Calibri" w:hAnsi="Calibri" w:cs="Arial"/>
                <w:sz w:val="18"/>
                <w:szCs w:val="18"/>
              </w:rPr>
              <w:t>Kudr</w:t>
            </w:r>
            <w:proofErr w:type="spellEnd"/>
          </w:p>
        </w:tc>
        <w:tc>
          <w:tcPr>
            <w:tcW w:w="464" w:type="dxa"/>
            <w:shd w:val="clear" w:color="auto" w:fill="auto"/>
            <w:noWrap/>
            <w:vAlign w:val="bottom"/>
          </w:tcPr>
          <w:p w14:paraId="5513580F" w14:textId="65622450" w:rsidR="00C32AC0" w:rsidRPr="0015200D" w:rsidRDefault="00C32AC0" w:rsidP="00C32AC0">
            <w:pPr>
              <w:jc w:val="right"/>
              <w:rPr>
                <w:rFonts w:ascii="Calibri" w:hAnsi="Calibri" w:cs="Arial"/>
                <w:sz w:val="18"/>
                <w:szCs w:val="18"/>
              </w:rPr>
            </w:pPr>
            <w:r w:rsidRPr="0015200D">
              <w:rPr>
                <w:rFonts w:ascii="Calibri" w:hAnsi="Calibri" w:cs="Arial"/>
                <w:sz w:val="18"/>
                <w:szCs w:val="18"/>
              </w:rPr>
              <w:t>1</w:t>
            </w:r>
          </w:p>
        </w:tc>
        <w:tc>
          <w:tcPr>
            <w:tcW w:w="414" w:type="dxa"/>
            <w:shd w:val="clear" w:color="auto" w:fill="auto"/>
            <w:noWrap/>
            <w:vAlign w:val="bottom"/>
          </w:tcPr>
          <w:p w14:paraId="5E7D4AD7" w14:textId="0117F1A6" w:rsidR="00C32AC0" w:rsidRPr="0015200D" w:rsidRDefault="00C32AC0" w:rsidP="00C32AC0">
            <w:pPr>
              <w:jc w:val="right"/>
              <w:rPr>
                <w:rFonts w:ascii="Calibri" w:hAnsi="Calibri" w:cs="Arial"/>
                <w:sz w:val="18"/>
                <w:szCs w:val="18"/>
              </w:rPr>
            </w:pPr>
            <w:r w:rsidRPr="0015200D">
              <w:rPr>
                <w:rFonts w:ascii="Calibri" w:hAnsi="Calibri" w:cs="Arial"/>
                <w:sz w:val="18"/>
                <w:szCs w:val="18"/>
              </w:rPr>
              <w:t>1</w:t>
            </w:r>
          </w:p>
        </w:tc>
        <w:tc>
          <w:tcPr>
            <w:tcW w:w="389" w:type="dxa"/>
            <w:shd w:val="clear" w:color="auto" w:fill="auto"/>
            <w:noWrap/>
            <w:vAlign w:val="bottom"/>
          </w:tcPr>
          <w:p w14:paraId="72A4A864" w14:textId="0E9E25F4"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891" w:type="dxa"/>
            <w:shd w:val="clear" w:color="auto" w:fill="auto"/>
            <w:noWrap/>
            <w:vAlign w:val="bottom"/>
            <w:hideMark/>
          </w:tcPr>
          <w:p w14:paraId="4BEB5B32" w14:textId="77777777" w:rsidR="00C32AC0" w:rsidRPr="0015200D" w:rsidRDefault="00C32AC0" w:rsidP="00C32AC0">
            <w:pPr>
              <w:rPr>
                <w:rFonts w:ascii="Calibri" w:hAnsi="Calibri" w:cs="Arial"/>
                <w:sz w:val="18"/>
                <w:szCs w:val="18"/>
              </w:rPr>
            </w:pPr>
            <w:proofErr w:type="spellStart"/>
            <w:r w:rsidRPr="0015200D">
              <w:rPr>
                <w:rFonts w:ascii="Calibri" w:hAnsi="Calibri" w:cs="Arial"/>
                <w:sz w:val="18"/>
                <w:szCs w:val="18"/>
              </w:rPr>
              <w:t>Bsm</w:t>
            </w:r>
            <w:proofErr w:type="spellEnd"/>
          </w:p>
        </w:tc>
        <w:tc>
          <w:tcPr>
            <w:tcW w:w="509" w:type="dxa"/>
            <w:shd w:val="clear" w:color="auto" w:fill="auto"/>
            <w:noWrap/>
            <w:vAlign w:val="bottom"/>
            <w:hideMark/>
          </w:tcPr>
          <w:p w14:paraId="799DC401"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3</w:t>
            </w:r>
          </w:p>
        </w:tc>
        <w:tc>
          <w:tcPr>
            <w:tcW w:w="568" w:type="dxa"/>
            <w:shd w:val="clear" w:color="auto" w:fill="auto"/>
            <w:noWrap/>
            <w:vAlign w:val="bottom"/>
            <w:hideMark/>
          </w:tcPr>
          <w:p w14:paraId="67E9586F"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387" w:type="dxa"/>
            <w:shd w:val="clear" w:color="auto" w:fill="auto"/>
            <w:noWrap/>
            <w:vAlign w:val="bottom"/>
            <w:hideMark/>
          </w:tcPr>
          <w:p w14:paraId="24452D0A"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0</w:t>
            </w:r>
          </w:p>
        </w:tc>
        <w:tc>
          <w:tcPr>
            <w:tcW w:w="891" w:type="dxa"/>
            <w:shd w:val="clear" w:color="auto" w:fill="auto"/>
            <w:noWrap/>
            <w:vAlign w:val="bottom"/>
            <w:hideMark/>
          </w:tcPr>
          <w:p w14:paraId="5F4F7008" w14:textId="77777777" w:rsidR="00C32AC0" w:rsidRPr="0015200D" w:rsidRDefault="00C32AC0" w:rsidP="00C32AC0">
            <w:pPr>
              <w:rPr>
                <w:rFonts w:ascii="Calibri" w:hAnsi="Calibri" w:cs="Arial"/>
                <w:sz w:val="18"/>
                <w:szCs w:val="18"/>
              </w:rPr>
            </w:pPr>
            <w:proofErr w:type="spellStart"/>
            <w:r w:rsidRPr="0015200D">
              <w:rPr>
                <w:rFonts w:ascii="Calibri" w:hAnsi="Calibri" w:cs="Arial"/>
                <w:sz w:val="18"/>
                <w:szCs w:val="18"/>
              </w:rPr>
              <w:t>Bsm</w:t>
            </w:r>
            <w:proofErr w:type="spellEnd"/>
          </w:p>
        </w:tc>
        <w:tc>
          <w:tcPr>
            <w:tcW w:w="460" w:type="dxa"/>
            <w:shd w:val="clear" w:color="auto" w:fill="auto"/>
            <w:noWrap/>
            <w:vAlign w:val="bottom"/>
            <w:hideMark/>
          </w:tcPr>
          <w:p w14:paraId="72992129"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3</w:t>
            </w:r>
          </w:p>
        </w:tc>
        <w:tc>
          <w:tcPr>
            <w:tcW w:w="568" w:type="dxa"/>
            <w:shd w:val="clear" w:color="auto" w:fill="auto"/>
            <w:noWrap/>
            <w:vAlign w:val="bottom"/>
            <w:hideMark/>
          </w:tcPr>
          <w:p w14:paraId="47C56489"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387" w:type="dxa"/>
            <w:shd w:val="clear" w:color="auto" w:fill="auto"/>
            <w:noWrap/>
            <w:vAlign w:val="bottom"/>
            <w:hideMark/>
          </w:tcPr>
          <w:p w14:paraId="6A355B75"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0</w:t>
            </w:r>
          </w:p>
        </w:tc>
        <w:tc>
          <w:tcPr>
            <w:tcW w:w="540" w:type="dxa"/>
            <w:shd w:val="clear" w:color="auto" w:fill="auto"/>
            <w:noWrap/>
            <w:vAlign w:val="bottom"/>
          </w:tcPr>
          <w:p w14:paraId="1B12038C" w14:textId="77777777" w:rsidR="00C32AC0" w:rsidRPr="0015200D" w:rsidRDefault="00C32AC0" w:rsidP="00C32AC0">
            <w:pPr>
              <w:rPr>
                <w:rFonts w:ascii="Calibri" w:hAnsi="Calibri" w:cs="Arial"/>
                <w:sz w:val="18"/>
                <w:szCs w:val="18"/>
              </w:rPr>
            </w:pPr>
            <w:proofErr w:type="spellStart"/>
            <w:r w:rsidRPr="0015200D">
              <w:rPr>
                <w:rFonts w:ascii="Calibri" w:hAnsi="Calibri" w:cs="Arial"/>
                <w:sz w:val="18"/>
                <w:szCs w:val="18"/>
              </w:rPr>
              <w:t>Kudr</w:t>
            </w:r>
            <w:proofErr w:type="spellEnd"/>
          </w:p>
        </w:tc>
        <w:tc>
          <w:tcPr>
            <w:tcW w:w="648" w:type="dxa"/>
            <w:shd w:val="clear" w:color="auto" w:fill="auto"/>
            <w:noWrap/>
            <w:vAlign w:val="bottom"/>
          </w:tcPr>
          <w:p w14:paraId="53DF2D6C" w14:textId="07ACC8BD" w:rsidR="00C32AC0" w:rsidRPr="0015200D" w:rsidRDefault="00C32AC0" w:rsidP="00C32AC0">
            <w:pPr>
              <w:jc w:val="right"/>
              <w:rPr>
                <w:rFonts w:ascii="Calibri" w:hAnsi="Calibri" w:cs="Arial"/>
                <w:sz w:val="18"/>
                <w:szCs w:val="18"/>
              </w:rPr>
            </w:pPr>
            <w:r w:rsidRPr="0015200D">
              <w:rPr>
                <w:rFonts w:ascii="Calibri" w:hAnsi="Calibri" w:cs="Arial"/>
                <w:sz w:val="18"/>
                <w:szCs w:val="18"/>
              </w:rPr>
              <w:t>1</w:t>
            </w:r>
          </w:p>
        </w:tc>
        <w:tc>
          <w:tcPr>
            <w:tcW w:w="387" w:type="dxa"/>
            <w:shd w:val="clear" w:color="auto" w:fill="auto"/>
            <w:noWrap/>
            <w:vAlign w:val="bottom"/>
          </w:tcPr>
          <w:p w14:paraId="4B864732" w14:textId="0A9DA227" w:rsidR="00C32AC0" w:rsidRPr="0015200D" w:rsidRDefault="00C32AC0" w:rsidP="00C32AC0">
            <w:pPr>
              <w:jc w:val="right"/>
              <w:rPr>
                <w:rFonts w:ascii="Calibri" w:hAnsi="Calibri" w:cs="Arial"/>
                <w:sz w:val="18"/>
                <w:szCs w:val="18"/>
              </w:rPr>
            </w:pPr>
            <w:r w:rsidRPr="0015200D">
              <w:rPr>
                <w:rFonts w:ascii="Calibri" w:hAnsi="Calibri" w:cs="Arial"/>
                <w:sz w:val="18"/>
                <w:szCs w:val="18"/>
              </w:rPr>
              <w:t>1</w:t>
            </w:r>
          </w:p>
        </w:tc>
        <w:tc>
          <w:tcPr>
            <w:tcW w:w="320" w:type="dxa"/>
            <w:shd w:val="clear" w:color="auto" w:fill="auto"/>
            <w:noWrap/>
            <w:vAlign w:val="bottom"/>
          </w:tcPr>
          <w:p w14:paraId="260D9BD4" w14:textId="5C625B14"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r>
      <w:tr w:rsidR="00FB73BF" w:rsidRPr="0015200D" w14:paraId="7580E406" w14:textId="77777777" w:rsidTr="0018191D">
        <w:trPr>
          <w:trHeight w:val="270"/>
        </w:trPr>
        <w:tc>
          <w:tcPr>
            <w:tcW w:w="1108" w:type="dxa"/>
            <w:shd w:val="clear" w:color="auto" w:fill="auto"/>
            <w:noWrap/>
            <w:vAlign w:val="bottom"/>
          </w:tcPr>
          <w:p w14:paraId="03908DD5" w14:textId="77777777" w:rsidR="00C32AC0" w:rsidRPr="0015200D" w:rsidRDefault="00C32AC0" w:rsidP="00C32AC0">
            <w:pPr>
              <w:rPr>
                <w:rFonts w:ascii="Calibri" w:hAnsi="Calibri" w:cs="Arial"/>
                <w:sz w:val="18"/>
                <w:szCs w:val="18"/>
              </w:rPr>
            </w:pPr>
            <w:proofErr w:type="spellStart"/>
            <w:r w:rsidRPr="0015200D">
              <w:rPr>
                <w:rFonts w:ascii="Calibri" w:hAnsi="Calibri" w:cs="Arial"/>
                <w:sz w:val="18"/>
                <w:szCs w:val="18"/>
              </w:rPr>
              <w:t>Kubv</w:t>
            </w:r>
            <w:proofErr w:type="spellEnd"/>
          </w:p>
        </w:tc>
        <w:tc>
          <w:tcPr>
            <w:tcW w:w="464" w:type="dxa"/>
            <w:shd w:val="clear" w:color="auto" w:fill="auto"/>
            <w:noWrap/>
            <w:vAlign w:val="bottom"/>
          </w:tcPr>
          <w:p w14:paraId="20CE8EF7" w14:textId="6422C167" w:rsidR="00C32AC0" w:rsidRPr="0015200D" w:rsidRDefault="00C32AC0" w:rsidP="00C32AC0">
            <w:pPr>
              <w:jc w:val="right"/>
              <w:rPr>
                <w:rFonts w:ascii="Calibri" w:hAnsi="Calibri" w:cs="Arial"/>
                <w:sz w:val="18"/>
                <w:szCs w:val="18"/>
              </w:rPr>
            </w:pPr>
            <w:r w:rsidRPr="0015200D">
              <w:rPr>
                <w:rFonts w:ascii="Calibri" w:hAnsi="Calibri" w:cs="Arial"/>
                <w:sz w:val="18"/>
                <w:szCs w:val="18"/>
              </w:rPr>
              <w:t>1</w:t>
            </w:r>
          </w:p>
        </w:tc>
        <w:tc>
          <w:tcPr>
            <w:tcW w:w="414" w:type="dxa"/>
            <w:shd w:val="clear" w:color="auto" w:fill="auto"/>
            <w:noWrap/>
            <w:vAlign w:val="bottom"/>
          </w:tcPr>
          <w:p w14:paraId="5916814D" w14:textId="246287DD" w:rsidR="00C32AC0" w:rsidRPr="0015200D" w:rsidRDefault="00C32AC0" w:rsidP="00C32AC0">
            <w:pPr>
              <w:jc w:val="right"/>
              <w:rPr>
                <w:rFonts w:ascii="Calibri" w:hAnsi="Calibri" w:cs="Arial"/>
                <w:sz w:val="18"/>
                <w:szCs w:val="18"/>
              </w:rPr>
            </w:pPr>
            <w:r w:rsidRPr="0015200D">
              <w:rPr>
                <w:rFonts w:ascii="Calibri" w:hAnsi="Calibri" w:cs="Arial"/>
                <w:sz w:val="18"/>
                <w:szCs w:val="18"/>
              </w:rPr>
              <w:t>1</w:t>
            </w:r>
          </w:p>
        </w:tc>
        <w:tc>
          <w:tcPr>
            <w:tcW w:w="389" w:type="dxa"/>
            <w:shd w:val="clear" w:color="auto" w:fill="auto"/>
            <w:noWrap/>
            <w:vAlign w:val="bottom"/>
          </w:tcPr>
          <w:p w14:paraId="353CA542" w14:textId="7302F99B"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891" w:type="dxa"/>
            <w:shd w:val="clear" w:color="auto" w:fill="auto"/>
            <w:noWrap/>
            <w:vAlign w:val="bottom"/>
          </w:tcPr>
          <w:p w14:paraId="1EA670F8" w14:textId="77777777" w:rsidR="00C32AC0" w:rsidRPr="0015200D" w:rsidRDefault="00C32AC0" w:rsidP="00C32AC0">
            <w:pPr>
              <w:rPr>
                <w:rFonts w:ascii="Calibri" w:hAnsi="Calibri" w:cs="Arial"/>
                <w:sz w:val="18"/>
                <w:szCs w:val="18"/>
              </w:rPr>
            </w:pPr>
            <w:proofErr w:type="spellStart"/>
            <w:r w:rsidRPr="0015200D">
              <w:rPr>
                <w:rFonts w:ascii="Calibri" w:hAnsi="Calibri" w:cs="Arial"/>
                <w:sz w:val="18"/>
                <w:szCs w:val="18"/>
              </w:rPr>
              <w:t>Kudr</w:t>
            </w:r>
            <w:proofErr w:type="spellEnd"/>
          </w:p>
        </w:tc>
        <w:tc>
          <w:tcPr>
            <w:tcW w:w="509" w:type="dxa"/>
            <w:shd w:val="clear" w:color="auto" w:fill="auto"/>
            <w:noWrap/>
            <w:vAlign w:val="bottom"/>
          </w:tcPr>
          <w:p w14:paraId="18B604B4" w14:textId="12CAA42A" w:rsidR="00C32AC0" w:rsidRPr="0015200D" w:rsidRDefault="00C32AC0" w:rsidP="00C32AC0">
            <w:pPr>
              <w:jc w:val="right"/>
              <w:rPr>
                <w:rFonts w:ascii="Calibri" w:hAnsi="Calibri" w:cs="Arial"/>
                <w:sz w:val="18"/>
                <w:szCs w:val="18"/>
              </w:rPr>
            </w:pPr>
            <w:r w:rsidRPr="0015200D">
              <w:rPr>
                <w:rFonts w:ascii="Calibri" w:hAnsi="Calibri" w:cs="Arial"/>
                <w:sz w:val="18"/>
                <w:szCs w:val="18"/>
              </w:rPr>
              <w:t>1</w:t>
            </w:r>
          </w:p>
        </w:tc>
        <w:tc>
          <w:tcPr>
            <w:tcW w:w="568" w:type="dxa"/>
            <w:shd w:val="clear" w:color="auto" w:fill="auto"/>
            <w:noWrap/>
            <w:vAlign w:val="bottom"/>
          </w:tcPr>
          <w:p w14:paraId="287486FD" w14:textId="0308A40C" w:rsidR="00C32AC0" w:rsidRPr="0015200D" w:rsidRDefault="00C32AC0" w:rsidP="00C32AC0">
            <w:pPr>
              <w:jc w:val="right"/>
              <w:rPr>
                <w:rFonts w:ascii="Calibri" w:hAnsi="Calibri" w:cs="Arial"/>
                <w:sz w:val="18"/>
                <w:szCs w:val="18"/>
              </w:rPr>
            </w:pPr>
            <w:r w:rsidRPr="0015200D">
              <w:rPr>
                <w:rFonts w:ascii="Calibri" w:hAnsi="Calibri" w:cs="Arial"/>
                <w:sz w:val="18"/>
                <w:szCs w:val="18"/>
              </w:rPr>
              <w:t>1</w:t>
            </w:r>
          </w:p>
        </w:tc>
        <w:tc>
          <w:tcPr>
            <w:tcW w:w="387" w:type="dxa"/>
            <w:shd w:val="clear" w:color="auto" w:fill="auto"/>
            <w:noWrap/>
            <w:vAlign w:val="bottom"/>
          </w:tcPr>
          <w:p w14:paraId="6687F699" w14:textId="7D8A0A1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891" w:type="dxa"/>
            <w:shd w:val="clear" w:color="auto" w:fill="auto"/>
            <w:noWrap/>
            <w:vAlign w:val="bottom"/>
          </w:tcPr>
          <w:p w14:paraId="402B2A4F" w14:textId="77777777" w:rsidR="00C32AC0" w:rsidRPr="0015200D" w:rsidRDefault="00C32AC0" w:rsidP="00C32AC0">
            <w:pPr>
              <w:rPr>
                <w:rFonts w:ascii="Calibri" w:hAnsi="Calibri" w:cs="Arial"/>
                <w:sz w:val="18"/>
                <w:szCs w:val="18"/>
              </w:rPr>
            </w:pPr>
            <w:proofErr w:type="spellStart"/>
            <w:r w:rsidRPr="0015200D">
              <w:rPr>
                <w:rFonts w:ascii="Calibri" w:hAnsi="Calibri" w:cs="Arial"/>
                <w:sz w:val="18"/>
                <w:szCs w:val="18"/>
              </w:rPr>
              <w:t>Kudr</w:t>
            </w:r>
            <w:proofErr w:type="spellEnd"/>
          </w:p>
        </w:tc>
        <w:tc>
          <w:tcPr>
            <w:tcW w:w="460" w:type="dxa"/>
            <w:shd w:val="clear" w:color="auto" w:fill="auto"/>
            <w:noWrap/>
            <w:vAlign w:val="bottom"/>
          </w:tcPr>
          <w:p w14:paraId="46697EBB" w14:textId="43FE1979" w:rsidR="00C32AC0" w:rsidRPr="0015200D" w:rsidRDefault="00C32AC0" w:rsidP="00C32AC0">
            <w:pPr>
              <w:jc w:val="right"/>
              <w:rPr>
                <w:rFonts w:ascii="Calibri" w:hAnsi="Calibri" w:cs="Arial"/>
                <w:sz w:val="18"/>
                <w:szCs w:val="18"/>
              </w:rPr>
            </w:pPr>
            <w:r w:rsidRPr="0015200D">
              <w:rPr>
                <w:rFonts w:ascii="Calibri" w:hAnsi="Calibri" w:cs="Arial"/>
                <w:sz w:val="18"/>
                <w:szCs w:val="18"/>
              </w:rPr>
              <w:t>1</w:t>
            </w:r>
          </w:p>
        </w:tc>
        <w:tc>
          <w:tcPr>
            <w:tcW w:w="568" w:type="dxa"/>
            <w:shd w:val="clear" w:color="auto" w:fill="auto"/>
            <w:noWrap/>
            <w:vAlign w:val="bottom"/>
          </w:tcPr>
          <w:p w14:paraId="6B8F0D9D" w14:textId="06241AFD" w:rsidR="00C32AC0" w:rsidRPr="0015200D" w:rsidRDefault="00C32AC0" w:rsidP="00C32AC0">
            <w:pPr>
              <w:jc w:val="right"/>
              <w:rPr>
                <w:rFonts w:ascii="Calibri" w:hAnsi="Calibri" w:cs="Arial"/>
                <w:sz w:val="18"/>
                <w:szCs w:val="18"/>
              </w:rPr>
            </w:pPr>
            <w:r w:rsidRPr="0015200D">
              <w:rPr>
                <w:rFonts w:ascii="Calibri" w:hAnsi="Calibri" w:cs="Arial"/>
                <w:sz w:val="18"/>
                <w:szCs w:val="18"/>
              </w:rPr>
              <w:t>1</w:t>
            </w:r>
          </w:p>
        </w:tc>
        <w:tc>
          <w:tcPr>
            <w:tcW w:w="387" w:type="dxa"/>
            <w:shd w:val="clear" w:color="auto" w:fill="auto"/>
            <w:noWrap/>
            <w:vAlign w:val="bottom"/>
          </w:tcPr>
          <w:p w14:paraId="14128736" w14:textId="322C2232"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540" w:type="dxa"/>
            <w:shd w:val="clear" w:color="auto" w:fill="auto"/>
            <w:noWrap/>
            <w:vAlign w:val="bottom"/>
          </w:tcPr>
          <w:p w14:paraId="245E9A88" w14:textId="77777777" w:rsidR="00C32AC0" w:rsidRPr="0015200D" w:rsidRDefault="00C32AC0" w:rsidP="00C32AC0">
            <w:pPr>
              <w:rPr>
                <w:rFonts w:ascii="Calibri" w:hAnsi="Calibri" w:cs="Arial"/>
                <w:sz w:val="18"/>
                <w:szCs w:val="18"/>
              </w:rPr>
            </w:pPr>
            <w:proofErr w:type="spellStart"/>
            <w:r w:rsidRPr="0015200D">
              <w:rPr>
                <w:rFonts w:ascii="Calibri" w:hAnsi="Calibri" w:cs="Arial"/>
                <w:sz w:val="18"/>
                <w:szCs w:val="18"/>
              </w:rPr>
              <w:t>Kubv</w:t>
            </w:r>
            <w:proofErr w:type="spellEnd"/>
          </w:p>
        </w:tc>
        <w:tc>
          <w:tcPr>
            <w:tcW w:w="648" w:type="dxa"/>
            <w:shd w:val="clear" w:color="auto" w:fill="auto"/>
            <w:noWrap/>
            <w:vAlign w:val="bottom"/>
          </w:tcPr>
          <w:p w14:paraId="33B552F1" w14:textId="444CEED9" w:rsidR="00C32AC0" w:rsidRPr="0015200D" w:rsidRDefault="00C32AC0" w:rsidP="00C32AC0">
            <w:pPr>
              <w:jc w:val="right"/>
              <w:rPr>
                <w:rFonts w:ascii="Calibri" w:hAnsi="Calibri" w:cs="Arial"/>
                <w:sz w:val="18"/>
                <w:szCs w:val="18"/>
              </w:rPr>
            </w:pPr>
            <w:r w:rsidRPr="0015200D">
              <w:rPr>
                <w:rFonts w:ascii="Calibri" w:hAnsi="Calibri" w:cs="Arial"/>
                <w:sz w:val="18"/>
                <w:szCs w:val="18"/>
              </w:rPr>
              <w:t>1</w:t>
            </w:r>
          </w:p>
        </w:tc>
        <w:tc>
          <w:tcPr>
            <w:tcW w:w="387" w:type="dxa"/>
            <w:shd w:val="clear" w:color="auto" w:fill="auto"/>
            <w:noWrap/>
            <w:vAlign w:val="bottom"/>
          </w:tcPr>
          <w:p w14:paraId="0B5AAEEE" w14:textId="5673D9D7" w:rsidR="00C32AC0" w:rsidRPr="0015200D" w:rsidRDefault="00C32AC0" w:rsidP="00C32AC0">
            <w:pPr>
              <w:jc w:val="right"/>
              <w:rPr>
                <w:rFonts w:ascii="Calibri" w:hAnsi="Calibri" w:cs="Arial"/>
                <w:sz w:val="18"/>
                <w:szCs w:val="18"/>
              </w:rPr>
            </w:pPr>
            <w:r w:rsidRPr="0015200D">
              <w:rPr>
                <w:rFonts w:ascii="Calibri" w:hAnsi="Calibri" w:cs="Arial"/>
                <w:sz w:val="18"/>
                <w:szCs w:val="18"/>
              </w:rPr>
              <w:t>1</w:t>
            </w:r>
          </w:p>
        </w:tc>
        <w:tc>
          <w:tcPr>
            <w:tcW w:w="320" w:type="dxa"/>
            <w:shd w:val="clear" w:color="auto" w:fill="auto"/>
            <w:noWrap/>
            <w:vAlign w:val="bottom"/>
          </w:tcPr>
          <w:p w14:paraId="0162E6F3" w14:textId="3578F33C"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r>
      <w:tr w:rsidR="00FB73BF" w:rsidRPr="0015200D" w14:paraId="3CA08223" w14:textId="77777777" w:rsidTr="0018191D">
        <w:trPr>
          <w:trHeight w:val="270"/>
        </w:trPr>
        <w:tc>
          <w:tcPr>
            <w:tcW w:w="1108" w:type="dxa"/>
            <w:shd w:val="clear" w:color="auto" w:fill="auto"/>
            <w:noWrap/>
            <w:vAlign w:val="bottom"/>
          </w:tcPr>
          <w:p w14:paraId="5A7E0CF2" w14:textId="77777777" w:rsidR="00C32AC0" w:rsidRPr="0015200D" w:rsidRDefault="00C32AC0" w:rsidP="00C32AC0">
            <w:pPr>
              <w:rPr>
                <w:rFonts w:ascii="Calibri" w:hAnsi="Calibri" w:cs="Arial"/>
                <w:sz w:val="18"/>
                <w:szCs w:val="18"/>
              </w:rPr>
            </w:pPr>
          </w:p>
        </w:tc>
        <w:tc>
          <w:tcPr>
            <w:tcW w:w="464" w:type="dxa"/>
            <w:shd w:val="clear" w:color="auto" w:fill="auto"/>
            <w:noWrap/>
            <w:vAlign w:val="bottom"/>
          </w:tcPr>
          <w:p w14:paraId="60FA6563" w14:textId="77777777" w:rsidR="00C32AC0" w:rsidRPr="0015200D" w:rsidRDefault="00C32AC0" w:rsidP="00C32AC0">
            <w:pPr>
              <w:jc w:val="right"/>
              <w:rPr>
                <w:rFonts w:ascii="Calibri" w:hAnsi="Calibri" w:cs="Arial"/>
                <w:sz w:val="18"/>
                <w:szCs w:val="18"/>
              </w:rPr>
            </w:pPr>
          </w:p>
        </w:tc>
        <w:tc>
          <w:tcPr>
            <w:tcW w:w="414" w:type="dxa"/>
            <w:shd w:val="clear" w:color="auto" w:fill="auto"/>
            <w:noWrap/>
            <w:vAlign w:val="bottom"/>
          </w:tcPr>
          <w:p w14:paraId="1AC5CDBE" w14:textId="77777777" w:rsidR="00C32AC0" w:rsidRPr="0015200D" w:rsidRDefault="00C32AC0" w:rsidP="00C32AC0">
            <w:pPr>
              <w:jc w:val="right"/>
              <w:rPr>
                <w:rFonts w:ascii="Calibri" w:hAnsi="Calibri" w:cs="Arial"/>
                <w:sz w:val="18"/>
                <w:szCs w:val="18"/>
              </w:rPr>
            </w:pPr>
          </w:p>
        </w:tc>
        <w:tc>
          <w:tcPr>
            <w:tcW w:w="389" w:type="dxa"/>
            <w:shd w:val="clear" w:color="auto" w:fill="auto"/>
            <w:noWrap/>
            <w:vAlign w:val="bottom"/>
          </w:tcPr>
          <w:p w14:paraId="342D4C27" w14:textId="77777777" w:rsidR="00C32AC0" w:rsidRPr="0015200D" w:rsidRDefault="00C32AC0" w:rsidP="00C32AC0">
            <w:pPr>
              <w:jc w:val="right"/>
              <w:rPr>
                <w:rFonts w:ascii="Calibri" w:hAnsi="Calibri" w:cs="Arial"/>
                <w:sz w:val="18"/>
                <w:szCs w:val="18"/>
              </w:rPr>
            </w:pPr>
          </w:p>
        </w:tc>
        <w:tc>
          <w:tcPr>
            <w:tcW w:w="891" w:type="dxa"/>
            <w:shd w:val="clear" w:color="auto" w:fill="auto"/>
            <w:noWrap/>
            <w:vAlign w:val="bottom"/>
          </w:tcPr>
          <w:p w14:paraId="17CB8A2B" w14:textId="77777777" w:rsidR="00C32AC0" w:rsidRPr="0015200D" w:rsidRDefault="00C32AC0" w:rsidP="00C32AC0">
            <w:pPr>
              <w:rPr>
                <w:rFonts w:ascii="Calibri" w:hAnsi="Calibri" w:cs="Arial"/>
                <w:sz w:val="18"/>
                <w:szCs w:val="18"/>
              </w:rPr>
            </w:pPr>
            <w:proofErr w:type="spellStart"/>
            <w:r w:rsidRPr="0015200D">
              <w:rPr>
                <w:rFonts w:ascii="Calibri" w:hAnsi="Calibri" w:cs="Arial"/>
                <w:sz w:val="18"/>
                <w:szCs w:val="18"/>
              </w:rPr>
              <w:t>Kubv</w:t>
            </w:r>
            <w:proofErr w:type="spellEnd"/>
          </w:p>
        </w:tc>
        <w:tc>
          <w:tcPr>
            <w:tcW w:w="509" w:type="dxa"/>
            <w:shd w:val="clear" w:color="auto" w:fill="auto"/>
            <w:noWrap/>
            <w:vAlign w:val="bottom"/>
          </w:tcPr>
          <w:p w14:paraId="2DC38A5D" w14:textId="33B21B3B" w:rsidR="00C32AC0" w:rsidRPr="0015200D" w:rsidRDefault="00C32AC0" w:rsidP="00C32AC0">
            <w:pPr>
              <w:jc w:val="right"/>
              <w:rPr>
                <w:rFonts w:ascii="Calibri" w:hAnsi="Calibri" w:cs="Arial"/>
                <w:sz w:val="18"/>
                <w:szCs w:val="18"/>
              </w:rPr>
            </w:pPr>
            <w:r w:rsidRPr="0015200D">
              <w:rPr>
                <w:rFonts w:ascii="Calibri" w:hAnsi="Calibri" w:cs="Arial"/>
                <w:sz w:val="18"/>
                <w:szCs w:val="18"/>
              </w:rPr>
              <w:t>1</w:t>
            </w:r>
          </w:p>
        </w:tc>
        <w:tc>
          <w:tcPr>
            <w:tcW w:w="568" w:type="dxa"/>
            <w:shd w:val="clear" w:color="auto" w:fill="auto"/>
            <w:noWrap/>
            <w:vAlign w:val="bottom"/>
          </w:tcPr>
          <w:p w14:paraId="2DF27CF6" w14:textId="52CB6F30" w:rsidR="00C32AC0" w:rsidRPr="0015200D" w:rsidRDefault="00C32AC0" w:rsidP="00C32AC0">
            <w:pPr>
              <w:jc w:val="right"/>
              <w:rPr>
                <w:rFonts w:ascii="Calibri" w:hAnsi="Calibri" w:cs="Arial"/>
                <w:sz w:val="18"/>
                <w:szCs w:val="18"/>
              </w:rPr>
            </w:pPr>
            <w:r w:rsidRPr="0015200D">
              <w:rPr>
                <w:rFonts w:ascii="Calibri" w:hAnsi="Calibri" w:cs="Arial"/>
                <w:sz w:val="18"/>
                <w:szCs w:val="18"/>
              </w:rPr>
              <w:t>1</w:t>
            </w:r>
          </w:p>
        </w:tc>
        <w:tc>
          <w:tcPr>
            <w:tcW w:w="387" w:type="dxa"/>
            <w:shd w:val="clear" w:color="auto" w:fill="auto"/>
            <w:noWrap/>
            <w:vAlign w:val="bottom"/>
          </w:tcPr>
          <w:p w14:paraId="1C7FE038" w14:textId="61756C96"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891" w:type="dxa"/>
            <w:shd w:val="clear" w:color="auto" w:fill="auto"/>
            <w:noWrap/>
            <w:vAlign w:val="bottom"/>
          </w:tcPr>
          <w:p w14:paraId="5AC1C435" w14:textId="77777777" w:rsidR="00C32AC0" w:rsidRPr="0015200D" w:rsidRDefault="00C32AC0" w:rsidP="00C32AC0">
            <w:pPr>
              <w:rPr>
                <w:rFonts w:ascii="Calibri" w:hAnsi="Calibri" w:cs="Arial"/>
                <w:sz w:val="18"/>
                <w:szCs w:val="18"/>
              </w:rPr>
            </w:pPr>
            <w:proofErr w:type="spellStart"/>
            <w:r w:rsidRPr="0015200D">
              <w:rPr>
                <w:rFonts w:ascii="Calibri" w:hAnsi="Calibri" w:cs="Arial"/>
                <w:sz w:val="18"/>
                <w:szCs w:val="18"/>
              </w:rPr>
              <w:t>Kubv</w:t>
            </w:r>
            <w:proofErr w:type="spellEnd"/>
          </w:p>
        </w:tc>
        <w:tc>
          <w:tcPr>
            <w:tcW w:w="460" w:type="dxa"/>
            <w:shd w:val="clear" w:color="auto" w:fill="auto"/>
            <w:noWrap/>
            <w:vAlign w:val="bottom"/>
          </w:tcPr>
          <w:p w14:paraId="6B2BF405" w14:textId="62289A2D" w:rsidR="00C32AC0" w:rsidRPr="0015200D" w:rsidRDefault="00C32AC0" w:rsidP="00C32AC0">
            <w:pPr>
              <w:jc w:val="right"/>
              <w:rPr>
                <w:rFonts w:ascii="Calibri" w:hAnsi="Calibri" w:cs="Arial"/>
                <w:sz w:val="18"/>
                <w:szCs w:val="18"/>
              </w:rPr>
            </w:pPr>
            <w:r w:rsidRPr="0015200D">
              <w:rPr>
                <w:rFonts w:ascii="Calibri" w:hAnsi="Calibri" w:cs="Arial"/>
                <w:sz w:val="18"/>
                <w:szCs w:val="18"/>
              </w:rPr>
              <w:t>1</w:t>
            </w:r>
          </w:p>
        </w:tc>
        <w:tc>
          <w:tcPr>
            <w:tcW w:w="568" w:type="dxa"/>
            <w:shd w:val="clear" w:color="auto" w:fill="auto"/>
            <w:noWrap/>
            <w:vAlign w:val="bottom"/>
          </w:tcPr>
          <w:p w14:paraId="562FBFFB" w14:textId="4AAF8B29" w:rsidR="00C32AC0" w:rsidRPr="0015200D" w:rsidRDefault="00C32AC0" w:rsidP="00C32AC0">
            <w:pPr>
              <w:jc w:val="right"/>
              <w:rPr>
                <w:rFonts w:ascii="Calibri" w:hAnsi="Calibri" w:cs="Arial"/>
                <w:sz w:val="18"/>
                <w:szCs w:val="18"/>
              </w:rPr>
            </w:pPr>
            <w:r w:rsidRPr="0015200D">
              <w:rPr>
                <w:rFonts w:ascii="Calibri" w:hAnsi="Calibri" w:cs="Arial"/>
                <w:sz w:val="18"/>
                <w:szCs w:val="18"/>
              </w:rPr>
              <w:t>1</w:t>
            </w:r>
          </w:p>
        </w:tc>
        <w:tc>
          <w:tcPr>
            <w:tcW w:w="387" w:type="dxa"/>
            <w:shd w:val="clear" w:color="auto" w:fill="auto"/>
            <w:noWrap/>
            <w:vAlign w:val="bottom"/>
          </w:tcPr>
          <w:p w14:paraId="19F0C8C1" w14:textId="4B7A836D"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540" w:type="dxa"/>
            <w:shd w:val="clear" w:color="auto" w:fill="auto"/>
            <w:noWrap/>
            <w:vAlign w:val="bottom"/>
          </w:tcPr>
          <w:p w14:paraId="60B8B363" w14:textId="77777777" w:rsidR="00C32AC0" w:rsidRPr="0015200D" w:rsidRDefault="00C32AC0" w:rsidP="00C32AC0">
            <w:pPr>
              <w:rPr>
                <w:rFonts w:ascii="Calibri" w:hAnsi="Calibri" w:cs="Arial"/>
                <w:sz w:val="18"/>
                <w:szCs w:val="18"/>
              </w:rPr>
            </w:pPr>
            <w:proofErr w:type="spellStart"/>
            <w:r w:rsidRPr="0015200D">
              <w:rPr>
                <w:rFonts w:ascii="Calibri" w:hAnsi="Calibri" w:cs="Arial"/>
                <w:sz w:val="18"/>
                <w:szCs w:val="18"/>
              </w:rPr>
              <w:t>Beco</w:t>
            </w:r>
            <w:proofErr w:type="spellEnd"/>
          </w:p>
        </w:tc>
        <w:tc>
          <w:tcPr>
            <w:tcW w:w="648" w:type="dxa"/>
            <w:shd w:val="clear" w:color="auto" w:fill="auto"/>
            <w:noWrap/>
            <w:vAlign w:val="bottom"/>
          </w:tcPr>
          <w:p w14:paraId="68EB46BB"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387" w:type="dxa"/>
            <w:shd w:val="clear" w:color="auto" w:fill="auto"/>
            <w:noWrap/>
            <w:vAlign w:val="bottom"/>
          </w:tcPr>
          <w:p w14:paraId="13698820"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320" w:type="dxa"/>
            <w:shd w:val="clear" w:color="auto" w:fill="auto"/>
            <w:noWrap/>
            <w:vAlign w:val="bottom"/>
          </w:tcPr>
          <w:p w14:paraId="63B006D5"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3</w:t>
            </w:r>
          </w:p>
        </w:tc>
      </w:tr>
      <w:tr w:rsidR="00FB73BF" w:rsidRPr="0015200D" w14:paraId="5CC05283" w14:textId="77777777" w:rsidTr="0018191D">
        <w:trPr>
          <w:trHeight w:val="270"/>
        </w:trPr>
        <w:tc>
          <w:tcPr>
            <w:tcW w:w="1108" w:type="dxa"/>
            <w:shd w:val="clear" w:color="auto" w:fill="auto"/>
            <w:noWrap/>
            <w:vAlign w:val="bottom"/>
          </w:tcPr>
          <w:p w14:paraId="3572E399" w14:textId="77777777" w:rsidR="00C32AC0" w:rsidRPr="0015200D" w:rsidRDefault="00C32AC0" w:rsidP="00C32AC0">
            <w:pPr>
              <w:rPr>
                <w:rFonts w:ascii="Calibri" w:hAnsi="Calibri" w:cs="Arial"/>
                <w:sz w:val="18"/>
                <w:szCs w:val="18"/>
              </w:rPr>
            </w:pPr>
          </w:p>
        </w:tc>
        <w:tc>
          <w:tcPr>
            <w:tcW w:w="464" w:type="dxa"/>
            <w:shd w:val="clear" w:color="auto" w:fill="auto"/>
            <w:noWrap/>
            <w:vAlign w:val="bottom"/>
          </w:tcPr>
          <w:p w14:paraId="6CEB15CE" w14:textId="77777777" w:rsidR="00C32AC0" w:rsidRPr="0015200D" w:rsidRDefault="00C32AC0" w:rsidP="00C32AC0">
            <w:pPr>
              <w:jc w:val="right"/>
              <w:rPr>
                <w:rFonts w:ascii="Calibri" w:hAnsi="Calibri" w:cs="Arial"/>
                <w:sz w:val="18"/>
                <w:szCs w:val="18"/>
              </w:rPr>
            </w:pPr>
          </w:p>
        </w:tc>
        <w:tc>
          <w:tcPr>
            <w:tcW w:w="414" w:type="dxa"/>
            <w:shd w:val="clear" w:color="auto" w:fill="auto"/>
            <w:noWrap/>
            <w:vAlign w:val="bottom"/>
          </w:tcPr>
          <w:p w14:paraId="66518E39" w14:textId="77777777" w:rsidR="00C32AC0" w:rsidRPr="0015200D" w:rsidRDefault="00C32AC0" w:rsidP="00C32AC0">
            <w:pPr>
              <w:jc w:val="right"/>
              <w:rPr>
                <w:rFonts w:ascii="Calibri" w:hAnsi="Calibri" w:cs="Arial"/>
                <w:sz w:val="18"/>
                <w:szCs w:val="18"/>
              </w:rPr>
            </w:pPr>
          </w:p>
        </w:tc>
        <w:tc>
          <w:tcPr>
            <w:tcW w:w="389" w:type="dxa"/>
            <w:shd w:val="clear" w:color="auto" w:fill="auto"/>
            <w:noWrap/>
            <w:vAlign w:val="bottom"/>
          </w:tcPr>
          <w:p w14:paraId="7E75FCD0" w14:textId="77777777" w:rsidR="00C32AC0" w:rsidRPr="0015200D" w:rsidRDefault="00C32AC0" w:rsidP="00C32AC0">
            <w:pPr>
              <w:jc w:val="right"/>
              <w:rPr>
                <w:rFonts w:ascii="Calibri" w:hAnsi="Calibri" w:cs="Arial"/>
                <w:sz w:val="18"/>
                <w:szCs w:val="18"/>
              </w:rPr>
            </w:pPr>
          </w:p>
        </w:tc>
        <w:tc>
          <w:tcPr>
            <w:tcW w:w="891" w:type="dxa"/>
            <w:shd w:val="clear" w:color="auto" w:fill="auto"/>
            <w:noWrap/>
            <w:vAlign w:val="bottom"/>
          </w:tcPr>
          <w:p w14:paraId="2E47D0B6" w14:textId="77777777" w:rsidR="00C32AC0" w:rsidRPr="0015200D" w:rsidRDefault="00C32AC0" w:rsidP="00C32AC0">
            <w:pPr>
              <w:rPr>
                <w:rFonts w:ascii="Calibri" w:hAnsi="Calibri" w:cs="Arial"/>
                <w:sz w:val="18"/>
                <w:szCs w:val="18"/>
              </w:rPr>
            </w:pPr>
            <w:proofErr w:type="spellStart"/>
            <w:r w:rsidRPr="0015200D">
              <w:rPr>
                <w:rFonts w:ascii="Calibri" w:hAnsi="Calibri" w:cs="Arial"/>
                <w:sz w:val="18"/>
                <w:szCs w:val="18"/>
              </w:rPr>
              <w:t>Beco</w:t>
            </w:r>
            <w:proofErr w:type="spellEnd"/>
          </w:p>
        </w:tc>
        <w:tc>
          <w:tcPr>
            <w:tcW w:w="509" w:type="dxa"/>
            <w:shd w:val="clear" w:color="auto" w:fill="auto"/>
            <w:noWrap/>
            <w:vAlign w:val="bottom"/>
          </w:tcPr>
          <w:p w14:paraId="00784D54"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568" w:type="dxa"/>
            <w:shd w:val="clear" w:color="auto" w:fill="auto"/>
            <w:noWrap/>
            <w:vAlign w:val="bottom"/>
          </w:tcPr>
          <w:p w14:paraId="49864A18"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387" w:type="dxa"/>
            <w:shd w:val="clear" w:color="auto" w:fill="auto"/>
            <w:noWrap/>
            <w:vAlign w:val="bottom"/>
          </w:tcPr>
          <w:p w14:paraId="1B26FFF9"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3</w:t>
            </w:r>
          </w:p>
        </w:tc>
        <w:tc>
          <w:tcPr>
            <w:tcW w:w="891" w:type="dxa"/>
            <w:shd w:val="clear" w:color="auto" w:fill="auto"/>
            <w:noWrap/>
            <w:vAlign w:val="bottom"/>
          </w:tcPr>
          <w:p w14:paraId="507D1B91" w14:textId="77777777" w:rsidR="00C32AC0" w:rsidRPr="0015200D" w:rsidRDefault="00C32AC0" w:rsidP="00C32AC0">
            <w:pPr>
              <w:rPr>
                <w:rFonts w:ascii="Calibri" w:hAnsi="Calibri" w:cs="Arial"/>
                <w:sz w:val="18"/>
                <w:szCs w:val="18"/>
              </w:rPr>
            </w:pPr>
            <w:proofErr w:type="spellStart"/>
            <w:r w:rsidRPr="0015200D">
              <w:rPr>
                <w:rFonts w:ascii="Calibri" w:hAnsi="Calibri" w:cs="Arial"/>
                <w:sz w:val="18"/>
                <w:szCs w:val="18"/>
              </w:rPr>
              <w:t>Beco</w:t>
            </w:r>
            <w:proofErr w:type="spellEnd"/>
          </w:p>
        </w:tc>
        <w:tc>
          <w:tcPr>
            <w:tcW w:w="460" w:type="dxa"/>
            <w:shd w:val="clear" w:color="auto" w:fill="auto"/>
            <w:noWrap/>
            <w:vAlign w:val="bottom"/>
          </w:tcPr>
          <w:p w14:paraId="5DFDCE61"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568" w:type="dxa"/>
            <w:shd w:val="clear" w:color="auto" w:fill="auto"/>
            <w:noWrap/>
            <w:vAlign w:val="bottom"/>
          </w:tcPr>
          <w:p w14:paraId="1242E98F"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2</w:t>
            </w:r>
          </w:p>
        </w:tc>
        <w:tc>
          <w:tcPr>
            <w:tcW w:w="387" w:type="dxa"/>
            <w:shd w:val="clear" w:color="auto" w:fill="auto"/>
            <w:noWrap/>
            <w:vAlign w:val="bottom"/>
          </w:tcPr>
          <w:p w14:paraId="5D50D4BB"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3</w:t>
            </w:r>
          </w:p>
        </w:tc>
        <w:tc>
          <w:tcPr>
            <w:tcW w:w="540" w:type="dxa"/>
            <w:shd w:val="clear" w:color="auto" w:fill="auto"/>
            <w:noWrap/>
            <w:vAlign w:val="bottom"/>
          </w:tcPr>
          <w:p w14:paraId="10FDAA0E" w14:textId="77777777" w:rsidR="00C32AC0" w:rsidRPr="0015200D" w:rsidRDefault="00C32AC0" w:rsidP="00C32AC0">
            <w:pPr>
              <w:rPr>
                <w:rFonts w:ascii="Calibri" w:hAnsi="Calibri" w:cs="Arial"/>
                <w:sz w:val="18"/>
                <w:szCs w:val="18"/>
              </w:rPr>
            </w:pPr>
          </w:p>
        </w:tc>
        <w:tc>
          <w:tcPr>
            <w:tcW w:w="648" w:type="dxa"/>
            <w:shd w:val="clear" w:color="auto" w:fill="auto"/>
            <w:noWrap/>
            <w:vAlign w:val="bottom"/>
          </w:tcPr>
          <w:p w14:paraId="774AF2BF" w14:textId="77777777" w:rsidR="00C32AC0" w:rsidRPr="0015200D" w:rsidRDefault="00C32AC0" w:rsidP="00C32AC0">
            <w:pPr>
              <w:jc w:val="right"/>
              <w:rPr>
                <w:rFonts w:ascii="Calibri" w:hAnsi="Calibri" w:cs="Arial"/>
                <w:sz w:val="18"/>
                <w:szCs w:val="18"/>
              </w:rPr>
            </w:pPr>
          </w:p>
        </w:tc>
        <w:tc>
          <w:tcPr>
            <w:tcW w:w="387" w:type="dxa"/>
            <w:shd w:val="clear" w:color="auto" w:fill="auto"/>
            <w:noWrap/>
            <w:vAlign w:val="bottom"/>
          </w:tcPr>
          <w:p w14:paraId="7A292896" w14:textId="77777777" w:rsidR="00C32AC0" w:rsidRPr="0015200D" w:rsidRDefault="00C32AC0" w:rsidP="00C32AC0">
            <w:pPr>
              <w:jc w:val="right"/>
              <w:rPr>
                <w:rFonts w:ascii="Calibri" w:hAnsi="Calibri" w:cs="Arial"/>
                <w:sz w:val="18"/>
                <w:szCs w:val="18"/>
              </w:rPr>
            </w:pPr>
          </w:p>
        </w:tc>
        <w:tc>
          <w:tcPr>
            <w:tcW w:w="320" w:type="dxa"/>
            <w:shd w:val="clear" w:color="auto" w:fill="auto"/>
            <w:noWrap/>
            <w:vAlign w:val="bottom"/>
          </w:tcPr>
          <w:p w14:paraId="2191599E" w14:textId="77777777" w:rsidR="00C32AC0" w:rsidRPr="0015200D" w:rsidRDefault="00C32AC0" w:rsidP="00C32AC0">
            <w:pPr>
              <w:jc w:val="right"/>
              <w:rPr>
                <w:rFonts w:ascii="Calibri" w:hAnsi="Calibri" w:cs="Arial"/>
                <w:sz w:val="18"/>
                <w:szCs w:val="18"/>
              </w:rPr>
            </w:pPr>
          </w:p>
        </w:tc>
      </w:tr>
      <w:tr w:rsidR="00FB73BF" w:rsidRPr="0015200D" w14:paraId="7673E5AE" w14:textId="77777777" w:rsidTr="0018191D">
        <w:trPr>
          <w:trHeight w:val="270"/>
        </w:trPr>
        <w:tc>
          <w:tcPr>
            <w:tcW w:w="1108" w:type="dxa"/>
            <w:shd w:val="clear" w:color="auto" w:fill="auto"/>
            <w:noWrap/>
            <w:vAlign w:val="bottom"/>
          </w:tcPr>
          <w:p w14:paraId="041D98D7" w14:textId="77777777" w:rsidR="00C32AC0" w:rsidRPr="0015200D" w:rsidRDefault="00C32AC0" w:rsidP="00C32AC0">
            <w:pPr>
              <w:rPr>
                <w:rFonts w:ascii="Calibri" w:hAnsi="Calibri" w:cs="Arial"/>
                <w:sz w:val="18"/>
                <w:szCs w:val="18"/>
              </w:rPr>
            </w:pPr>
          </w:p>
        </w:tc>
        <w:tc>
          <w:tcPr>
            <w:tcW w:w="464" w:type="dxa"/>
            <w:shd w:val="clear" w:color="auto" w:fill="auto"/>
            <w:noWrap/>
            <w:vAlign w:val="bottom"/>
          </w:tcPr>
          <w:p w14:paraId="5AB7C0C5" w14:textId="77777777" w:rsidR="00C32AC0" w:rsidRPr="0015200D" w:rsidRDefault="00C32AC0" w:rsidP="00C32AC0">
            <w:pPr>
              <w:jc w:val="right"/>
              <w:rPr>
                <w:rFonts w:ascii="Calibri" w:hAnsi="Calibri" w:cs="Arial"/>
                <w:sz w:val="18"/>
                <w:szCs w:val="18"/>
              </w:rPr>
            </w:pPr>
          </w:p>
        </w:tc>
        <w:tc>
          <w:tcPr>
            <w:tcW w:w="414" w:type="dxa"/>
            <w:shd w:val="clear" w:color="auto" w:fill="auto"/>
            <w:noWrap/>
            <w:vAlign w:val="bottom"/>
          </w:tcPr>
          <w:p w14:paraId="55B33694" w14:textId="77777777" w:rsidR="00C32AC0" w:rsidRPr="0015200D" w:rsidRDefault="00C32AC0" w:rsidP="00C32AC0">
            <w:pPr>
              <w:jc w:val="right"/>
              <w:rPr>
                <w:rFonts w:ascii="Calibri" w:hAnsi="Calibri" w:cs="Arial"/>
                <w:sz w:val="18"/>
                <w:szCs w:val="18"/>
              </w:rPr>
            </w:pPr>
          </w:p>
        </w:tc>
        <w:tc>
          <w:tcPr>
            <w:tcW w:w="389" w:type="dxa"/>
            <w:shd w:val="clear" w:color="auto" w:fill="auto"/>
            <w:noWrap/>
            <w:vAlign w:val="bottom"/>
          </w:tcPr>
          <w:p w14:paraId="4455F193" w14:textId="77777777" w:rsidR="00C32AC0" w:rsidRPr="0015200D" w:rsidRDefault="00C32AC0" w:rsidP="00C32AC0">
            <w:pPr>
              <w:jc w:val="right"/>
              <w:rPr>
                <w:rFonts w:ascii="Calibri" w:hAnsi="Calibri" w:cs="Arial"/>
                <w:sz w:val="18"/>
                <w:szCs w:val="18"/>
              </w:rPr>
            </w:pPr>
          </w:p>
        </w:tc>
        <w:tc>
          <w:tcPr>
            <w:tcW w:w="891" w:type="dxa"/>
            <w:shd w:val="clear" w:color="auto" w:fill="auto"/>
            <w:noWrap/>
            <w:vAlign w:val="bottom"/>
          </w:tcPr>
          <w:p w14:paraId="1C2776EB" w14:textId="77777777" w:rsidR="00C32AC0" w:rsidRPr="0015200D" w:rsidRDefault="00C32AC0" w:rsidP="00C32AC0">
            <w:pPr>
              <w:rPr>
                <w:rFonts w:ascii="Calibri" w:hAnsi="Calibri" w:cs="Arial"/>
                <w:sz w:val="18"/>
                <w:szCs w:val="18"/>
              </w:rPr>
            </w:pPr>
          </w:p>
        </w:tc>
        <w:tc>
          <w:tcPr>
            <w:tcW w:w="509" w:type="dxa"/>
            <w:shd w:val="clear" w:color="auto" w:fill="auto"/>
            <w:noWrap/>
            <w:vAlign w:val="bottom"/>
          </w:tcPr>
          <w:p w14:paraId="15342E60" w14:textId="77777777" w:rsidR="00C32AC0" w:rsidRPr="0015200D" w:rsidRDefault="00C32AC0" w:rsidP="00C32AC0">
            <w:pPr>
              <w:jc w:val="right"/>
              <w:rPr>
                <w:rFonts w:ascii="Calibri" w:hAnsi="Calibri" w:cs="Arial"/>
                <w:sz w:val="18"/>
                <w:szCs w:val="18"/>
              </w:rPr>
            </w:pPr>
          </w:p>
        </w:tc>
        <w:tc>
          <w:tcPr>
            <w:tcW w:w="568" w:type="dxa"/>
            <w:shd w:val="clear" w:color="auto" w:fill="auto"/>
            <w:noWrap/>
            <w:vAlign w:val="bottom"/>
          </w:tcPr>
          <w:p w14:paraId="5EB89DE8" w14:textId="77777777" w:rsidR="00C32AC0" w:rsidRPr="0015200D" w:rsidRDefault="00C32AC0" w:rsidP="00C32AC0">
            <w:pPr>
              <w:jc w:val="right"/>
              <w:rPr>
                <w:rFonts w:ascii="Calibri" w:hAnsi="Calibri" w:cs="Arial"/>
                <w:sz w:val="18"/>
                <w:szCs w:val="18"/>
              </w:rPr>
            </w:pPr>
          </w:p>
        </w:tc>
        <w:tc>
          <w:tcPr>
            <w:tcW w:w="387" w:type="dxa"/>
            <w:shd w:val="clear" w:color="auto" w:fill="auto"/>
            <w:noWrap/>
            <w:vAlign w:val="bottom"/>
          </w:tcPr>
          <w:p w14:paraId="7D62D461" w14:textId="77777777" w:rsidR="00C32AC0" w:rsidRPr="0015200D" w:rsidRDefault="00C32AC0" w:rsidP="00C32AC0">
            <w:pPr>
              <w:jc w:val="right"/>
              <w:rPr>
                <w:rFonts w:ascii="Calibri" w:hAnsi="Calibri" w:cs="Arial"/>
                <w:sz w:val="18"/>
                <w:szCs w:val="18"/>
              </w:rPr>
            </w:pPr>
          </w:p>
        </w:tc>
        <w:tc>
          <w:tcPr>
            <w:tcW w:w="891" w:type="dxa"/>
            <w:shd w:val="clear" w:color="auto" w:fill="auto"/>
            <w:noWrap/>
            <w:vAlign w:val="bottom"/>
          </w:tcPr>
          <w:p w14:paraId="078B034E" w14:textId="77777777" w:rsidR="00C32AC0" w:rsidRPr="0015200D" w:rsidRDefault="00C32AC0" w:rsidP="00C32AC0">
            <w:pPr>
              <w:rPr>
                <w:rFonts w:ascii="Calibri" w:hAnsi="Calibri" w:cs="Arial"/>
                <w:sz w:val="18"/>
                <w:szCs w:val="18"/>
              </w:rPr>
            </w:pPr>
          </w:p>
        </w:tc>
        <w:tc>
          <w:tcPr>
            <w:tcW w:w="460" w:type="dxa"/>
            <w:shd w:val="clear" w:color="auto" w:fill="auto"/>
            <w:noWrap/>
            <w:vAlign w:val="bottom"/>
          </w:tcPr>
          <w:p w14:paraId="492506DD" w14:textId="77777777" w:rsidR="00C32AC0" w:rsidRPr="0015200D" w:rsidRDefault="00C32AC0" w:rsidP="00C32AC0">
            <w:pPr>
              <w:jc w:val="right"/>
              <w:rPr>
                <w:rFonts w:ascii="Calibri" w:hAnsi="Calibri" w:cs="Arial"/>
                <w:sz w:val="18"/>
                <w:szCs w:val="18"/>
              </w:rPr>
            </w:pPr>
          </w:p>
        </w:tc>
        <w:tc>
          <w:tcPr>
            <w:tcW w:w="568" w:type="dxa"/>
            <w:shd w:val="clear" w:color="auto" w:fill="auto"/>
            <w:noWrap/>
            <w:vAlign w:val="bottom"/>
          </w:tcPr>
          <w:p w14:paraId="31CD0C16" w14:textId="77777777" w:rsidR="00C32AC0" w:rsidRPr="0015200D" w:rsidRDefault="00C32AC0" w:rsidP="00C32AC0">
            <w:pPr>
              <w:jc w:val="right"/>
              <w:rPr>
                <w:rFonts w:ascii="Calibri" w:hAnsi="Calibri" w:cs="Arial"/>
                <w:sz w:val="18"/>
                <w:szCs w:val="18"/>
              </w:rPr>
            </w:pPr>
          </w:p>
        </w:tc>
        <w:tc>
          <w:tcPr>
            <w:tcW w:w="387" w:type="dxa"/>
            <w:shd w:val="clear" w:color="auto" w:fill="auto"/>
            <w:noWrap/>
            <w:vAlign w:val="bottom"/>
          </w:tcPr>
          <w:p w14:paraId="7FD8715F" w14:textId="77777777" w:rsidR="00C32AC0" w:rsidRPr="0015200D" w:rsidRDefault="00C32AC0" w:rsidP="00C32AC0">
            <w:pPr>
              <w:jc w:val="right"/>
              <w:rPr>
                <w:rFonts w:ascii="Calibri" w:hAnsi="Calibri" w:cs="Arial"/>
                <w:sz w:val="18"/>
                <w:szCs w:val="18"/>
              </w:rPr>
            </w:pPr>
          </w:p>
        </w:tc>
        <w:tc>
          <w:tcPr>
            <w:tcW w:w="540" w:type="dxa"/>
            <w:shd w:val="clear" w:color="auto" w:fill="auto"/>
            <w:noWrap/>
            <w:vAlign w:val="bottom"/>
          </w:tcPr>
          <w:p w14:paraId="6BDFDFC2" w14:textId="77777777" w:rsidR="00C32AC0" w:rsidRPr="0015200D" w:rsidRDefault="00C32AC0" w:rsidP="00C32AC0">
            <w:pPr>
              <w:rPr>
                <w:rFonts w:ascii="Calibri" w:hAnsi="Calibri" w:cs="Arial"/>
                <w:sz w:val="18"/>
                <w:szCs w:val="18"/>
              </w:rPr>
            </w:pPr>
          </w:p>
        </w:tc>
        <w:tc>
          <w:tcPr>
            <w:tcW w:w="648" w:type="dxa"/>
            <w:shd w:val="clear" w:color="auto" w:fill="auto"/>
            <w:noWrap/>
            <w:vAlign w:val="bottom"/>
          </w:tcPr>
          <w:p w14:paraId="41F9AE5E" w14:textId="77777777" w:rsidR="00C32AC0" w:rsidRPr="0015200D" w:rsidRDefault="00C32AC0" w:rsidP="00C32AC0">
            <w:pPr>
              <w:jc w:val="right"/>
              <w:rPr>
                <w:rFonts w:ascii="Calibri" w:hAnsi="Calibri" w:cs="Arial"/>
                <w:sz w:val="18"/>
                <w:szCs w:val="18"/>
              </w:rPr>
            </w:pPr>
          </w:p>
        </w:tc>
        <w:tc>
          <w:tcPr>
            <w:tcW w:w="387" w:type="dxa"/>
            <w:shd w:val="clear" w:color="auto" w:fill="auto"/>
            <w:noWrap/>
            <w:vAlign w:val="bottom"/>
          </w:tcPr>
          <w:p w14:paraId="00F03A6D" w14:textId="77777777" w:rsidR="00C32AC0" w:rsidRPr="0015200D" w:rsidRDefault="00C32AC0" w:rsidP="00C32AC0">
            <w:pPr>
              <w:jc w:val="right"/>
              <w:rPr>
                <w:rFonts w:ascii="Calibri" w:hAnsi="Calibri" w:cs="Arial"/>
                <w:sz w:val="18"/>
                <w:szCs w:val="18"/>
              </w:rPr>
            </w:pPr>
          </w:p>
        </w:tc>
        <w:tc>
          <w:tcPr>
            <w:tcW w:w="320" w:type="dxa"/>
            <w:shd w:val="clear" w:color="auto" w:fill="auto"/>
            <w:noWrap/>
            <w:vAlign w:val="bottom"/>
          </w:tcPr>
          <w:p w14:paraId="6930E822" w14:textId="77777777" w:rsidR="00C32AC0" w:rsidRPr="0015200D" w:rsidRDefault="00C32AC0" w:rsidP="00C32AC0">
            <w:pPr>
              <w:jc w:val="right"/>
              <w:rPr>
                <w:rFonts w:ascii="Calibri" w:hAnsi="Calibri" w:cs="Arial"/>
                <w:sz w:val="18"/>
                <w:szCs w:val="18"/>
              </w:rPr>
            </w:pPr>
          </w:p>
        </w:tc>
      </w:tr>
      <w:tr w:rsidR="00FB73BF" w:rsidRPr="0015200D" w14:paraId="3830D2E2" w14:textId="77777777" w:rsidTr="0018191D">
        <w:trPr>
          <w:trHeight w:val="270"/>
        </w:trPr>
        <w:tc>
          <w:tcPr>
            <w:tcW w:w="1108" w:type="dxa"/>
            <w:shd w:val="clear" w:color="auto" w:fill="auto"/>
            <w:noWrap/>
            <w:vAlign w:val="bottom"/>
            <w:hideMark/>
          </w:tcPr>
          <w:p w14:paraId="64FFFDFE" w14:textId="5EB08ED1" w:rsidR="00C32AC0" w:rsidRPr="0015200D" w:rsidRDefault="00C32AC0" w:rsidP="00C32AC0">
            <w:pPr>
              <w:rPr>
                <w:rFonts w:ascii="Calibri" w:hAnsi="Calibri" w:cs="Arial"/>
                <w:sz w:val="18"/>
                <w:szCs w:val="18"/>
              </w:rPr>
            </w:pPr>
            <w:r w:rsidRPr="0015200D">
              <w:rPr>
                <w:rFonts w:ascii="Calibri" w:hAnsi="Calibri" w:cs="Arial"/>
                <w:sz w:val="18"/>
                <w:szCs w:val="18"/>
              </w:rPr>
              <w:t>Sport/kunst</w:t>
            </w:r>
          </w:p>
        </w:tc>
        <w:tc>
          <w:tcPr>
            <w:tcW w:w="464" w:type="dxa"/>
            <w:shd w:val="clear" w:color="auto" w:fill="auto"/>
            <w:noWrap/>
            <w:vAlign w:val="bottom"/>
          </w:tcPr>
          <w:p w14:paraId="579F9DF6" w14:textId="7B4DFE3A" w:rsidR="00C32AC0" w:rsidRPr="0015200D" w:rsidRDefault="00C32AC0" w:rsidP="00C32AC0">
            <w:pPr>
              <w:jc w:val="right"/>
              <w:rPr>
                <w:rFonts w:ascii="Calibri" w:hAnsi="Calibri" w:cs="Arial"/>
                <w:sz w:val="18"/>
                <w:szCs w:val="18"/>
              </w:rPr>
            </w:pPr>
            <w:r w:rsidRPr="0015200D">
              <w:rPr>
                <w:rFonts w:ascii="Calibri" w:hAnsi="Calibri" w:cs="Arial"/>
                <w:sz w:val="18"/>
                <w:szCs w:val="18"/>
              </w:rPr>
              <w:t>2/1</w:t>
            </w:r>
          </w:p>
        </w:tc>
        <w:tc>
          <w:tcPr>
            <w:tcW w:w="414" w:type="dxa"/>
            <w:shd w:val="clear" w:color="auto" w:fill="auto"/>
            <w:noWrap/>
            <w:vAlign w:val="bottom"/>
          </w:tcPr>
          <w:p w14:paraId="0F1789EC" w14:textId="41412874" w:rsidR="00C32AC0" w:rsidRPr="0015200D" w:rsidRDefault="00C32AC0" w:rsidP="00C32AC0">
            <w:pPr>
              <w:jc w:val="right"/>
              <w:rPr>
                <w:rFonts w:ascii="Calibri" w:hAnsi="Calibri" w:cs="Arial"/>
                <w:sz w:val="18"/>
                <w:szCs w:val="18"/>
              </w:rPr>
            </w:pPr>
            <w:r w:rsidRPr="0015200D">
              <w:rPr>
                <w:rFonts w:ascii="Calibri" w:hAnsi="Calibri" w:cs="Arial"/>
                <w:sz w:val="18"/>
                <w:szCs w:val="18"/>
              </w:rPr>
              <w:t>1</w:t>
            </w:r>
          </w:p>
        </w:tc>
        <w:tc>
          <w:tcPr>
            <w:tcW w:w="389" w:type="dxa"/>
            <w:shd w:val="clear" w:color="auto" w:fill="auto"/>
            <w:noWrap/>
            <w:vAlign w:val="bottom"/>
          </w:tcPr>
          <w:p w14:paraId="0146225B" w14:textId="533A9BE1" w:rsidR="00C32AC0" w:rsidRPr="0015200D" w:rsidRDefault="00C32AC0" w:rsidP="00C32AC0">
            <w:pPr>
              <w:jc w:val="right"/>
              <w:rPr>
                <w:rFonts w:ascii="Calibri" w:hAnsi="Calibri" w:cs="Arial"/>
                <w:sz w:val="18"/>
                <w:szCs w:val="18"/>
              </w:rPr>
            </w:pPr>
            <w:r w:rsidRPr="0015200D">
              <w:rPr>
                <w:rFonts w:ascii="Calibri" w:hAnsi="Calibri" w:cs="Arial"/>
                <w:sz w:val="18"/>
                <w:szCs w:val="18"/>
              </w:rPr>
              <w:t>1</w:t>
            </w:r>
          </w:p>
        </w:tc>
        <w:tc>
          <w:tcPr>
            <w:tcW w:w="891" w:type="dxa"/>
            <w:shd w:val="clear" w:color="auto" w:fill="auto"/>
            <w:noWrap/>
            <w:vAlign w:val="bottom"/>
          </w:tcPr>
          <w:p w14:paraId="20E36DAB" w14:textId="77777777" w:rsidR="00C32AC0" w:rsidRPr="0015200D" w:rsidRDefault="00C32AC0" w:rsidP="00C32AC0">
            <w:pPr>
              <w:jc w:val="right"/>
              <w:rPr>
                <w:rFonts w:ascii="Calibri" w:hAnsi="Calibri" w:cs="Arial"/>
                <w:sz w:val="18"/>
                <w:szCs w:val="18"/>
              </w:rPr>
            </w:pPr>
          </w:p>
        </w:tc>
        <w:tc>
          <w:tcPr>
            <w:tcW w:w="509" w:type="dxa"/>
            <w:shd w:val="clear" w:color="auto" w:fill="auto"/>
            <w:noWrap/>
            <w:vAlign w:val="bottom"/>
          </w:tcPr>
          <w:p w14:paraId="4207ADCD" w14:textId="3AC89802" w:rsidR="00C32AC0" w:rsidRPr="0015200D" w:rsidRDefault="00C32AC0" w:rsidP="00C32AC0">
            <w:pPr>
              <w:jc w:val="right"/>
              <w:rPr>
                <w:rFonts w:ascii="Calibri" w:hAnsi="Calibri" w:cs="Arial"/>
                <w:sz w:val="18"/>
                <w:szCs w:val="18"/>
              </w:rPr>
            </w:pPr>
            <w:r w:rsidRPr="0015200D">
              <w:rPr>
                <w:rFonts w:ascii="Calibri" w:hAnsi="Calibri" w:cs="Arial"/>
                <w:sz w:val="18"/>
                <w:szCs w:val="18"/>
              </w:rPr>
              <w:t>2/1</w:t>
            </w:r>
          </w:p>
        </w:tc>
        <w:tc>
          <w:tcPr>
            <w:tcW w:w="568" w:type="dxa"/>
            <w:shd w:val="clear" w:color="auto" w:fill="auto"/>
            <w:noWrap/>
            <w:vAlign w:val="bottom"/>
          </w:tcPr>
          <w:p w14:paraId="38065A51" w14:textId="592F33F3" w:rsidR="00C32AC0" w:rsidRPr="0015200D" w:rsidRDefault="00C32AC0" w:rsidP="00C32AC0">
            <w:pPr>
              <w:jc w:val="right"/>
              <w:rPr>
                <w:rFonts w:ascii="Calibri" w:hAnsi="Calibri" w:cs="Arial"/>
                <w:sz w:val="18"/>
                <w:szCs w:val="18"/>
              </w:rPr>
            </w:pPr>
            <w:r w:rsidRPr="0015200D">
              <w:rPr>
                <w:rFonts w:ascii="Calibri" w:hAnsi="Calibri" w:cs="Arial"/>
                <w:sz w:val="18"/>
                <w:szCs w:val="18"/>
              </w:rPr>
              <w:t>1</w:t>
            </w:r>
          </w:p>
        </w:tc>
        <w:tc>
          <w:tcPr>
            <w:tcW w:w="387" w:type="dxa"/>
            <w:shd w:val="clear" w:color="auto" w:fill="auto"/>
            <w:noWrap/>
            <w:vAlign w:val="bottom"/>
          </w:tcPr>
          <w:p w14:paraId="5D64A453" w14:textId="43364CBD" w:rsidR="00C32AC0" w:rsidRPr="0015200D" w:rsidRDefault="00C32AC0" w:rsidP="00C32AC0">
            <w:pPr>
              <w:jc w:val="right"/>
              <w:rPr>
                <w:rFonts w:ascii="Calibri" w:hAnsi="Calibri" w:cs="Arial"/>
                <w:sz w:val="18"/>
                <w:szCs w:val="18"/>
              </w:rPr>
            </w:pPr>
            <w:r w:rsidRPr="0015200D">
              <w:rPr>
                <w:rFonts w:ascii="Calibri" w:hAnsi="Calibri" w:cs="Arial"/>
                <w:sz w:val="18"/>
                <w:szCs w:val="18"/>
              </w:rPr>
              <w:t>1</w:t>
            </w:r>
          </w:p>
        </w:tc>
        <w:tc>
          <w:tcPr>
            <w:tcW w:w="891" w:type="dxa"/>
            <w:shd w:val="clear" w:color="auto" w:fill="auto"/>
            <w:noWrap/>
            <w:vAlign w:val="bottom"/>
          </w:tcPr>
          <w:p w14:paraId="32D85219" w14:textId="77777777" w:rsidR="00C32AC0" w:rsidRPr="0015200D" w:rsidRDefault="00C32AC0" w:rsidP="00C32AC0">
            <w:pPr>
              <w:jc w:val="right"/>
              <w:rPr>
                <w:rFonts w:ascii="Calibri" w:hAnsi="Calibri" w:cs="Arial"/>
                <w:sz w:val="18"/>
                <w:szCs w:val="18"/>
              </w:rPr>
            </w:pPr>
          </w:p>
        </w:tc>
        <w:tc>
          <w:tcPr>
            <w:tcW w:w="460" w:type="dxa"/>
            <w:shd w:val="clear" w:color="auto" w:fill="auto"/>
            <w:noWrap/>
            <w:vAlign w:val="bottom"/>
          </w:tcPr>
          <w:p w14:paraId="3081C80F" w14:textId="509FAD73" w:rsidR="00C32AC0" w:rsidRPr="0015200D" w:rsidRDefault="00C32AC0" w:rsidP="00C32AC0">
            <w:pPr>
              <w:jc w:val="right"/>
              <w:rPr>
                <w:rFonts w:ascii="Calibri" w:hAnsi="Calibri" w:cs="Arial"/>
                <w:sz w:val="18"/>
                <w:szCs w:val="18"/>
              </w:rPr>
            </w:pPr>
            <w:r w:rsidRPr="0015200D">
              <w:rPr>
                <w:rFonts w:ascii="Calibri" w:hAnsi="Calibri" w:cs="Arial"/>
                <w:sz w:val="18"/>
                <w:szCs w:val="18"/>
              </w:rPr>
              <w:t>2/1</w:t>
            </w:r>
          </w:p>
        </w:tc>
        <w:tc>
          <w:tcPr>
            <w:tcW w:w="568" w:type="dxa"/>
            <w:shd w:val="clear" w:color="auto" w:fill="auto"/>
            <w:noWrap/>
            <w:vAlign w:val="bottom"/>
          </w:tcPr>
          <w:p w14:paraId="5BF74214" w14:textId="641B9743" w:rsidR="00C32AC0" w:rsidRPr="0015200D" w:rsidRDefault="00C32AC0" w:rsidP="00C32AC0">
            <w:pPr>
              <w:jc w:val="right"/>
              <w:rPr>
                <w:rFonts w:ascii="Calibri" w:hAnsi="Calibri" w:cs="Arial"/>
                <w:sz w:val="18"/>
                <w:szCs w:val="18"/>
              </w:rPr>
            </w:pPr>
            <w:r w:rsidRPr="0015200D">
              <w:rPr>
                <w:rFonts w:ascii="Calibri" w:hAnsi="Calibri" w:cs="Arial"/>
                <w:sz w:val="18"/>
                <w:szCs w:val="18"/>
              </w:rPr>
              <w:t>1</w:t>
            </w:r>
          </w:p>
        </w:tc>
        <w:tc>
          <w:tcPr>
            <w:tcW w:w="387" w:type="dxa"/>
            <w:shd w:val="clear" w:color="auto" w:fill="auto"/>
            <w:noWrap/>
            <w:vAlign w:val="bottom"/>
          </w:tcPr>
          <w:p w14:paraId="3209E21E" w14:textId="384E19DD" w:rsidR="00C32AC0" w:rsidRPr="0015200D" w:rsidRDefault="00C32AC0" w:rsidP="00C32AC0">
            <w:pPr>
              <w:jc w:val="right"/>
              <w:rPr>
                <w:rFonts w:ascii="Calibri" w:hAnsi="Calibri" w:cs="Arial"/>
                <w:sz w:val="18"/>
                <w:szCs w:val="18"/>
              </w:rPr>
            </w:pPr>
            <w:r w:rsidRPr="0015200D">
              <w:rPr>
                <w:rFonts w:ascii="Calibri" w:hAnsi="Calibri" w:cs="Arial"/>
                <w:sz w:val="18"/>
                <w:szCs w:val="18"/>
              </w:rPr>
              <w:t>1</w:t>
            </w:r>
          </w:p>
        </w:tc>
        <w:tc>
          <w:tcPr>
            <w:tcW w:w="540" w:type="dxa"/>
            <w:shd w:val="clear" w:color="auto" w:fill="auto"/>
            <w:noWrap/>
            <w:vAlign w:val="bottom"/>
          </w:tcPr>
          <w:p w14:paraId="0CE19BC3" w14:textId="77777777" w:rsidR="00C32AC0" w:rsidRPr="0015200D" w:rsidRDefault="00C32AC0" w:rsidP="00C32AC0">
            <w:pPr>
              <w:jc w:val="right"/>
              <w:rPr>
                <w:rFonts w:ascii="Calibri" w:hAnsi="Calibri" w:cs="Arial"/>
                <w:sz w:val="18"/>
                <w:szCs w:val="18"/>
              </w:rPr>
            </w:pPr>
          </w:p>
        </w:tc>
        <w:tc>
          <w:tcPr>
            <w:tcW w:w="648" w:type="dxa"/>
            <w:shd w:val="clear" w:color="auto" w:fill="auto"/>
            <w:noWrap/>
            <w:vAlign w:val="bottom"/>
          </w:tcPr>
          <w:p w14:paraId="62D7B3BE" w14:textId="6D7206E9" w:rsidR="00C32AC0" w:rsidRPr="0015200D" w:rsidRDefault="00C32AC0" w:rsidP="00C32AC0">
            <w:pPr>
              <w:jc w:val="right"/>
              <w:rPr>
                <w:rFonts w:ascii="Calibri" w:hAnsi="Calibri" w:cs="Arial"/>
                <w:sz w:val="18"/>
                <w:szCs w:val="18"/>
              </w:rPr>
            </w:pPr>
            <w:r w:rsidRPr="0015200D">
              <w:rPr>
                <w:rFonts w:ascii="Calibri" w:hAnsi="Calibri" w:cs="Arial"/>
                <w:sz w:val="18"/>
                <w:szCs w:val="18"/>
              </w:rPr>
              <w:t>2/1</w:t>
            </w:r>
          </w:p>
        </w:tc>
        <w:tc>
          <w:tcPr>
            <w:tcW w:w="387" w:type="dxa"/>
            <w:shd w:val="clear" w:color="auto" w:fill="auto"/>
            <w:noWrap/>
            <w:vAlign w:val="bottom"/>
          </w:tcPr>
          <w:p w14:paraId="12FCB313" w14:textId="73E53DF2" w:rsidR="00C32AC0" w:rsidRPr="0015200D" w:rsidRDefault="00C32AC0" w:rsidP="00C32AC0">
            <w:pPr>
              <w:jc w:val="right"/>
              <w:rPr>
                <w:rFonts w:ascii="Calibri" w:hAnsi="Calibri" w:cs="Arial"/>
                <w:sz w:val="18"/>
                <w:szCs w:val="18"/>
              </w:rPr>
            </w:pPr>
            <w:r w:rsidRPr="0015200D">
              <w:rPr>
                <w:rFonts w:ascii="Calibri" w:hAnsi="Calibri" w:cs="Arial"/>
                <w:sz w:val="18"/>
                <w:szCs w:val="18"/>
              </w:rPr>
              <w:t>1</w:t>
            </w:r>
          </w:p>
        </w:tc>
        <w:tc>
          <w:tcPr>
            <w:tcW w:w="320" w:type="dxa"/>
            <w:shd w:val="clear" w:color="auto" w:fill="auto"/>
            <w:noWrap/>
            <w:vAlign w:val="bottom"/>
          </w:tcPr>
          <w:p w14:paraId="1E6EE343" w14:textId="090EBCD9" w:rsidR="00C32AC0" w:rsidRPr="0015200D" w:rsidRDefault="00C32AC0" w:rsidP="00C32AC0">
            <w:pPr>
              <w:jc w:val="right"/>
              <w:rPr>
                <w:rFonts w:ascii="Calibri" w:hAnsi="Calibri" w:cs="Arial"/>
                <w:sz w:val="18"/>
                <w:szCs w:val="18"/>
              </w:rPr>
            </w:pPr>
            <w:r w:rsidRPr="0015200D">
              <w:rPr>
                <w:rFonts w:ascii="Calibri" w:hAnsi="Calibri" w:cs="Arial"/>
                <w:sz w:val="18"/>
                <w:szCs w:val="18"/>
              </w:rPr>
              <w:t>1</w:t>
            </w:r>
          </w:p>
        </w:tc>
      </w:tr>
      <w:tr w:rsidR="00FB73BF" w:rsidRPr="0015200D" w14:paraId="03E6A730" w14:textId="77777777" w:rsidTr="0018191D">
        <w:trPr>
          <w:trHeight w:val="270"/>
        </w:trPr>
        <w:tc>
          <w:tcPr>
            <w:tcW w:w="1108" w:type="dxa"/>
            <w:shd w:val="clear" w:color="auto" w:fill="auto"/>
            <w:noWrap/>
            <w:vAlign w:val="bottom"/>
            <w:hideMark/>
          </w:tcPr>
          <w:p w14:paraId="0CFBA6C3" w14:textId="77777777" w:rsidR="00C32AC0" w:rsidRPr="0015200D" w:rsidRDefault="00C32AC0" w:rsidP="00C32AC0">
            <w:pPr>
              <w:rPr>
                <w:rFonts w:ascii="Calibri" w:hAnsi="Calibri" w:cs="Arial"/>
                <w:sz w:val="18"/>
                <w:szCs w:val="18"/>
              </w:rPr>
            </w:pPr>
            <w:r w:rsidRPr="0015200D">
              <w:rPr>
                <w:rFonts w:ascii="Calibri" w:hAnsi="Calibri" w:cs="Arial"/>
                <w:sz w:val="18"/>
                <w:szCs w:val="18"/>
              </w:rPr>
              <w:t>TTO</w:t>
            </w:r>
          </w:p>
        </w:tc>
        <w:tc>
          <w:tcPr>
            <w:tcW w:w="464" w:type="dxa"/>
            <w:shd w:val="clear" w:color="auto" w:fill="auto"/>
            <w:noWrap/>
            <w:vAlign w:val="bottom"/>
            <w:hideMark/>
          </w:tcPr>
          <w:p w14:paraId="2EEDD387" w14:textId="0373103F" w:rsidR="00C32AC0" w:rsidRPr="0015200D" w:rsidRDefault="00C32AC0" w:rsidP="00C32AC0">
            <w:pPr>
              <w:jc w:val="right"/>
              <w:rPr>
                <w:rFonts w:ascii="Calibri" w:hAnsi="Calibri" w:cs="Arial"/>
                <w:sz w:val="18"/>
                <w:szCs w:val="18"/>
              </w:rPr>
            </w:pPr>
            <w:r w:rsidRPr="0015200D">
              <w:rPr>
                <w:rFonts w:ascii="Calibri" w:hAnsi="Calibri" w:cs="Arial"/>
                <w:sz w:val="18"/>
                <w:szCs w:val="18"/>
              </w:rPr>
              <w:t>1</w:t>
            </w:r>
          </w:p>
        </w:tc>
        <w:tc>
          <w:tcPr>
            <w:tcW w:w="414" w:type="dxa"/>
            <w:shd w:val="clear" w:color="auto" w:fill="auto"/>
            <w:noWrap/>
            <w:vAlign w:val="bottom"/>
            <w:hideMark/>
          </w:tcPr>
          <w:p w14:paraId="2598DEE6" w14:textId="7F96F879" w:rsidR="00C32AC0" w:rsidRPr="0015200D" w:rsidRDefault="00C32AC0" w:rsidP="00C32AC0">
            <w:pPr>
              <w:jc w:val="right"/>
              <w:rPr>
                <w:rFonts w:ascii="Calibri" w:hAnsi="Calibri" w:cs="Arial"/>
                <w:sz w:val="18"/>
                <w:szCs w:val="18"/>
              </w:rPr>
            </w:pPr>
            <w:r w:rsidRPr="0015200D">
              <w:rPr>
                <w:rFonts w:ascii="Calibri" w:hAnsi="Calibri" w:cs="Arial"/>
                <w:sz w:val="18"/>
                <w:szCs w:val="18"/>
              </w:rPr>
              <w:t>1</w:t>
            </w:r>
          </w:p>
        </w:tc>
        <w:tc>
          <w:tcPr>
            <w:tcW w:w="389" w:type="dxa"/>
            <w:shd w:val="clear" w:color="auto" w:fill="auto"/>
            <w:noWrap/>
            <w:vAlign w:val="bottom"/>
            <w:hideMark/>
          </w:tcPr>
          <w:p w14:paraId="279935FF" w14:textId="610BA852" w:rsidR="00C32AC0" w:rsidRPr="0015200D" w:rsidRDefault="00C32AC0" w:rsidP="00C32AC0">
            <w:pPr>
              <w:jc w:val="right"/>
              <w:rPr>
                <w:rFonts w:ascii="Calibri" w:hAnsi="Calibri" w:cs="Arial"/>
                <w:sz w:val="18"/>
                <w:szCs w:val="18"/>
              </w:rPr>
            </w:pPr>
            <w:r w:rsidRPr="0015200D">
              <w:rPr>
                <w:rFonts w:ascii="Calibri" w:hAnsi="Calibri" w:cs="Arial"/>
                <w:sz w:val="18"/>
                <w:szCs w:val="18"/>
              </w:rPr>
              <w:t>1</w:t>
            </w:r>
          </w:p>
        </w:tc>
        <w:tc>
          <w:tcPr>
            <w:tcW w:w="891" w:type="dxa"/>
            <w:shd w:val="clear" w:color="auto" w:fill="auto"/>
            <w:noWrap/>
            <w:vAlign w:val="bottom"/>
            <w:hideMark/>
          </w:tcPr>
          <w:p w14:paraId="74E797DC" w14:textId="77777777" w:rsidR="00C32AC0" w:rsidRPr="0015200D" w:rsidRDefault="00C32AC0" w:rsidP="00C32AC0">
            <w:pPr>
              <w:jc w:val="right"/>
              <w:rPr>
                <w:rFonts w:ascii="Calibri" w:hAnsi="Calibri" w:cs="Arial"/>
                <w:sz w:val="18"/>
                <w:szCs w:val="18"/>
              </w:rPr>
            </w:pPr>
          </w:p>
        </w:tc>
        <w:tc>
          <w:tcPr>
            <w:tcW w:w="509" w:type="dxa"/>
            <w:shd w:val="clear" w:color="auto" w:fill="auto"/>
            <w:noWrap/>
            <w:vAlign w:val="bottom"/>
          </w:tcPr>
          <w:p w14:paraId="76ACAF18"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3</w:t>
            </w:r>
          </w:p>
        </w:tc>
        <w:tc>
          <w:tcPr>
            <w:tcW w:w="568" w:type="dxa"/>
            <w:shd w:val="clear" w:color="auto" w:fill="auto"/>
            <w:noWrap/>
            <w:vAlign w:val="bottom"/>
          </w:tcPr>
          <w:p w14:paraId="7C964D78"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4</w:t>
            </w:r>
          </w:p>
        </w:tc>
        <w:tc>
          <w:tcPr>
            <w:tcW w:w="387" w:type="dxa"/>
            <w:shd w:val="clear" w:color="auto" w:fill="auto"/>
            <w:noWrap/>
            <w:vAlign w:val="bottom"/>
          </w:tcPr>
          <w:p w14:paraId="17310F6F"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4</w:t>
            </w:r>
          </w:p>
        </w:tc>
        <w:tc>
          <w:tcPr>
            <w:tcW w:w="891" w:type="dxa"/>
            <w:shd w:val="clear" w:color="auto" w:fill="auto"/>
            <w:noWrap/>
            <w:vAlign w:val="bottom"/>
          </w:tcPr>
          <w:p w14:paraId="25AF7EAE" w14:textId="77777777" w:rsidR="00C32AC0" w:rsidRPr="0015200D" w:rsidRDefault="00C32AC0" w:rsidP="00C32AC0">
            <w:pPr>
              <w:jc w:val="right"/>
              <w:rPr>
                <w:rFonts w:ascii="Calibri" w:hAnsi="Calibri" w:cs="Arial"/>
                <w:sz w:val="18"/>
                <w:szCs w:val="18"/>
              </w:rPr>
            </w:pPr>
          </w:p>
        </w:tc>
        <w:tc>
          <w:tcPr>
            <w:tcW w:w="460" w:type="dxa"/>
            <w:shd w:val="clear" w:color="auto" w:fill="auto"/>
            <w:noWrap/>
            <w:vAlign w:val="bottom"/>
          </w:tcPr>
          <w:p w14:paraId="60C39FC0"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3</w:t>
            </w:r>
          </w:p>
        </w:tc>
        <w:tc>
          <w:tcPr>
            <w:tcW w:w="568" w:type="dxa"/>
            <w:shd w:val="clear" w:color="auto" w:fill="auto"/>
            <w:noWrap/>
            <w:vAlign w:val="bottom"/>
          </w:tcPr>
          <w:p w14:paraId="22C3D751"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4</w:t>
            </w:r>
          </w:p>
        </w:tc>
        <w:tc>
          <w:tcPr>
            <w:tcW w:w="387" w:type="dxa"/>
            <w:shd w:val="clear" w:color="auto" w:fill="auto"/>
            <w:noWrap/>
            <w:vAlign w:val="bottom"/>
          </w:tcPr>
          <w:p w14:paraId="5055DCC4"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4</w:t>
            </w:r>
          </w:p>
        </w:tc>
        <w:tc>
          <w:tcPr>
            <w:tcW w:w="540" w:type="dxa"/>
            <w:shd w:val="clear" w:color="auto" w:fill="auto"/>
            <w:noWrap/>
            <w:vAlign w:val="bottom"/>
          </w:tcPr>
          <w:p w14:paraId="2633CEB9" w14:textId="77777777" w:rsidR="00C32AC0" w:rsidRPr="0015200D" w:rsidRDefault="00C32AC0" w:rsidP="00C32AC0">
            <w:pPr>
              <w:jc w:val="right"/>
              <w:rPr>
                <w:rFonts w:ascii="Calibri" w:hAnsi="Calibri" w:cs="Arial"/>
                <w:sz w:val="18"/>
                <w:szCs w:val="18"/>
              </w:rPr>
            </w:pPr>
          </w:p>
        </w:tc>
        <w:tc>
          <w:tcPr>
            <w:tcW w:w="648" w:type="dxa"/>
            <w:shd w:val="clear" w:color="auto" w:fill="auto"/>
            <w:noWrap/>
            <w:vAlign w:val="bottom"/>
          </w:tcPr>
          <w:p w14:paraId="588FF43E"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3</w:t>
            </w:r>
          </w:p>
        </w:tc>
        <w:tc>
          <w:tcPr>
            <w:tcW w:w="387" w:type="dxa"/>
            <w:shd w:val="clear" w:color="auto" w:fill="auto"/>
            <w:noWrap/>
            <w:vAlign w:val="bottom"/>
          </w:tcPr>
          <w:p w14:paraId="3BC2995D"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4</w:t>
            </w:r>
          </w:p>
        </w:tc>
        <w:tc>
          <w:tcPr>
            <w:tcW w:w="320" w:type="dxa"/>
            <w:shd w:val="clear" w:color="auto" w:fill="auto"/>
            <w:noWrap/>
            <w:vAlign w:val="bottom"/>
          </w:tcPr>
          <w:p w14:paraId="7CD048C6" w14:textId="77777777" w:rsidR="00C32AC0" w:rsidRPr="0015200D" w:rsidRDefault="00C32AC0" w:rsidP="00C32AC0">
            <w:pPr>
              <w:jc w:val="right"/>
              <w:rPr>
                <w:rFonts w:ascii="Calibri" w:hAnsi="Calibri" w:cs="Arial"/>
                <w:sz w:val="18"/>
                <w:szCs w:val="18"/>
              </w:rPr>
            </w:pPr>
            <w:r w:rsidRPr="0015200D">
              <w:rPr>
                <w:rFonts w:ascii="Calibri" w:hAnsi="Calibri" w:cs="Arial"/>
                <w:sz w:val="18"/>
                <w:szCs w:val="18"/>
              </w:rPr>
              <w:t>4</w:t>
            </w:r>
          </w:p>
        </w:tc>
      </w:tr>
    </w:tbl>
    <w:p w14:paraId="048740F3" w14:textId="77777777" w:rsidR="002A5DB6" w:rsidRPr="00C263E4" w:rsidRDefault="002A5DB6" w:rsidP="007F0FAE">
      <w:pPr>
        <w:rPr>
          <w:rFonts w:ascii="Calibri" w:hAnsi="Calibri"/>
          <w:b/>
          <w:bCs/>
          <w:sz w:val="22"/>
          <w:szCs w:val="22"/>
        </w:rPr>
      </w:pPr>
    </w:p>
    <w:p w14:paraId="1783E63C" w14:textId="77777777" w:rsidR="0002431D" w:rsidRDefault="0002431D">
      <w:pPr>
        <w:rPr>
          <w:rFonts w:ascii="Calibri" w:hAnsi="Calibri"/>
          <w:b/>
          <w:bCs/>
          <w:sz w:val="22"/>
          <w:szCs w:val="22"/>
        </w:rPr>
      </w:pPr>
      <w:r>
        <w:rPr>
          <w:rFonts w:ascii="Calibri" w:hAnsi="Calibri"/>
          <w:b/>
          <w:bCs/>
          <w:sz w:val="22"/>
          <w:szCs w:val="22"/>
        </w:rPr>
        <w:br w:type="page"/>
      </w:r>
    </w:p>
    <w:p w14:paraId="46BC5B94" w14:textId="77777777" w:rsidR="0002431D" w:rsidRDefault="0002431D" w:rsidP="0002431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hAnsi="Calibri"/>
          <w:b/>
          <w:bCs/>
          <w:sz w:val="28"/>
          <w:szCs w:val="28"/>
          <w:lang w:eastAsia="ar-SA"/>
        </w:rPr>
      </w:pPr>
      <w:r>
        <w:rPr>
          <w:rFonts w:ascii="Calibri" w:hAnsi="Calibri"/>
          <w:b/>
          <w:bCs/>
          <w:sz w:val="28"/>
          <w:szCs w:val="28"/>
          <w:lang w:eastAsia="ar-SA"/>
        </w:rPr>
        <w:lastRenderedPageBreak/>
        <w:t xml:space="preserve">Keuzeformulier instroom vwo </w:t>
      </w:r>
    </w:p>
    <w:p w14:paraId="43120BAA" w14:textId="77777777" w:rsidR="0002431D" w:rsidRDefault="0002431D" w:rsidP="0002431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hAnsi="Calibri"/>
          <w:sz w:val="18"/>
          <w:szCs w:val="18"/>
          <w:lang w:eastAsia="ar-SA"/>
        </w:rPr>
      </w:pPr>
      <w:r>
        <w:rPr>
          <w:rFonts w:ascii="Calibri" w:hAnsi="Calibri"/>
          <w:sz w:val="18"/>
          <w:szCs w:val="18"/>
          <w:lang w:eastAsia="ar-SA"/>
        </w:rPr>
        <w:t xml:space="preserve">Naam: </w:t>
      </w:r>
      <w:r>
        <w:rPr>
          <w:rFonts w:ascii="Calibri" w:hAnsi="Calibri"/>
          <w:sz w:val="18"/>
          <w:szCs w:val="18"/>
          <w:lang w:eastAsia="ar-SA"/>
        </w:rPr>
        <w:tab/>
      </w:r>
    </w:p>
    <w:p w14:paraId="26565CDD" w14:textId="77777777" w:rsidR="0002431D" w:rsidRDefault="0002431D" w:rsidP="0002431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hAnsi="Calibri"/>
          <w:sz w:val="18"/>
          <w:szCs w:val="18"/>
          <w:lang w:eastAsia="ar-SA"/>
        </w:rPr>
      </w:pPr>
      <w:r>
        <w:rPr>
          <w:rFonts w:ascii="Calibri" w:hAnsi="Calibri"/>
          <w:sz w:val="18"/>
          <w:szCs w:val="18"/>
          <w:lang w:eastAsia="ar-SA"/>
        </w:rPr>
        <w:tab/>
      </w:r>
      <w:r>
        <w:rPr>
          <w:rFonts w:ascii="Calibri" w:hAnsi="Calibri"/>
          <w:sz w:val="18"/>
          <w:szCs w:val="18"/>
          <w:lang w:eastAsia="ar-SA"/>
        </w:rPr>
        <w:tab/>
      </w:r>
      <w:r>
        <w:rPr>
          <w:rFonts w:ascii="Calibri" w:hAnsi="Calibri"/>
          <w:sz w:val="18"/>
          <w:szCs w:val="18"/>
          <w:lang w:eastAsia="ar-SA"/>
        </w:rPr>
        <w:tab/>
      </w:r>
      <w:r>
        <w:rPr>
          <w:rFonts w:ascii="Calibri" w:hAnsi="Calibri"/>
          <w:sz w:val="18"/>
          <w:szCs w:val="18"/>
          <w:lang w:eastAsia="ar-SA"/>
        </w:rPr>
        <w:tab/>
      </w:r>
      <w:r>
        <w:rPr>
          <w:rFonts w:ascii="Calibri" w:hAnsi="Calibri"/>
          <w:sz w:val="18"/>
          <w:szCs w:val="18"/>
          <w:lang w:eastAsia="ar-SA"/>
        </w:rPr>
        <w:tab/>
      </w:r>
      <w:r>
        <w:rPr>
          <w:rFonts w:ascii="Calibri" w:hAnsi="Calibri"/>
          <w:sz w:val="18"/>
          <w:szCs w:val="18"/>
          <w:lang w:eastAsia="ar-SA"/>
        </w:rPr>
        <w:tab/>
      </w:r>
    </w:p>
    <w:p w14:paraId="5A355789" w14:textId="6CA15FD9" w:rsidR="0002431D" w:rsidRDefault="006E587E" w:rsidP="0002431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hAnsi="Calibri"/>
          <w:sz w:val="18"/>
          <w:szCs w:val="18"/>
          <w:lang w:eastAsia="ar-SA"/>
        </w:rPr>
      </w:pPr>
      <w:r>
        <w:rPr>
          <w:rFonts w:ascii="Calibri" w:hAnsi="Calibri"/>
          <w:sz w:val="18"/>
          <w:szCs w:val="18"/>
          <w:lang w:eastAsia="ar-SA"/>
        </w:rPr>
        <w:t xml:space="preserve">Handtekening leerling: </w:t>
      </w:r>
      <w:r>
        <w:rPr>
          <w:rFonts w:ascii="Calibri" w:hAnsi="Calibri"/>
          <w:sz w:val="18"/>
          <w:szCs w:val="18"/>
          <w:lang w:eastAsia="ar-SA"/>
        </w:rPr>
        <w:tab/>
      </w:r>
      <w:r>
        <w:rPr>
          <w:rFonts w:ascii="Calibri" w:hAnsi="Calibri"/>
          <w:sz w:val="18"/>
          <w:szCs w:val="18"/>
          <w:lang w:eastAsia="ar-SA"/>
        </w:rPr>
        <w:tab/>
      </w:r>
      <w:r>
        <w:rPr>
          <w:rFonts w:ascii="Calibri" w:hAnsi="Calibri"/>
          <w:sz w:val="18"/>
          <w:szCs w:val="18"/>
          <w:lang w:eastAsia="ar-SA"/>
        </w:rPr>
        <w:tab/>
      </w:r>
      <w:r>
        <w:rPr>
          <w:rFonts w:ascii="Calibri" w:hAnsi="Calibri"/>
          <w:sz w:val="18"/>
          <w:szCs w:val="18"/>
          <w:lang w:eastAsia="ar-SA"/>
        </w:rPr>
        <w:tab/>
        <w:t xml:space="preserve">       </w:t>
      </w:r>
      <w:r w:rsidR="0002431D">
        <w:rPr>
          <w:rFonts w:ascii="Calibri" w:hAnsi="Calibri"/>
          <w:sz w:val="18"/>
          <w:szCs w:val="18"/>
          <w:lang w:eastAsia="ar-SA"/>
        </w:rPr>
        <w:t>Handtekening ouder:</w:t>
      </w:r>
    </w:p>
    <w:p w14:paraId="4B6C0706" w14:textId="77777777" w:rsidR="0002431D" w:rsidRDefault="0002431D" w:rsidP="0002431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hAnsi="Calibri"/>
          <w:sz w:val="18"/>
          <w:szCs w:val="18"/>
          <w:lang w:eastAsia="ar-SA"/>
        </w:rPr>
      </w:pPr>
    </w:p>
    <w:tbl>
      <w:tblPr>
        <w:tblW w:w="92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5"/>
        <w:gridCol w:w="2305"/>
        <w:gridCol w:w="2305"/>
        <w:gridCol w:w="2305"/>
      </w:tblGrid>
      <w:tr w:rsidR="0002431D" w14:paraId="2BBC8E29" w14:textId="77777777" w:rsidTr="0002431D">
        <w:trPr>
          <w:trHeight w:val="279"/>
        </w:trPr>
        <w:tc>
          <w:tcPr>
            <w:tcW w:w="9220" w:type="dxa"/>
            <w:gridSpan w:val="4"/>
            <w:tcBorders>
              <w:top w:val="single" w:sz="4" w:space="0" w:color="auto"/>
              <w:left w:val="single" w:sz="4" w:space="0" w:color="auto"/>
              <w:bottom w:val="single" w:sz="4" w:space="0" w:color="auto"/>
              <w:right w:val="single" w:sz="4" w:space="0" w:color="auto"/>
            </w:tcBorders>
            <w:noWrap/>
            <w:hideMark/>
          </w:tcPr>
          <w:p w14:paraId="0A564C5F" w14:textId="77777777" w:rsidR="0002431D" w:rsidRDefault="0002431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hAnsi="Calibri"/>
                <w:sz w:val="18"/>
                <w:szCs w:val="18"/>
                <w:lang w:eastAsia="ar-SA"/>
              </w:rPr>
            </w:pPr>
            <w:r>
              <w:rPr>
                <w:rFonts w:ascii="Calibri" w:hAnsi="Calibri"/>
                <w:b/>
                <w:bCs/>
                <w:sz w:val="18"/>
                <w:szCs w:val="18"/>
                <w:lang w:eastAsia="ar-SA"/>
              </w:rPr>
              <w:t xml:space="preserve">Gemeenschappelijk deel </w:t>
            </w:r>
          </w:p>
        </w:tc>
      </w:tr>
      <w:tr w:rsidR="0002431D" w14:paraId="44CFC24C" w14:textId="77777777" w:rsidTr="0002431D">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7BA696D4" w14:textId="77777777" w:rsidR="0002431D" w:rsidRDefault="0002431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hAnsi="Calibri"/>
                <w:sz w:val="18"/>
                <w:szCs w:val="18"/>
                <w:lang w:eastAsia="ar-SA"/>
              </w:rPr>
            </w:pPr>
            <w:r>
              <w:rPr>
                <w:rFonts w:ascii="Calibri" w:hAnsi="Calibri"/>
                <w:sz w:val="18"/>
                <w:szCs w:val="18"/>
                <w:lang w:eastAsia="ar-SA"/>
              </w:rPr>
              <w:t>x Nederlands</w:t>
            </w:r>
          </w:p>
        </w:tc>
        <w:tc>
          <w:tcPr>
            <w:tcW w:w="2305" w:type="dxa"/>
            <w:tcBorders>
              <w:top w:val="single" w:sz="4" w:space="0" w:color="auto"/>
              <w:left w:val="single" w:sz="4" w:space="0" w:color="auto"/>
              <w:bottom w:val="single" w:sz="4" w:space="0" w:color="auto"/>
              <w:right w:val="single" w:sz="4" w:space="0" w:color="auto"/>
            </w:tcBorders>
            <w:noWrap/>
            <w:hideMark/>
          </w:tcPr>
          <w:p w14:paraId="40F53E59" w14:textId="77777777" w:rsidR="0002431D" w:rsidRDefault="0002431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hAnsi="Calibri"/>
                <w:sz w:val="18"/>
                <w:szCs w:val="18"/>
                <w:lang w:eastAsia="ar-SA"/>
              </w:rPr>
            </w:pPr>
            <w:r>
              <w:rPr>
                <w:rFonts w:ascii="Calibri" w:hAnsi="Calibri"/>
                <w:sz w:val="18"/>
                <w:szCs w:val="18"/>
                <w:lang w:eastAsia="ar-SA"/>
              </w:rPr>
              <w:t>x Engels</w:t>
            </w:r>
          </w:p>
        </w:tc>
        <w:tc>
          <w:tcPr>
            <w:tcW w:w="2305" w:type="dxa"/>
            <w:tcBorders>
              <w:top w:val="single" w:sz="4" w:space="0" w:color="auto"/>
              <w:left w:val="single" w:sz="4" w:space="0" w:color="auto"/>
              <w:bottom w:val="single" w:sz="4" w:space="0" w:color="auto"/>
              <w:right w:val="single" w:sz="4" w:space="0" w:color="auto"/>
            </w:tcBorders>
            <w:noWrap/>
            <w:hideMark/>
          </w:tcPr>
          <w:p w14:paraId="1B65B593" w14:textId="77777777" w:rsidR="0002431D" w:rsidRDefault="0002431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hAnsi="Calibri"/>
                <w:sz w:val="18"/>
                <w:szCs w:val="18"/>
                <w:lang w:eastAsia="ar-SA"/>
              </w:rPr>
            </w:pPr>
            <w:r>
              <w:rPr>
                <w:rFonts w:ascii="Calibri" w:hAnsi="Calibri"/>
                <w:sz w:val="18"/>
                <w:szCs w:val="18"/>
                <w:lang w:eastAsia="ar-SA"/>
              </w:rPr>
              <w:t>x maatschappijleer</w:t>
            </w:r>
          </w:p>
        </w:tc>
        <w:tc>
          <w:tcPr>
            <w:tcW w:w="2305" w:type="dxa"/>
            <w:tcBorders>
              <w:top w:val="single" w:sz="4" w:space="0" w:color="auto"/>
              <w:left w:val="single" w:sz="4" w:space="0" w:color="auto"/>
              <w:bottom w:val="single" w:sz="4" w:space="0" w:color="auto"/>
              <w:right w:val="single" w:sz="4" w:space="0" w:color="auto"/>
            </w:tcBorders>
            <w:noWrap/>
            <w:hideMark/>
          </w:tcPr>
          <w:p w14:paraId="27F388B1" w14:textId="77777777" w:rsidR="0002431D" w:rsidRDefault="0002431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hAnsi="Calibri"/>
                <w:sz w:val="18"/>
                <w:szCs w:val="18"/>
                <w:lang w:eastAsia="ar-SA"/>
              </w:rPr>
            </w:pPr>
            <w:r>
              <w:rPr>
                <w:rFonts w:ascii="Calibri" w:hAnsi="Calibri"/>
                <w:sz w:val="18"/>
                <w:szCs w:val="18"/>
                <w:lang w:eastAsia="ar-SA"/>
              </w:rPr>
              <w:t xml:space="preserve"> x ckv</w:t>
            </w:r>
          </w:p>
        </w:tc>
      </w:tr>
      <w:tr w:rsidR="0002431D" w14:paraId="3448B586" w14:textId="77777777" w:rsidTr="0002431D">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715DA8D6" w14:textId="77777777" w:rsidR="0002431D" w:rsidRDefault="0002431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hAnsi="Calibri"/>
                <w:sz w:val="18"/>
                <w:szCs w:val="18"/>
                <w:lang w:eastAsia="ar-SA"/>
              </w:rPr>
            </w:pPr>
            <w:r>
              <w:rPr>
                <w:rFonts w:ascii="Calibri" w:hAnsi="Calibri"/>
                <w:sz w:val="18"/>
                <w:szCs w:val="18"/>
                <w:lang w:eastAsia="ar-SA"/>
              </w:rPr>
              <w:t xml:space="preserve">x </w:t>
            </w:r>
            <w:proofErr w:type="spellStart"/>
            <w:r>
              <w:rPr>
                <w:rFonts w:ascii="Calibri" w:hAnsi="Calibri"/>
                <w:sz w:val="18"/>
                <w:szCs w:val="18"/>
                <w:lang w:eastAsia="ar-SA"/>
              </w:rPr>
              <w:t>lich</w:t>
            </w:r>
            <w:proofErr w:type="spellEnd"/>
            <w:r>
              <w:rPr>
                <w:rFonts w:ascii="Calibri" w:hAnsi="Calibri"/>
                <w:sz w:val="18"/>
                <w:szCs w:val="18"/>
                <w:lang w:eastAsia="ar-SA"/>
              </w:rPr>
              <w:t>. opvoeding</w:t>
            </w:r>
          </w:p>
        </w:tc>
        <w:tc>
          <w:tcPr>
            <w:tcW w:w="2305" w:type="dxa"/>
            <w:tcBorders>
              <w:top w:val="single" w:sz="4" w:space="0" w:color="auto"/>
              <w:left w:val="single" w:sz="4" w:space="0" w:color="auto"/>
              <w:bottom w:val="single" w:sz="4" w:space="0" w:color="auto"/>
              <w:right w:val="single" w:sz="4" w:space="0" w:color="auto"/>
            </w:tcBorders>
            <w:noWrap/>
            <w:hideMark/>
          </w:tcPr>
          <w:p w14:paraId="312301AB" w14:textId="77777777" w:rsidR="0002431D" w:rsidRDefault="0002431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hAnsi="Calibri"/>
                <w:sz w:val="18"/>
                <w:szCs w:val="18"/>
                <w:lang w:eastAsia="ar-SA"/>
              </w:rPr>
            </w:pPr>
            <w:r>
              <w:rPr>
                <w:rFonts w:ascii="Calibri" w:hAnsi="Calibri"/>
                <w:sz w:val="18"/>
                <w:szCs w:val="18"/>
                <w:lang w:eastAsia="ar-SA"/>
              </w:rPr>
              <w:t xml:space="preserve">x </w:t>
            </w:r>
            <w:proofErr w:type="spellStart"/>
            <w:r>
              <w:rPr>
                <w:rFonts w:ascii="Calibri" w:hAnsi="Calibri"/>
                <w:sz w:val="18"/>
                <w:szCs w:val="18"/>
                <w:lang w:eastAsia="ar-SA"/>
              </w:rPr>
              <w:t>global</w:t>
            </w:r>
            <w:proofErr w:type="spellEnd"/>
            <w:r>
              <w:rPr>
                <w:rFonts w:ascii="Calibri" w:hAnsi="Calibri"/>
                <w:sz w:val="18"/>
                <w:szCs w:val="18"/>
                <w:lang w:eastAsia="ar-SA"/>
              </w:rPr>
              <w:t xml:space="preserve"> </w:t>
            </w:r>
            <w:proofErr w:type="spellStart"/>
            <w:r>
              <w:rPr>
                <w:rFonts w:ascii="Calibri" w:hAnsi="Calibri"/>
                <w:sz w:val="18"/>
                <w:szCs w:val="18"/>
                <w:lang w:eastAsia="ar-SA"/>
              </w:rPr>
              <w:t>perspectives</w:t>
            </w:r>
            <w:proofErr w:type="spellEnd"/>
          </w:p>
        </w:tc>
        <w:tc>
          <w:tcPr>
            <w:tcW w:w="2305" w:type="dxa"/>
            <w:tcBorders>
              <w:top w:val="single" w:sz="4" w:space="0" w:color="auto"/>
              <w:left w:val="single" w:sz="4" w:space="0" w:color="auto"/>
              <w:bottom w:val="single" w:sz="4" w:space="0" w:color="auto"/>
              <w:right w:val="single" w:sz="4" w:space="0" w:color="auto"/>
            </w:tcBorders>
            <w:noWrap/>
            <w:hideMark/>
          </w:tcPr>
          <w:p w14:paraId="2703D490" w14:textId="77777777" w:rsidR="0002431D" w:rsidRDefault="0002431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hAnsi="Calibri"/>
                <w:sz w:val="18"/>
                <w:szCs w:val="18"/>
                <w:lang w:eastAsia="ar-SA"/>
              </w:rPr>
            </w:pPr>
            <w:r>
              <w:rPr>
                <w:rFonts w:ascii="Segoe UI Symbol" w:hAnsi="Segoe UI Symbol" w:cs="Segoe UI Symbol"/>
                <w:sz w:val="18"/>
                <w:szCs w:val="18"/>
                <w:lang w:val="en-US" w:eastAsia="ar-SA"/>
              </w:rPr>
              <w:t>☐</w:t>
            </w:r>
            <w:r>
              <w:rPr>
                <w:rFonts w:ascii="Calibri" w:hAnsi="Calibri"/>
                <w:sz w:val="18"/>
                <w:szCs w:val="18"/>
                <w:lang w:eastAsia="ar-SA"/>
              </w:rPr>
              <w:t xml:space="preserve"> Frans</w:t>
            </w:r>
          </w:p>
        </w:tc>
        <w:tc>
          <w:tcPr>
            <w:tcW w:w="2305" w:type="dxa"/>
            <w:tcBorders>
              <w:top w:val="single" w:sz="4" w:space="0" w:color="auto"/>
              <w:left w:val="single" w:sz="4" w:space="0" w:color="auto"/>
              <w:bottom w:val="single" w:sz="4" w:space="0" w:color="auto"/>
              <w:right w:val="single" w:sz="4" w:space="0" w:color="auto"/>
            </w:tcBorders>
            <w:noWrap/>
            <w:hideMark/>
          </w:tcPr>
          <w:p w14:paraId="58FE712D" w14:textId="77777777" w:rsidR="0002431D" w:rsidRDefault="0002431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hAnsi="Calibri"/>
                <w:sz w:val="18"/>
                <w:szCs w:val="18"/>
                <w:lang w:eastAsia="ar-SA"/>
              </w:rPr>
            </w:pPr>
            <w:r>
              <w:rPr>
                <w:rFonts w:ascii="Segoe UI Symbol" w:hAnsi="Segoe UI Symbol" w:cs="Segoe UI Symbol"/>
                <w:sz w:val="18"/>
                <w:szCs w:val="18"/>
                <w:lang w:val="en-US" w:eastAsia="ar-SA"/>
              </w:rPr>
              <w:t>☐</w:t>
            </w:r>
            <w:r>
              <w:rPr>
                <w:rFonts w:ascii="Calibri" w:hAnsi="Calibri"/>
                <w:sz w:val="18"/>
                <w:szCs w:val="18"/>
                <w:lang w:eastAsia="ar-SA"/>
              </w:rPr>
              <w:t xml:space="preserve"> Duits</w:t>
            </w:r>
          </w:p>
        </w:tc>
      </w:tr>
    </w:tbl>
    <w:p w14:paraId="646897EA" w14:textId="121070B9" w:rsidR="0002431D" w:rsidRDefault="0002431D" w:rsidP="0002431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jc w:val="right"/>
        <w:rPr>
          <w:rFonts w:ascii="Calibri" w:hAnsi="Calibri"/>
          <w:sz w:val="18"/>
          <w:szCs w:val="18"/>
          <w:lang w:eastAsia="ar-SA"/>
        </w:rPr>
      </w:pPr>
    </w:p>
    <w:tbl>
      <w:tblPr>
        <w:tblW w:w="92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5"/>
        <w:gridCol w:w="2305"/>
        <w:gridCol w:w="2305"/>
        <w:gridCol w:w="2305"/>
      </w:tblGrid>
      <w:tr w:rsidR="0002431D" w14:paraId="523241BD" w14:textId="77777777" w:rsidTr="0002431D">
        <w:trPr>
          <w:trHeight w:val="279"/>
        </w:trPr>
        <w:tc>
          <w:tcPr>
            <w:tcW w:w="9220" w:type="dxa"/>
            <w:gridSpan w:val="4"/>
            <w:tcBorders>
              <w:top w:val="single" w:sz="4" w:space="0" w:color="auto"/>
              <w:left w:val="single" w:sz="4" w:space="0" w:color="auto"/>
              <w:bottom w:val="single" w:sz="4" w:space="0" w:color="auto"/>
              <w:right w:val="single" w:sz="4" w:space="0" w:color="auto"/>
            </w:tcBorders>
            <w:noWrap/>
            <w:hideMark/>
          </w:tcPr>
          <w:p w14:paraId="1B98DBBA" w14:textId="77777777" w:rsidR="0002431D" w:rsidRDefault="0002431D">
            <w:pPr>
              <w:rPr>
                <w:rFonts w:ascii="Calibri" w:eastAsia="Calibri" w:hAnsi="Calibri" w:cs="Arial"/>
                <w:sz w:val="18"/>
                <w:szCs w:val="18"/>
                <w:lang w:eastAsia="ja-JP"/>
              </w:rPr>
            </w:pPr>
            <w:r>
              <w:rPr>
                <w:rFonts w:ascii="Calibri" w:eastAsia="Calibri" w:hAnsi="Calibri" w:cs="Arial"/>
                <w:b/>
                <w:bCs/>
                <w:color w:val="000000"/>
                <w:sz w:val="18"/>
                <w:szCs w:val="18"/>
                <w:lang w:eastAsia="ja-JP"/>
              </w:rPr>
              <w:t xml:space="preserve">Profiel </w:t>
            </w:r>
          </w:p>
        </w:tc>
      </w:tr>
      <w:tr w:rsidR="0002431D" w14:paraId="17E6D78B" w14:textId="77777777" w:rsidTr="0002431D">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6D10E153" w14:textId="77777777" w:rsidR="0002431D" w:rsidRDefault="0002431D">
            <w:pPr>
              <w:rPr>
                <w:rFonts w:ascii="Calibri" w:eastAsia="Calibri" w:hAnsi="Calibri" w:cs="Arial"/>
                <w:b/>
                <w:bCs/>
                <w:color w:val="000000"/>
                <w:sz w:val="18"/>
                <w:szCs w:val="18"/>
                <w:lang w:eastAsia="ja-JP"/>
              </w:rPr>
            </w:pPr>
            <w:r>
              <w:rPr>
                <w:rFonts w:ascii="Segoe UI Symbol" w:eastAsia="Calibri" w:hAnsi="Segoe UI Symbol" w:cs="Segoe UI Symbol"/>
                <w:b/>
                <w:bCs/>
                <w:color w:val="000000"/>
                <w:sz w:val="18"/>
                <w:szCs w:val="18"/>
                <w:lang w:eastAsia="ja-JP"/>
              </w:rPr>
              <w:t>☐</w:t>
            </w:r>
            <w:r>
              <w:rPr>
                <w:rFonts w:ascii="Calibri" w:eastAsia="Calibri" w:hAnsi="Calibri" w:cs="Arial"/>
                <w:b/>
                <w:bCs/>
                <w:color w:val="000000"/>
                <w:sz w:val="18"/>
                <w:szCs w:val="18"/>
                <w:lang w:eastAsia="ja-JP"/>
              </w:rPr>
              <w:t xml:space="preserve"> C&amp;M</w:t>
            </w:r>
          </w:p>
        </w:tc>
        <w:tc>
          <w:tcPr>
            <w:tcW w:w="2305" w:type="dxa"/>
            <w:tcBorders>
              <w:top w:val="single" w:sz="4" w:space="0" w:color="auto"/>
              <w:left w:val="single" w:sz="4" w:space="0" w:color="auto"/>
              <w:bottom w:val="single" w:sz="4" w:space="0" w:color="auto"/>
              <w:right w:val="single" w:sz="4" w:space="0" w:color="auto"/>
            </w:tcBorders>
            <w:noWrap/>
            <w:hideMark/>
          </w:tcPr>
          <w:p w14:paraId="3BA11C0C" w14:textId="77777777" w:rsidR="0002431D" w:rsidRDefault="0002431D">
            <w:pPr>
              <w:rPr>
                <w:rFonts w:ascii="Calibri" w:eastAsia="Calibri" w:hAnsi="Calibri" w:cs="Arial"/>
                <w:b/>
                <w:bCs/>
                <w:color w:val="000000"/>
                <w:sz w:val="18"/>
                <w:szCs w:val="18"/>
                <w:lang w:eastAsia="ja-JP"/>
              </w:rPr>
            </w:pPr>
            <w:r>
              <w:rPr>
                <w:rFonts w:ascii="Segoe UI Symbol" w:eastAsia="Calibri" w:hAnsi="Segoe UI Symbol" w:cs="Segoe UI Symbol"/>
                <w:b/>
                <w:bCs/>
                <w:color w:val="000000"/>
                <w:sz w:val="18"/>
                <w:szCs w:val="18"/>
                <w:lang w:eastAsia="ja-JP"/>
              </w:rPr>
              <w:t>☐</w:t>
            </w:r>
            <w:r>
              <w:rPr>
                <w:rFonts w:ascii="Calibri" w:eastAsia="Calibri" w:hAnsi="Calibri" w:cs="Arial"/>
                <w:b/>
                <w:bCs/>
                <w:color w:val="000000"/>
                <w:sz w:val="18"/>
                <w:szCs w:val="18"/>
                <w:lang w:eastAsia="ja-JP"/>
              </w:rPr>
              <w:t xml:space="preserve"> E&amp;M</w:t>
            </w:r>
          </w:p>
        </w:tc>
        <w:tc>
          <w:tcPr>
            <w:tcW w:w="2305" w:type="dxa"/>
            <w:tcBorders>
              <w:top w:val="single" w:sz="4" w:space="0" w:color="auto"/>
              <w:left w:val="single" w:sz="4" w:space="0" w:color="auto"/>
              <w:bottom w:val="single" w:sz="4" w:space="0" w:color="auto"/>
              <w:right w:val="single" w:sz="4" w:space="0" w:color="auto"/>
            </w:tcBorders>
            <w:noWrap/>
            <w:hideMark/>
          </w:tcPr>
          <w:p w14:paraId="2EBDCB9B" w14:textId="77777777" w:rsidR="0002431D" w:rsidRDefault="0002431D">
            <w:pPr>
              <w:rPr>
                <w:rFonts w:ascii="Calibri" w:eastAsia="Calibri" w:hAnsi="Calibri" w:cs="Arial"/>
                <w:b/>
                <w:bCs/>
                <w:color w:val="000000"/>
                <w:sz w:val="18"/>
                <w:szCs w:val="18"/>
                <w:lang w:eastAsia="ja-JP"/>
              </w:rPr>
            </w:pPr>
            <w:r>
              <w:rPr>
                <w:rFonts w:ascii="Segoe UI Symbol" w:eastAsia="Calibri" w:hAnsi="Segoe UI Symbol" w:cs="Segoe UI Symbol"/>
                <w:b/>
                <w:bCs/>
                <w:color w:val="000000"/>
                <w:sz w:val="18"/>
                <w:szCs w:val="18"/>
                <w:lang w:eastAsia="ja-JP"/>
              </w:rPr>
              <w:t>☐</w:t>
            </w:r>
            <w:r>
              <w:rPr>
                <w:rFonts w:ascii="Calibri" w:eastAsia="Calibri" w:hAnsi="Calibri" w:cs="Arial"/>
                <w:b/>
                <w:bCs/>
                <w:color w:val="000000"/>
                <w:sz w:val="18"/>
                <w:szCs w:val="18"/>
                <w:lang w:eastAsia="ja-JP"/>
              </w:rPr>
              <w:t xml:space="preserve"> N&amp;G</w:t>
            </w:r>
          </w:p>
        </w:tc>
        <w:tc>
          <w:tcPr>
            <w:tcW w:w="2305" w:type="dxa"/>
            <w:tcBorders>
              <w:top w:val="single" w:sz="4" w:space="0" w:color="auto"/>
              <w:left w:val="single" w:sz="4" w:space="0" w:color="auto"/>
              <w:bottom w:val="single" w:sz="4" w:space="0" w:color="auto"/>
              <w:right w:val="single" w:sz="4" w:space="0" w:color="auto"/>
            </w:tcBorders>
            <w:noWrap/>
            <w:hideMark/>
          </w:tcPr>
          <w:p w14:paraId="4238CB94" w14:textId="77777777" w:rsidR="0002431D" w:rsidRDefault="0002431D">
            <w:pPr>
              <w:rPr>
                <w:rFonts w:ascii="Calibri" w:eastAsia="Calibri" w:hAnsi="Calibri" w:cs="Arial"/>
                <w:b/>
                <w:bCs/>
                <w:sz w:val="18"/>
                <w:szCs w:val="18"/>
                <w:lang w:eastAsia="ja-JP"/>
              </w:rPr>
            </w:pPr>
            <w:r>
              <w:rPr>
                <w:rFonts w:ascii="Segoe UI Symbol" w:eastAsia="Calibri" w:hAnsi="Segoe UI Symbol" w:cs="Segoe UI Symbol"/>
                <w:b/>
                <w:bCs/>
                <w:color w:val="000000"/>
                <w:sz w:val="18"/>
                <w:szCs w:val="18"/>
                <w:lang w:eastAsia="ja-JP"/>
              </w:rPr>
              <w:t>☐</w:t>
            </w:r>
            <w:r>
              <w:rPr>
                <w:rFonts w:ascii="Calibri" w:eastAsia="Calibri" w:hAnsi="Calibri" w:cs="Arial"/>
                <w:b/>
                <w:bCs/>
                <w:color w:val="000000"/>
                <w:sz w:val="18"/>
                <w:szCs w:val="18"/>
                <w:lang w:eastAsia="ja-JP"/>
              </w:rPr>
              <w:t xml:space="preserve"> N&amp;T</w:t>
            </w:r>
          </w:p>
        </w:tc>
      </w:tr>
      <w:tr w:rsidR="0002431D" w14:paraId="3A7CB76F" w14:textId="77777777" w:rsidTr="0002431D">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0DE79CC2" w14:textId="6488EED5" w:rsidR="0002431D" w:rsidRDefault="0002431D">
            <w:pPr>
              <w:rPr>
                <w:rFonts w:ascii="Calibri" w:eastAsia="Calibri" w:hAnsi="Calibri" w:cs="Arial"/>
                <w:color w:val="000000"/>
                <w:sz w:val="18"/>
                <w:szCs w:val="18"/>
                <w:lang w:eastAsia="ja-JP"/>
              </w:rPr>
            </w:pPr>
            <w:r>
              <w:rPr>
                <w:rFonts w:ascii="Calibri" w:eastAsia="Calibri" w:hAnsi="Calibri" w:cs="Arial"/>
                <w:color w:val="000000"/>
                <w:sz w:val="18"/>
                <w:szCs w:val="18"/>
                <w:lang w:eastAsia="ja-JP"/>
              </w:rPr>
              <w:t>geschiedenis</w:t>
            </w:r>
          </w:p>
        </w:tc>
        <w:tc>
          <w:tcPr>
            <w:tcW w:w="2305" w:type="dxa"/>
            <w:tcBorders>
              <w:top w:val="single" w:sz="4" w:space="0" w:color="auto"/>
              <w:left w:val="single" w:sz="4" w:space="0" w:color="auto"/>
              <w:bottom w:val="single" w:sz="4" w:space="0" w:color="auto"/>
              <w:right w:val="single" w:sz="4" w:space="0" w:color="auto"/>
            </w:tcBorders>
            <w:noWrap/>
            <w:hideMark/>
          </w:tcPr>
          <w:p w14:paraId="097566DE" w14:textId="3BFD206B" w:rsidR="0002431D" w:rsidRDefault="0002431D">
            <w:pPr>
              <w:rPr>
                <w:rFonts w:ascii="Calibri" w:eastAsia="Calibri" w:hAnsi="Calibri" w:cs="Arial"/>
                <w:color w:val="000000"/>
                <w:sz w:val="18"/>
                <w:szCs w:val="18"/>
                <w:lang w:eastAsia="ja-JP"/>
              </w:rPr>
            </w:pPr>
            <w:r>
              <w:rPr>
                <w:rFonts w:ascii="Calibri" w:eastAsia="Calibri" w:hAnsi="Calibri" w:cs="Arial"/>
                <w:color w:val="000000"/>
                <w:sz w:val="18"/>
                <w:szCs w:val="18"/>
                <w:lang w:eastAsia="ja-JP"/>
              </w:rPr>
              <w:t>geschiedenis</w:t>
            </w:r>
          </w:p>
        </w:tc>
        <w:tc>
          <w:tcPr>
            <w:tcW w:w="2305" w:type="dxa"/>
            <w:tcBorders>
              <w:top w:val="single" w:sz="4" w:space="0" w:color="auto"/>
              <w:left w:val="single" w:sz="4" w:space="0" w:color="auto"/>
              <w:bottom w:val="single" w:sz="4" w:space="0" w:color="auto"/>
              <w:right w:val="single" w:sz="4" w:space="0" w:color="auto"/>
            </w:tcBorders>
            <w:noWrap/>
            <w:hideMark/>
          </w:tcPr>
          <w:p w14:paraId="77F80273" w14:textId="6FCB2E92" w:rsidR="0002431D" w:rsidRDefault="0002431D">
            <w:pPr>
              <w:rPr>
                <w:rFonts w:ascii="Calibri" w:eastAsia="Calibri" w:hAnsi="Calibri" w:cs="Arial"/>
                <w:color w:val="000000"/>
                <w:sz w:val="18"/>
                <w:szCs w:val="18"/>
                <w:lang w:eastAsia="ja-JP"/>
              </w:rPr>
            </w:pPr>
            <w:r>
              <w:rPr>
                <w:rFonts w:ascii="Calibri" w:eastAsia="Calibri" w:hAnsi="Calibri" w:cs="Arial"/>
                <w:color w:val="000000"/>
                <w:sz w:val="18"/>
                <w:szCs w:val="18"/>
                <w:lang w:eastAsia="ja-JP"/>
              </w:rPr>
              <w:t xml:space="preserve">biologie </w:t>
            </w:r>
          </w:p>
        </w:tc>
        <w:tc>
          <w:tcPr>
            <w:tcW w:w="2305" w:type="dxa"/>
            <w:tcBorders>
              <w:top w:val="single" w:sz="4" w:space="0" w:color="auto"/>
              <w:left w:val="single" w:sz="4" w:space="0" w:color="auto"/>
              <w:bottom w:val="single" w:sz="4" w:space="0" w:color="auto"/>
              <w:right w:val="single" w:sz="4" w:space="0" w:color="auto"/>
            </w:tcBorders>
            <w:noWrap/>
            <w:hideMark/>
          </w:tcPr>
          <w:p w14:paraId="0082F1A3" w14:textId="4D7940C8" w:rsidR="0002431D" w:rsidRDefault="0002431D">
            <w:pPr>
              <w:rPr>
                <w:rFonts w:ascii="Calibri" w:eastAsia="Calibri" w:hAnsi="Calibri" w:cs="Arial"/>
                <w:sz w:val="18"/>
                <w:szCs w:val="18"/>
                <w:lang w:eastAsia="ja-JP"/>
              </w:rPr>
            </w:pPr>
            <w:r>
              <w:rPr>
                <w:rFonts w:ascii="Calibri" w:eastAsia="Calibri" w:hAnsi="Calibri" w:cs="Arial"/>
                <w:sz w:val="18"/>
                <w:szCs w:val="18"/>
                <w:lang w:eastAsia="ja-JP"/>
              </w:rPr>
              <w:t>biologie</w:t>
            </w:r>
          </w:p>
        </w:tc>
      </w:tr>
      <w:tr w:rsidR="0002431D" w14:paraId="4E2EA6BA" w14:textId="77777777" w:rsidTr="0002431D">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5D95E029" w14:textId="17564B06" w:rsidR="0002431D" w:rsidRDefault="0002431D">
            <w:pPr>
              <w:rPr>
                <w:rFonts w:ascii="Calibri" w:eastAsia="Calibri" w:hAnsi="Calibri" w:cs="Arial"/>
                <w:color w:val="000000"/>
                <w:sz w:val="18"/>
                <w:szCs w:val="18"/>
                <w:lang w:eastAsia="ja-JP"/>
              </w:rPr>
            </w:pPr>
            <w:r>
              <w:rPr>
                <w:rFonts w:ascii="Calibri" w:eastAsia="Calibri" w:hAnsi="Calibri" w:cs="Arial"/>
                <w:color w:val="000000"/>
                <w:sz w:val="18"/>
                <w:szCs w:val="18"/>
                <w:lang w:eastAsia="ja-JP"/>
              </w:rPr>
              <w:t xml:space="preserve">aardrijkskunde </w:t>
            </w:r>
          </w:p>
        </w:tc>
        <w:tc>
          <w:tcPr>
            <w:tcW w:w="2305" w:type="dxa"/>
            <w:tcBorders>
              <w:top w:val="single" w:sz="4" w:space="0" w:color="auto"/>
              <w:left w:val="single" w:sz="4" w:space="0" w:color="auto"/>
              <w:bottom w:val="single" w:sz="4" w:space="0" w:color="auto"/>
              <w:right w:val="single" w:sz="4" w:space="0" w:color="auto"/>
            </w:tcBorders>
            <w:noWrap/>
            <w:hideMark/>
          </w:tcPr>
          <w:p w14:paraId="59C56B18" w14:textId="1634ACF3" w:rsidR="0002431D" w:rsidRDefault="0002431D">
            <w:pPr>
              <w:rPr>
                <w:rFonts w:ascii="Calibri" w:eastAsia="Calibri" w:hAnsi="Calibri" w:cs="Arial"/>
                <w:color w:val="000000"/>
                <w:sz w:val="18"/>
                <w:szCs w:val="18"/>
                <w:lang w:eastAsia="ja-JP"/>
              </w:rPr>
            </w:pPr>
            <w:r>
              <w:rPr>
                <w:rFonts w:ascii="Calibri" w:eastAsia="Calibri" w:hAnsi="Calibri" w:cs="Arial"/>
                <w:color w:val="000000"/>
                <w:sz w:val="18"/>
                <w:szCs w:val="18"/>
                <w:lang w:eastAsia="ja-JP"/>
              </w:rPr>
              <w:t>economie</w:t>
            </w:r>
          </w:p>
        </w:tc>
        <w:tc>
          <w:tcPr>
            <w:tcW w:w="2305" w:type="dxa"/>
            <w:tcBorders>
              <w:top w:val="single" w:sz="4" w:space="0" w:color="auto"/>
              <w:left w:val="single" w:sz="4" w:space="0" w:color="auto"/>
              <w:bottom w:val="single" w:sz="4" w:space="0" w:color="auto"/>
              <w:right w:val="single" w:sz="4" w:space="0" w:color="auto"/>
            </w:tcBorders>
            <w:noWrap/>
            <w:hideMark/>
          </w:tcPr>
          <w:p w14:paraId="05AA6EA2" w14:textId="3D267CF6" w:rsidR="0002431D" w:rsidRDefault="0002431D">
            <w:pPr>
              <w:rPr>
                <w:rFonts w:ascii="Calibri" w:eastAsia="Calibri" w:hAnsi="Calibri" w:cs="Arial"/>
                <w:color w:val="000000"/>
                <w:sz w:val="18"/>
                <w:szCs w:val="18"/>
                <w:lang w:eastAsia="ja-JP"/>
              </w:rPr>
            </w:pPr>
            <w:r>
              <w:rPr>
                <w:rFonts w:ascii="Calibri" w:eastAsia="Calibri" w:hAnsi="Calibri" w:cs="Arial"/>
                <w:color w:val="000000"/>
                <w:sz w:val="18"/>
                <w:szCs w:val="18"/>
                <w:lang w:eastAsia="ja-JP"/>
              </w:rPr>
              <w:t>scheikunde</w:t>
            </w:r>
          </w:p>
        </w:tc>
        <w:tc>
          <w:tcPr>
            <w:tcW w:w="2305" w:type="dxa"/>
            <w:tcBorders>
              <w:top w:val="single" w:sz="4" w:space="0" w:color="auto"/>
              <w:left w:val="single" w:sz="4" w:space="0" w:color="auto"/>
              <w:bottom w:val="single" w:sz="4" w:space="0" w:color="auto"/>
              <w:right w:val="single" w:sz="4" w:space="0" w:color="auto"/>
            </w:tcBorders>
            <w:noWrap/>
            <w:hideMark/>
          </w:tcPr>
          <w:p w14:paraId="7662FA71" w14:textId="6B78D8E3" w:rsidR="0002431D" w:rsidRDefault="0002431D">
            <w:pPr>
              <w:rPr>
                <w:rFonts w:ascii="Calibri" w:eastAsia="Calibri" w:hAnsi="Calibri" w:cs="Arial"/>
                <w:sz w:val="18"/>
                <w:szCs w:val="18"/>
                <w:lang w:eastAsia="ja-JP"/>
              </w:rPr>
            </w:pPr>
            <w:r>
              <w:rPr>
                <w:rFonts w:ascii="Calibri" w:eastAsia="Calibri" w:hAnsi="Calibri" w:cs="Arial"/>
                <w:sz w:val="18"/>
                <w:szCs w:val="18"/>
                <w:lang w:eastAsia="ja-JP"/>
              </w:rPr>
              <w:t>scheikunde</w:t>
            </w:r>
          </w:p>
        </w:tc>
      </w:tr>
      <w:tr w:rsidR="00F378E0" w14:paraId="033E209D" w14:textId="77777777" w:rsidTr="0002431D">
        <w:trPr>
          <w:trHeight w:val="279"/>
        </w:trPr>
        <w:tc>
          <w:tcPr>
            <w:tcW w:w="2305" w:type="dxa"/>
            <w:tcBorders>
              <w:top w:val="single" w:sz="4" w:space="0" w:color="auto"/>
              <w:left w:val="single" w:sz="4" w:space="0" w:color="auto"/>
              <w:bottom w:val="single" w:sz="4" w:space="0" w:color="auto"/>
              <w:right w:val="single" w:sz="4" w:space="0" w:color="auto"/>
            </w:tcBorders>
            <w:noWrap/>
          </w:tcPr>
          <w:p w14:paraId="5587D267" w14:textId="6142779F" w:rsidR="00F378E0" w:rsidRDefault="00F378E0" w:rsidP="00F378E0">
            <w:pPr>
              <w:rPr>
                <w:rFonts w:ascii="Calibri" w:eastAsia="Calibri" w:hAnsi="Calibri" w:cs="Arial"/>
                <w:color w:val="000000"/>
                <w:sz w:val="18"/>
                <w:szCs w:val="18"/>
                <w:lang w:eastAsia="ja-JP"/>
              </w:rPr>
            </w:pPr>
            <w:r w:rsidRPr="003E5073">
              <w:rPr>
                <w:rFonts w:ascii="Calibri" w:eastAsia="Calibri" w:hAnsi="Calibri" w:cs="Arial"/>
                <w:b/>
                <w:bCs/>
                <w:i/>
                <w:iCs/>
                <w:color w:val="000000"/>
                <w:sz w:val="18"/>
                <w:szCs w:val="18"/>
                <w:lang w:eastAsia="ja-JP"/>
              </w:rPr>
              <w:t xml:space="preserve">Kies 1 vak </w:t>
            </w:r>
          </w:p>
        </w:tc>
        <w:tc>
          <w:tcPr>
            <w:tcW w:w="2305" w:type="dxa"/>
            <w:tcBorders>
              <w:top w:val="single" w:sz="4" w:space="0" w:color="auto"/>
              <w:left w:val="single" w:sz="4" w:space="0" w:color="auto"/>
              <w:bottom w:val="single" w:sz="4" w:space="0" w:color="auto"/>
              <w:right w:val="single" w:sz="4" w:space="0" w:color="auto"/>
            </w:tcBorders>
            <w:noWrap/>
          </w:tcPr>
          <w:p w14:paraId="569FA6BD" w14:textId="4DF3FFC1" w:rsidR="00F378E0" w:rsidRDefault="00F378E0" w:rsidP="00F378E0">
            <w:pPr>
              <w:rPr>
                <w:rFonts w:ascii="Calibri" w:eastAsia="Calibri" w:hAnsi="Calibri" w:cs="Arial"/>
                <w:color w:val="000000"/>
                <w:sz w:val="18"/>
                <w:szCs w:val="18"/>
                <w:lang w:eastAsia="ja-JP"/>
              </w:rPr>
            </w:pPr>
            <w:r w:rsidRPr="003E5073">
              <w:rPr>
                <w:rFonts w:ascii="Calibri" w:eastAsia="Calibri" w:hAnsi="Calibri" w:cs="Arial"/>
                <w:b/>
                <w:bCs/>
                <w:i/>
                <w:iCs/>
                <w:color w:val="000000"/>
                <w:sz w:val="18"/>
                <w:szCs w:val="18"/>
                <w:lang w:eastAsia="ja-JP"/>
              </w:rPr>
              <w:t xml:space="preserve">Kies 1 vak </w:t>
            </w:r>
          </w:p>
        </w:tc>
        <w:tc>
          <w:tcPr>
            <w:tcW w:w="2305" w:type="dxa"/>
            <w:tcBorders>
              <w:top w:val="single" w:sz="4" w:space="0" w:color="auto"/>
              <w:left w:val="single" w:sz="4" w:space="0" w:color="auto"/>
              <w:bottom w:val="single" w:sz="4" w:space="0" w:color="auto"/>
              <w:right w:val="single" w:sz="4" w:space="0" w:color="auto"/>
            </w:tcBorders>
            <w:noWrap/>
          </w:tcPr>
          <w:p w14:paraId="45CC7B06" w14:textId="24A765A8" w:rsidR="00F378E0" w:rsidRDefault="00F378E0" w:rsidP="00F378E0">
            <w:pPr>
              <w:rPr>
                <w:rFonts w:ascii="Calibri" w:eastAsia="Calibri" w:hAnsi="Calibri" w:cs="Arial"/>
                <w:color w:val="000000"/>
                <w:sz w:val="18"/>
                <w:szCs w:val="18"/>
                <w:lang w:eastAsia="ja-JP"/>
              </w:rPr>
            </w:pPr>
            <w:r w:rsidRPr="003E5073">
              <w:rPr>
                <w:rFonts w:ascii="Calibri" w:eastAsia="Calibri" w:hAnsi="Calibri" w:cs="Arial"/>
                <w:b/>
                <w:bCs/>
                <w:i/>
                <w:iCs/>
                <w:color w:val="000000"/>
                <w:sz w:val="18"/>
                <w:szCs w:val="18"/>
                <w:lang w:eastAsia="ja-JP"/>
              </w:rPr>
              <w:t xml:space="preserve">Kies 1 vak </w:t>
            </w:r>
          </w:p>
        </w:tc>
        <w:tc>
          <w:tcPr>
            <w:tcW w:w="2305" w:type="dxa"/>
            <w:tcBorders>
              <w:top w:val="single" w:sz="4" w:space="0" w:color="auto"/>
              <w:left w:val="single" w:sz="4" w:space="0" w:color="auto"/>
              <w:bottom w:val="single" w:sz="4" w:space="0" w:color="auto"/>
              <w:right w:val="single" w:sz="4" w:space="0" w:color="auto"/>
            </w:tcBorders>
            <w:noWrap/>
          </w:tcPr>
          <w:p w14:paraId="50987144" w14:textId="0C816A85" w:rsidR="00F378E0" w:rsidRDefault="00F378E0" w:rsidP="00F378E0">
            <w:pPr>
              <w:rPr>
                <w:rFonts w:ascii="Calibri" w:eastAsia="Calibri" w:hAnsi="Calibri" w:cs="Arial"/>
                <w:sz w:val="18"/>
                <w:szCs w:val="18"/>
                <w:lang w:eastAsia="ja-JP"/>
              </w:rPr>
            </w:pPr>
            <w:r>
              <w:rPr>
                <w:rFonts w:ascii="Calibri" w:eastAsia="Calibri" w:hAnsi="Calibri" w:cs="Arial"/>
                <w:sz w:val="18"/>
                <w:szCs w:val="18"/>
                <w:lang w:eastAsia="ja-JP"/>
              </w:rPr>
              <w:t xml:space="preserve">natuurkunde </w:t>
            </w:r>
          </w:p>
        </w:tc>
      </w:tr>
      <w:tr w:rsidR="00F378E0" w14:paraId="58F6ECAB" w14:textId="77777777" w:rsidTr="00F378E0">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6EBF1A24" w14:textId="77777777" w:rsidR="00F378E0" w:rsidRDefault="00F378E0" w:rsidP="00F378E0">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val="en-US" w:eastAsia="ja-JP"/>
              </w:rPr>
              <w:t xml:space="preserve"> </w:t>
            </w:r>
            <w:r>
              <w:rPr>
                <w:rFonts w:ascii="Calibri" w:eastAsia="Calibri" w:hAnsi="Calibri" w:cs="Arial"/>
                <w:color w:val="000000"/>
                <w:sz w:val="18"/>
                <w:szCs w:val="18"/>
                <w:lang w:eastAsia="ja-JP"/>
              </w:rPr>
              <w:t>wiskunde A</w:t>
            </w:r>
          </w:p>
        </w:tc>
        <w:tc>
          <w:tcPr>
            <w:tcW w:w="2305" w:type="dxa"/>
            <w:tcBorders>
              <w:top w:val="single" w:sz="4" w:space="0" w:color="auto"/>
              <w:left w:val="single" w:sz="4" w:space="0" w:color="auto"/>
              <w:bottom w:val="single" w:sz="4" w:space="0" w:color="auto"/>
              <w:right w:val="single" w:sz="4" w:space="0" w:color="auto"/>
            </w:tcBorders>
            <w:noWrap/>
            <w:hideMark/>
          </w:tcPr>
          <w:p w14:paraId="345AB87C" w14:textId="77777777" w:rsidR="00F378E0" w:rsidRDefault="00F378E0" w:rsidP="00F378E0">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val="en-US" w:eastAsia="ja-JP"/>
              </w:rPr>
              <w:t xml:space="preserve"> </w:t>
            </w:r>
            <w:r>
              <w:rPr>
                <w:rFonts w:ascii="Calibri" w:eastAsia="Calibri" w:hAnsi="Calibri" w:cs="Arial"/>
                <w:color w:val="000000"/>
                <w:sz w:val="18"/>
                <w:szCs w:val="18"/>
                <w:lang w:eastAsia="ja-JP"/>
              </w:rPr>
              <w:t>wiskunde A</w:t>
            </w:r>
          </w:p>
        </w:tc>
        <w:tc>
          <w:tcPr>
            <w:tcW w:w="2305" w:type="dxa"/>
            <w:tcBorders>
              <w:top w:val="single" w:sz="4" w:space="0" w:color="auto"/>
              <w:left w:val="single" w:sz="4" w:space="0" w:color="auto"/>
              <w:bottom w:val="single" w:sz="4" w:space="0" w:color="auto"/>
              <w:right w:val="single" w:sz="4" w:space="0" w:color="auto"/>
            </w:tcBorders>
            <w:noWrap/>
            <w:hideMark/>
          </w:tcPr>
          <w:p w14:paraId="17644BFC" w14:textId="77777777" w:rsidR="00F378E0" w:rsidRDefault="00F378E0" w:rsidP="00F378E0">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val="en-US" w:eastAsia="ja-JP"/>
              </w:rPr>
              <w:t xml:space="preserve"> </w:t>
            </w:r>
            <w:r>
              <w:rPr>
                <w:rFonts w:ascii="Calibri" w:eastAsia="Calibri" w:hAnsi="Calibri" w:cs="Arial"/>
                <w:color w:val="000000"/>
                <w:sz w:val="18"/>
                <w:szCs w:val="18"/>
                <w:lang w:eastAsia="ja-JP"/>
              </w:rPr>
              <w:t>wiskunde A</w:t>
            </w:r>
          </w:p>
        </w:tc>
        <w:tc>
          <w:tcPr>
            <w:tcW w:w="2305" w:type="dxa"/>
            <w:tcBorders>
              <w:top w:val="single" w:sz="4" w:space="0" w:color="auto"/>
              <w:left w:val="single" w:sz="4" w:space="0" w:color="auto"/>
              <w:bottom w:val="single" w:sz="4" w:space="0" w:color="auto"/>
              <w:right w:val="single" w:sz="4" w:space="0" w:color="auto"/>
            </w:tcBorders>
            <w:noWrap/>
          </w:tcPr>
          <w:p w14:paraId="7DC3BB57" w14:textId="5BE02EE1" w:rsidR="00F378E0" w:rsidRDefault="00F378E0" w:rsidP="00F378E0">
            <w:pPr>
              <w:rPr>
                <w:rFonts w:ascii="Calibri" w:eastAsia="Calibri" w:hAnsi="Calibri" w:cs="Arial"/>
                <w:sz w:val="18"/>
                <w:szCs w:val="18"/>
                <w:lang w:eastAsia="ja-JP"/>
              </w:rPr>
            </w:pPr>
            <w:r>
              <w:rPr>
                <w:rFonts w:ascii="Calibri" w:eastAsia="Calibri" w:hAnsi="Calibri" w:cs="Arial"/>
                <w:sz w:val="18"/>
                <w:szCs w:val="18"/>
                <w:lang w:eastAsia="ja-JP"/>
              </w:rPr>
              <w:t>wiskunde B</w:t>
            </w:r>
          </w:p>
        </w:tc>
      </w:tr>
      <w:tr w:rsidR="00F378E0" w14:paraId="7A54D12A" w14:textId="77777777" w:rsidTr="00F378E0">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13E243E6" w14:textId="77777777" w:rsidR="00F378E0" w:rsidRDefault="00F378E0" w:rsidP="00F378E0">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wiskunde C</w:t>
            </w:r>
          </w:p>
        </w:tc>
        <w:tc>
          <w:tcPr>
            <w:tcW w:w="2305" w:type="dxa"/>
            <w:tcBorders>
              <w:top w:val="single" w:sz="4" w:space="0" w:color="auto"/>
              <w:left w:val="single" w:sz="4" w:space="0" w:color="auto"/>
              <w:bottom w:val="single" w:sz="4" w:space="0" w:color="auto"/>
              <w:right w:val="single" w:sz="4" w:space="0" w:color="auto"/>
            </w:tcBorders>
            <w:noWrap/>
            <w:hideMark/>
          </w:tcPr>
          <w:p w14:paraId="6A5397FB" w14:textId="77777777" w:rsidR="00F378E0" w:rsidRDefault="00F378E0" w:rsidP="00F378E0">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wiskunde B</w:t>
            </w:r>
          </w:p>
        </w:tc>
        <w:tc>
          <w:tcPr>
            <w:tcW w:w="2305" w:type="dxa"/>
            <w:tcBorders>
              <w:top w:val="single" w:sz="4" w:space="0" w:color="auto"/>
              <w:left w:val="single" w:sz="4" w:space="0" w:color="auto"/>
              <w:bottom w:val="single" w:sz="4" w:space="0" w:color="auto"/>
              <w:right w:val="single" w:sz="4" w:space="0" w:color="auto"/>
            </w:tcBorders>
            <w:noWrap/>
            <w:hideMark/>
          </w:tcPr>
          <w:p w14:paraId="23FA78B0" w14:textId="77777777" w:rsidR="00F378E0" w:rsidRDefault="00F378E0" w:rsidP="00F378E0">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wiskunde B</w:t>
            </w:r>
          </w:p>
        </w:tc>
        <w:tc>
          <w:tcPr>
            <w:tcW w:w="2305" w:type="dxa"/>
            <w:tcBorders>
              <w:top w:val="single" w:sz="4" w:space="0" w:color="auto"/>
              <w:left w:val="single" w:sz="4" w:space="0" w:color="auto"/>
              <w:bottom w:val="single" w:sz="4" w:space="0" w:color="auto"/>
              <w:right w:val="single" w:sz="4" w:space="0" w:color="auto"/>
            </w:tcBorders>
            <w:noWrap/>
          </w:tcPr>
          <w:p w14:paraId="5AF4BF1E" w14:textId="1594A5C7" w:rsidR="00F378E0" w:rsidRDefault="00F378E0" w:rsidP="00F378E0">
            <w:pPr>
              <w:rPr>
                <w:rFonts w:ascii="Calibri" w:eastAsia="Calibri" w:hAnsi="Calibri" w:cs="Arial"/>
                <w:sz w:val="18"/>
                <w:szCs w:val="18"/>
                <w:lang w:eastAsia="ja-JP"/>
              </w:rPr>
            </w:pPr>
          </w:p>
        </w:tc>
      </w:tr>
      <w:tr w:rsidR="00F378E0" w14:paraId="66A3C9FF" w14:textId="77777777" w:rsidTr="0002431D">
        <w:trPr>
          <w:trHeight w:val="279"/>
        </w:trPr>
        <w:tc>
          <w:tcPr>
            <w:tcW w:w="9220" w:type="dxa"/>
            <w:gridSpan w:val="4"/>
            <w:tcBorders>
              <w:top w:val="single" w:sz="4" w:space="0" w:color="auto"/>
              <w:left w:val="nil"/>
              <w:bottom w:val="single" w:sz="4" w:space="0" w:color="auto"/>
              <w:right w:val="nil"/>
            </w:tcBorders>
            <w:noWrap/>
          </w:tcPr>
          <w:p w14:paraId="22E92E59" w14:textId="77777777" w:rsidR="00F378E0" w:rsidRDefault="00F378E0" w:rsidP="00F378E0">
            <w:pPr>
              <w:rPr>
                <w:rFonts w:ascii="Calibri" w:eastAsia="Calibri" w:hAnsi="Calibri" w:cs="Arial"/>
                <w:sz w:val="18"/>
                <w:szCs w:val="18"/>
                <w:lang w:eastAsia="ja-JP"/>
              </w:rPr>
            </w:pPr>
          </w:p>
        </w:tc>
      </w:tr>
      <w:tr w:rsidR="00F378E0" w14:paraId="07D616EC" w14:textId="77777777" w:rsidTr="0002431D">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34892849" w14:textId="77777777" w:rsidR="00F378E0" w:rsidRPr="00F378E0" w:rsidRDefault="00F378E0" w:rsidP="00F378E0">
            <w:pPr>
              <w:rPr>
                <w:rFonts w:ascii="Calibri" w:eastAsia="Calibri" w:hAnsi="Calibri" w:cs="Arial"/>
                <w:b/>
                <w:bCs/>
                <w:i/>
                <w:iCs/>
                <w:color w:val="000000"/>
                <w:sz w:val="18"/>
                <w:szCs w:val="18"/>
                <w:lang w:eastAsia="ja-JP"/>
              </w:rPr>
            </w:pPr>
            <w:r w:rsidRPr="00F378E0">
              <w:rPr>
                <w:rFonts w:ascii="Calibri" w:eastAsia="Calibri" w:hAnsi="Calibri" w:cs="Arial"/>
                <w:b/>
                <w:bCs/>
                <w:i/>
                <w:iCs/>
                <w:color w:val="000000"/>
                <w:sz w:val="18"/>
                <w:szCs w:val="18"/>
                <w:lang w:eastAsia="ja-JP"/>
              </w:rPr>
              <w:t>Kies 1 profielkeuzevak</w:t>
            </w:r>
          </w:p>
        </w:tc>
        <w:tc>
          <w:tcPr>
            <w:tcW w:w="2305" w:type="dxa"/>
            <w:tcBorders>
              <w:top w:val="single" w:sz="4" w:space="0" w:color="auto"/>
              <w:left w:val="single" w:sz="4" w:space="0" w:color="auto"/>
              <w:bottom w:val="single" w:sz="4" w:space="0" w:color="auto"/>
              <w:right w:val="single" w:sz="4" w:space="0" w:color="auto"/>
            </w:tcBorders>
            <w:noWrap/>
            <w:hideMark/>
          </w:tcPr>
          <w:p w14:paraId="0CDB3A89" w14:textId="77777777" w:rsidR="00F378E0" w:rsidRPr="00F378E0" w:rsidRDefault="00F378E0" w:rsidP="00F378E0">
            <w:pPr>
              <w:rPr>
                <w:rFonts w:ascii="Calibri" w:eastAsia="Calibri" w:hAnsi="Calibri" w:cs="Arial"/>
                <w:b/>
                <w:bCs/>
                <w:color w:val="000000"/>
                <w:sz w:val="18"/>
                <w:szCs w:val="18"/>
                <w:lang w:eastAsia="ja-JP"/>
              </w:rPr>
            </w:pPr>
            <w:r w:rsidRPr="00F378E0">
              <w:rPr>
                <w:rFonts w:ascii="Calibri" w:eastAsia="Calibri" w:hAnsi="Calibri" w:cs="Arial"/>
                <w:b/>
                <w:bCs/>
                <w:i/>
                <w:iCs/>
                <w:color w:val="000000"/>
                <w:sz w:val="18"/>
                <w:szCs w:val="18"/>
                <w:lang w:eastAsia="ja-JP"/>
              </w:rPr>
              <w:t>Kies 1 profielkeuzevak</w:t>
            </w:r>
          </w:p>
        </w:tc>
        <w:tc>
          <w:tcPr>
            <w:tcW w:w="2305" w:type="dxa"/>
            <w:tcBorders>
              <w:top w:val="single" w:sz="4" w:space="0" w:color="auto"/>
              <w:left w:val="single" w:sz="4" w:space="0" w:color="auto"/>
              <w:bottom w:val="single" w:sz="4" w:space="0" w:color="auto"/>
              <w:right w:val="single" w:sz="4" w:space="0" w:color="auto"/>
            </w:tcBorders>
            <w:noWrap/>
            <w:hideMark/>
          </w:tcPr>
          <w:p w14:paraId="51614E38" w14:textId="77777777" w:rsidR="00F378E0" w:rsidRPr="00F378E0" w:rsidRDefault="00F378E0" w:rsidP="00F378E0">
            <w:pPr>
              <w:rPr>
                <w:rFonts w:ascii="Calibri" w:eastAsia="Calibri" w:hAnsi="Calibri" w:cs="Arial"/>
                <w:b/>
                <w:bCs/>
                <w:color w:val="000000"/>
                <w:sz w:val="18"/>
                <w:szCs w:val="18"/>
                <w:lang w:eastAsia="ja-JP"/>
              </w:rPr>
            </w:pPr>
            <w:r w:rsidRPr="00F378E0">
              <w:rPr>
                <w:rFonts w:ascii="Calibri" w:eastAsia="Calibri" w:hAnsi="Calibri" w:cs="Arial"/>
                <w:b/>
                <w:bCs/>
                <w:i/>
                <w:iCs/>
                <w:color w:val="000000"/>
                <w:sz w:val="18"/>
                <w:szCs w:val="18"/>
                <w:lang w:eastAsia="ja-JP"/>
              </w:rPr>
              <w:t>Kies 1 profielkeuzevak</w:t>
            </w:r>
          </w:p>
        </w:tc>
        <w:tc>
          <w:tcPr>
            <w:tcW w:w="2305" w:type="dxa"/>
            <w:tcBorders>
              <w:top w:val="single" w:sz="4" w:space="0" w:color="auto"/>
              <w:left w:val="single" w:sz="4" w:space="0" w:color="auto"/>
              <w:bottom w:val="single" w:sz="4" w:space="0" w:color="auto"/>
              <w:right w:val="single" w:sz="4" w:space="0" w:color="auto"/>
            </w:tcBorders>
            <w:noWrap/>
            <w:hideMark/>
          </w:tcPr>
          <w:p w14:paraId="1D0299E1" w14:textId="77777777" w:rsidR="00F378E0" w:rsidRPr="00F378E0" w:rsidRDefault="00F378E0" w:rsidP="00F378E0">
            <w:pPr>
              <w:rPr>
                <w:rFonts w:ascii="Calibri" w:eastAsia="Calibri" w:hAnsi="Calibri" w:cs="Arial"/>
                <w:b/>
                <w:bCs/>
                <w:i/>
                <w:iCs/>
                <w:sz w:val="18"/>
                <w:szCs w:val="18"/>
                <w:lang w:eastAsia="ja-JP"/>
              </w:rPr>
            </w:pPr>
            <w:r w:rsidRPr="00F378E0">
              <w:rPr>
                <w:rFonts w:ascii="Calibri" w:eastAsia="Calibri" w:hAnsi="Calibri" w:cs="Arial"/>
                <w:b/>
                <w:bCs/>
                <w:i/>
                <w:iCs/>
                <w:sz w:val="18"/>
                <w:szCs w:val="18"/>
                <w:lang w:eastAsia="ja-JP"/>
              </w:rPr>
              <w:t>Niet van toepassing</w:t>
            </w:r>
          </w:p>
        </w:tc>
      </w:tr>
      <w:tr w:rsidR="00F378E0" w14:paraId="140DBC94" w14:textId="77777777" w:rsidTr="0002431D">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3B3A0878" w14:textId="77777777" w:rsidR="00F378E0" w:rsidRDefault="00F378E0" w:rsidP="00F378E0">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eastAsia="ja-JP"/>
              </w:rPr>
              <w:t>☐</w:t>
            </w:r>
            <w:r>
              <w:rPr>
                <w:rFonts w:ascii="Calibri" w:eastAsia="Calibri" w:hAnsi="Calibri" w:cs="Arial"/>
                <w:color w:val="000000"/>
                <w:sz w:val="18"/>
                <w:szCs w:val="18"/>
                <w:lang w:eastAsia="ja-JP"/>
              </w:rPr>
              <w:t xml:space="preserve"> Frans </w:t>
            </w:r>
          </w:p>
        </w:tc>
        <w:tc>
          <w:tcPr>
            <w:tcW w:w="2305" w:type="dxa"/>
            <w:tcBorders>
              <w:top w:val="single" w:sz="4" w:space="0" w:color="auto"/>
              <w:left w:val="single" w:sz="4" w:space="0" w:color="auto"/>
              <w:bottom w:val="single" w:sz="4" w:space="0" w:color="auto"/>
              <w:right w:val="single" w:sz="4" w:space="0" w:color="auto"/>
            </w:tcBorders>
            <w:noWrap/>
            <w:hideMark/>
          </w:tcPr>
          <w:p w14:paraId="3C63A7EE" w14:textId="77777777" w:rsidR="00F378E0" w:rsidRDefault="00F378E0" w:rsidP="00F378E0">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eastAsia="ja-JP"/>
              </w:rPr>
              <w:t>☐</w:t>
            </w:r>
            <w:r>
              <w:rPr>
                <w:rFonts w:ascii="Calibri" w:eastAsia="Calibri" w:hAnsi="Calibri" w:cs="Arial"/>
                <w:color w:val="000000"/>
                <w:sz w:val="18"/>
                <w:szCs w:val="18"/>
                <w:lang w:eastAsia="ja-JP"/>
              </w:rPr>
              <w:t xml:space="preserve"> Frans</w:t>
            </w:r>
          </w:p>
        </w:tc>
        <w:tc>
          <w:tcPr>
            <w:tcW w:w="2305" w:type="dxa"/>
            <w:tcBorders>
              <w:top w:val="single" w:sz="4" w:space="0" w:color="auto"/>
              <w:left w:val="single" w:sz="4" w:space="0" w:color="auto"/>
              <w:bottom w:val="single" w:sz="4" w:space="0" w:color="auto"/>
              <w:right w:val="single" w:sz="4" w:space="0" w:color="auto"/>
            </w:tcBorders>
            <w:noWrap/>
            <w:hideMark/>
          </w:tcPr>
          <w:p w14:paraId="562E221D" w14:textId="77777777" w:rsidR="00F378E0" w:rsidRDefault="00F378E0" w:rsidP="00F378E0">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eastAsia="ja-JP"/>
              </w:rPr>
              <w:t>☐</w:t>
            </w:r>
            <w:r>
              <w:rPr>
                <w:rFonts w:ascii="Calibri" w:eastAsia="Calibri" w:hAnsi="Calibri" w:cs="Arial"/>
                <w:color w:val="000000"/>
                <w:sz w:val="18"/>
                <w:szCs w:val="18"/>
                <w:lang w:eastAsia="ja-JP"/>
              </w:rPr>
              <w:t xml:space="preserve"> natuurkunde </w:t>
            </w:r>
          </w:p>
        </w:tc>
        <w:tc>
          <w:tcPr>
            <w:tcW w:w="2305" w:type="dxa"/>
            <w:tcBorders>
              <w:top w:val="single" w:sz="4" w:space="0" w:color="auto"/>
              <w:left w:val="single" w:sz="4" w:space="0" w:color="auto"/>
              <w:bottom w:val="single" w:sz="4" w:space="0" w:color="auto"/>
              <w:right w:val="single" w:sz="4" w:space="0" w:color="auto"/>
            </w:tcBorders>
            <w:noWrap/>
          </w:tcPr>
          <w:p w14:paraId="42DF8568" w14:textId="77777777" w:rsidR="00F378E0" w:rsidRDefault="00F378E0" w:rsidP="00F378E0">
            <w:pPr>
              <w:rPr>
                <w:rFonts w:ascii="Calibri" w:eastAsia="Calibri" w:hAnsi="Calibri" w:cs="Arial"/>
                <w:color w:val="000000"/>
                <w:sz w:val="18"/>
                <w:szCs w:val="18"/>
                <w:lang w:eastAsia="ja-JP"/>
              </w:rPr>
            </w:pPr>
          </w:p>
        </w:tc>
      </w:tr>
      <w:tr w:rsidR="00F378E0" w14:paraId="7B52594B" w14:textId="77777777" w:rsidTr="0002431D">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6E082C6A" w14:textId="77777777" w:rsidR="00F378E0" w:rsidRDefault="00F378E0" w:rsidP="00F378E0">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eastAsia="ja-JP"/>
              </w:rPr>
              <w:t>☐</w:t>
            </w:r>
            <w:r>
              <w:rPr>
                <w:rFonts w:ascii="Calibri" w:eastAsia="Calibri" w:hAnsi="Calibri" w:cs="Arial"/>
                <w:color w:val="000000"/>
                <w:sz w:val="18"/>
                <w:szCs w:val="18"/>
                <w:lang w:eastAsia="ja-JP"/>
              </w:rPr>
              <w:t xml:space="preserve"> Duits</w:t>
            </w:r>
          </w:p>
        </w:tc>
        <w:tc>
          <w:tcPr>
            <w:tcW w:w="2305" w:type="dxa"/>
            <w:tcBorders>
              <w:top w:val="single" w:sz="4" w:space="0" w:color="auto"/>
              <w:left w:val="single" w:sz="4" w:space="0" w:color="auto"/>
              <w:bottom w:val="single" w:sz="4" w:space="0" w:color="auto"/>
              <w:right w:val="single" w:sz="4" w:space="0" w:color="auto"/>
            </w:tcBorders>
            <w:noWrap/>
            <w:hideMark/>
          </w:tcPr>
          <w:p w14:paraId="4A9CD69E" w14:textId="77777777" w:rsidR="00F378E0" w:rsidRDefault="00F378E0" w:rsidP="00F378E0">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eastAsia="ja-JP"/>
              </w:rPr>
              <w:t>☐</w:t>
            </w:r>
            <w:r>
              <w:rPr>
                <w:rFonts w:ascii="Calibri" w:eastAsia="Calibri" w:hAnsi="Calibri" w:cs="Arial"/>
                <w:color w:val="000000"/>
                <w:sz w:val="18"/>
                <w:szCs w:val="18"/>
                <w:lang w:eastAsia="ja-JP"/>
              </w:rPr>
              <w:t xml:space="preserve"> Duits</w:t>
            </w:r>
          </w:p>
        </w:tc>
        <w:tc>
          <w:tcPr>
            <w:tcW w:w="2305" w:type="dxa"/>
            <w:tcBorders>
              <w:top w:val="single" w:sz="4" w:space="0" w:color="auto"/>
              <w:left w:val="single" w:sz="4" w:space="0" w:color="auto"/>
              <w:bottom w:val="single" w:sz="4" w:space="0" w:color="auto"/>
              <w:right w:val="single" w:sz="4" w:space="0" w:color="auto"/>
            </w:tcBorders>
            <w:noWrap/>
            <w:hideMark/>
          </w:tcPr>
          <w:p w14:paraId="7DE24BD4" w14:textId="77777777" w:rsidR="00F378E0" w:rsidRDefault="00F378E0" w:rsidP="00F378E0">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eastAsia="ja-JP"/>
              </w:rPr>
              <w:t>☐</w:t>
            </w:r>
            <w:r>
              <w:rPr>
                <w:rFonts w:ascii="Calibri" w:eastAsia="Calibri" w:hAnsi="Calibri" w:cs="Arial"/>
                <w:color w:val="000000"/>
                <w:sz w:val="18"/>
                <w:szCs w:val="18"/>
                <w:lang w:eastAsia="ja-JP"/>
              </w:rPr>
              <w:t xml:space="preserve"> aardrijkskunde</w:t>
            </w:r>
          </w:p>
        </w:tc>
        <w:tc>
          <w:tcPr>
            <w:tcW w:w="2305" w:type="dxa"/>
            <w:tcBorders>
              <w:top w:val="single" w:sz="4" w:space="0" w:color="auto"/>
              <w:left w:val="single" w:sz="4" w:space="0" w:color="auto"/>
              <w:bottom w:val="single" w:sz="4" w:space="0" w:color="auto"/>
              <w:right w:val="single" w:sz="4" w:space="0" w:color="auto"/>
            </w:tcBorders>
            <w:noWrap/>
            <w:hideMark/>
          </w:tcPr>
          <w:p w14:paraId="6D83FB73" w14:textId="77777777" w:rsidR="00F378E0" w:rsidRDefault="00F378E0" w:rsidP="00F378E0">
            <w:pPr>
              <w:rPr>
                <w:rFonts w:ascii="Calibri" w:eastAsia="Calibri" w:hAnsi="Calibri" w:cs="Arial"/>
                <w:color w:val="000000"/>
                <w:sz w:val="18"/>
                <w:szCs w:val="18"/>
                <w:lang w:eastAsia="ja-JP"/>
              </w:rPr>
            </w:pPr>
          </w:p>
        </w:tc>
      </w:tr>
      <w:tr w:rsidR="00F378E0" w14:paraId="4C7ACD1A" w14:textId="77777777" w:rsidTr="0002431D">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21388F74" w14:textId="77777777" w:rsidR="00F378E0" w:rsidRDefault="00F378E0" w:rsidP="00F378E0">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eastAsia="ja-JP"/>
              </w:rPr>
              <w:t>☐</w:t>
            </w:r>
            <w:r>
              <w:rPr>
                <w:rFonts w:ascii="Calibri" w:eastAsia="Calibri" w:hAnsi="Calibri" w:cs="Arial"/>
                <w:color w:val="000000"/>
                <w:sz w:val="18"/>
                <w:szCs w:val="18"/>
                <w:lang w:eastAsia="ja-JP"/>
              </w:rPr>
              <w:t xml:space="preserve"> kunst (alg + drama) </w:t>
            </w:r>
          </w:p>
        </w:tc>
        <w:tc>
          <w:tcPr>
            <w:tcW w:w="2305" w:type="dxa"/>
            <w:tcBorders>
              <w:top w:val="single" w:sz="4" w:space="0" w:color="auto"/>
              <w:left w:val="single" w:sz="4" w:space="0" w:color="auto"/>
              <w:bottom w:val="single" w:sz="4" w:space="0" w:color="auto"/>
              <w:right w:val="single" w:sz="4" w:space="0" w:color="auto"/>
            </w:tcBorders>
            <w:noWrap/>
            <w:hideMark/>
          </w:tcPr>
          <w:p w14:paraId="11E41CB3" w14:textId="77777777" w:rsidR="00F378E0" w:rsidRDefault="00F378E0" w:rsidP="00F378E0">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eastAsia="ja-JP"/>
              </w:rPr>
              <w:t>☐</w:t>
            </w:r>
            <w:r>
              <w:rPr>
                <w:rFonts w:ascii="Calibri" w:eastAsia="Calibri" w:hAnsi="Calibri" w:cs="Arial"/>
                <w:color w:val="000000"/>
                <w:sz w:val="18"/>
                <w:szCs w:val="18"/>
                <w:lang w:eastAsia="ja-JP"/>
              </w:rPr>
              <w:t xml:space="preserve"> aardrijkskunde</w:t>
            </w:r>
          </w:p>
        </w:tc>
        <w:tc>
          <w:tcPr>
            <w:tcW w:w="2305" w:type="dxa"/>
            <w:tcBorders>
              <w:top w:val="single" w:sz="4" w:space="0" w:color="auto"/>
              <w:left w:val="single" w:sz="4" w:space="0" w:color="auto"/>
              <w:bottom w:val="single" w:sz="4" w:space="0" w:color="auto"/>
              <w:right w:val="single" w:sz="4" w:space="0" w:color="auto"/>
            </w:tcBorders>
            <w:noWrap/>
          </w:tcPr>
          <w:p w14:paraId="772DC468" w14:textId="77777777" w:rsidR="00F378E0" w:rsidRDefault="00F378E0" w:rsidP="00F378E0">
            <w:pPr>
              <w:rPr>
                <w:rFonts w:ascii="Calibri" w:eastAsia="Calibri" w:hAnsi="Calibri" w:cs="Arial"/>
                <w:color w:val="000000"/>
                <w:sz w:val="18"/>
                <w:szCs w:val="18"/>
                <w:lang w:eastAsia="ja-JP"/>
              </w:rPr>
            </w:pPr>
          </w:p>
        </w:tc>
        <w:tc>
          <w:tcPr>
            <w:tcW w:w="2305" w:type="dxa"/>
            <w:tcBorders>
              <w:top w:val="single" w:sz="4" w:space="0" w:color="auto"/>
              <w:left w:val="single" w:sz="4" w:space="0" w:color="auto"/>
              <w:bottom w:val="single" w:sz="4" w:space="0" w:color="auto"/>
              <w:right w:val="single" w:sz="4" w:space="0" w:color="auto"/>
            </w:tcBorders>
            <w:noWrap/>
            <w:hideMark/>
          </w:tcPr>
          <w:p w14:paraId="31D4D1A1" w14:textId="77777777" w:rsidR="00F378E0" w:rsidRDefault="00F378E0" w:rsidP="00F378E0">
            <w:pPr>
              <w:rPr>
                <w:rFonts w:ascii="Calibri" w:eastAsia="Calibri" w:hAnsi="Calibri" w:cs="Arial"/>
                <w:color w:val="000000"/>
                <w:sz w:val="18"/>
                <w:szCs w:val="18"/>
                <w:lang w:eastAsia="ja-JP"/>
              </w:rPr>
            </w:pPr>
          </w:p>
        </w:tc>
      </w:tr>
      <w:tr w:rsidR="00F378E0" w14:paraId="004E5498" w14:textId="77777777" w:rsidTr="0002431D">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1E1B4074" w14:textId="77777777" w:rsidR="00F378E0" w:rsidRDefault="00F378E0" w:rsidP="00F378E0">
            <w:pPr>
              <w:rPr>
                <w:rFonts w:ascii="Segoe UI Symbol" w:eastAsia="Calibri" w:hAnsi="Segoe UI Symbol" w:cs="Segoe UI Symbol"/>
                <w:color w:val="000000"/>
                <w:sz w:val="18"/>
                <w:szCs w:val="18"/>
                <w:lang w:val="en-US" w:eastAsia="ja-JP"/>
              </w:rPr>
            </w:pPr>
            <w:r>
              <w:rPr>
                <w:rFonts w:ascii="Segoe UI Symbol" w:eastAsia="Calibri" w:hAnsi="Segoe UI Symbol" w:cs="Segoe UI Symbol"/>
                <w:color w:val="000000"/>
                <w:sz w:val="18"/>
                <w:szCs w:val="18"/>
                <w:lang w:eastAsia="ja-JP"/>
              </w:rPr>
              <w:t>☐</w:t>
            </w:r>
            <w:r>
              <w:rPr>
                <w:rFonts w:ascii="Calibri" w:eastAsia="Calibri" w:hAnsi="Calibri" w:cs="Arial"/>
                <w:color w:val="000000"/>
                <w:sz w:val="18"/>
                <w:szCs w:val="18"/>
                <w:lang w:eastAsia="ja-JP"/>
              </w:rPr>
              <w:t xml:space="preserve"> kunst (alg + bv) </w:t>
            </w:r>
          </w:p>
        </w:tc>
        <w:tc>
          <w:tcPr>
            <w:tcW w:w="2305" w:type="dxa"/>
            <w:tcBorders>
              <w:top w:val="single" w:sz="4" w:space="0" w:color="auto"/>
              <w:left w:val="single" w:sz="4" w:space="0" w:color="auto"/>
              <w:bottom w:val="single" w:sz="4" w:space="0" w:color="auto"/>
              <w:right w:val="single" w:sz="4" w:space="0" w:color="auto"/>
            </w:tcBorders>
            <w:noWrap/>
            <w:hideMark/>
          </w:tcPr>
          <w:p w14:paraId="16846C19" w14:textId="77777777" w:rsidR="00F378E0" w:rsidRDefault="00F378E0" w:rsidP="00F378E0">
            <w:pPr>
              <w:rPr>
                <w:rFonts w:ascii="Segoe UI Symbol" w:eastAsia="Calibri" w:hAnsi="Segoe UI Symbol"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val="en-US" w:eastAsia="ja-JP"/>
              </w:rPr>
              <w:t xml:space="preserve"> </w:t>
            </w:r>
            <w:r>
              <w:rPr>
                <w:rFonts w:ascii="Calibri" w:eastAsia="Calibri" w:hAnsi="Calibri" w:cs="Arial"/>
                <w:color w:val="000000"/>
                <w:sz w:val="18"/>
                <w:szCs w:val="18"/>
                <w:lang w:eastAsia="ja-JP"/>
              </w:rPr>
              <w:t>bedrijfseconomie</w:t>
            </w:r>
          </w:p>
        </w:tc>
        <w:tc>
          <w:tcPr>
            <w:tcW w:w="2305" w:type="dxa"/>
            <w:tcBorders>
              <w:top w:val="single" w:sz="4" w:space="0" w:color="auto"/>
              <w:left w:val="single" w:sz="4" w:space="0" w:color="auto"/>
              <w:bottom w:val="single" w:sz="4" w:space="0" w:color="auto"/>
              <w:right w:val="single" w:sz="4" w:space="0" w:color="auto"/>
            </w:tcBorders>
            <w:noWrap/>
          </w:tcPr>
          <w:p w14:paraId="7133B945" w14:textId="77777777" w:rsidR="00F378E0" w:rsidRDefault="00F378E0" w:rsidP="00F378E0">
            <w:pPr>
              <w:rPr>
                <w:rFonts w:ascii="Calibri" w:eastAsia="Calibri" w:hAnsi="Calibri" w:cs="Arial"/>
                <w:color w:val="000000"/>
                <w:sz w:val="18"/>
                <w:szCs w:val="18"/>
                <w:lang w:eastAsia="ja-JP"/>
              </w:rPr>
            </w:pPr>
          </w:p>
        </w:tc>
        <w:tc>
          <w:tcPr>
            <w:tcW w:w="2305" w:type="dxa"/>
            <w:tcBorders>
              <w:top w:val="single" w:sz="4" w:space="0" w:color="auto"/>
              <w:left w:val="single" w:sz="4" w:space="0" w:color="auto"/>
              <w:bottom w:val="single" w:sz="4" w:space="0" w:color="auto"/>
              <w:right w:val="single" w:sz="4" w:space="0" w:color="auto"/>
            </w:tcBorders>
            <w:noWrap/>
          </w:tcPr>
          <w:p w14:paraId="68578320" w14:textId="77777777" w:rsidR="00F378E0" w:rsidRDefault="00F378E0" w:rsidP="00F378E0">
            <w:pPr>
              <w:rPr>
                <w:rFonts w:ascii="Calibri" w:eastAsia="Calibri" w:hAnsi="Calibri" w:cs="Arial"/>
                <w:color w:val="000000"/>
                <w:sz w:val="18"/>
                <w:szCs w:val="18"/>
                <w:lang w:eastAsia="ja-JP"/>
              </w:rPr>
            </w:pPr>
          </w:p>
        </w:tc>
      </w:tr>
      <w:tr w:rsidR="00F378E0" w14:paraId="2F88A5CC" w14:textId="77777777" w:rsidTr="0002431D">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58100942" w14:textId="77777777" w:rsidR="00F378E0" w:rsidRDefault="00F378E0" w:rsidP="00F378E0">
            <w:pPr>
              <w:rPr>
                <w:rFonts w:ascii="Segoe UI Symbol" w:eastAsia="Calibri" w:hAnsi="Segoe UI Symbol"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val="en-US" w:eastAsia="ja-JP"/>
              </w:rPr>
              <w:t xml:space="preserve"> </w:t>
            </w:r>
            <w:r>
              <w:rPr>
                <w:rFonts w:ascii="Calibri" w:eastAsia="Calibri" w:hAnsi="Calibri" w:cs="Arial"/>
                <w:color w:val="000000"/>
                <w:sz w:val="18"/>
                <w:szCs w:val="18"/>
                <w:lang w:eastAsia="ja-JP"/>
              </w:rPr>
              <w:t>filosofie</w:t>
            </w:r>
          </w:p>
        </w:tc>
        <w:tc>
          <w:tcPr>
            <w:tcW w:w="2305" w:type="dxa"/>
            <w:tcBorders>
              <w:top w:val="single" w:sz="4" w:space="0" w:color="auto"/>
              <w:left w:val="single" w:sz="4" w:space="0" w:color="auto"/>
              <w:bottom w:val="single" w:sz="4" w:space="0" w:color="auto"/>
              <w:right w:val="single" w:sz="4" w:space="0" w:color="auto"/>
            </w:tcBorders>
            <w:noWrap/>
          </w:tcPr>
          <w:p w14:paraId="7A401219" w14:textId="77777777" w:rsidR="00F378E0" w:rsidRDefault="00F378E0" w:rsidP="00F378E0">
            <w:pPr>
              <w:rPr>
                <w:rFonts w:ascii="Segoe UI Symbol" w:eastAsia="Calibri" w:hAnsi="Segoe UI Symbol" w:cs="Segoe UI Symbol"/>
                <w:color w:val="000000"/>
                <w:sz w:val="18"/>
                <w:szCs w:val="18"/>
                <w:lang w:val="en-US" w:eastAsia="ja-JP"/>
              </w:rPr>
            </w:pPr>
          </w:p>
        </w:tc>
        <w:tc>
          <w:tcPr>
            <w:tcW w:w="2305" w:type="dxa"/>
            <w:tcBorders>
              <w:top w:val="single" w:sz="4" w:space="0" w:color="auto"/>
              <w:left w:val="single" w:sz="4" w:space="0" w:color="auto"/>
              <w:bottom w:val="single" w:sz="4" w:space="0" w:color="auto"/>
              <w:right w:val="single" w:sz="4" w:space="0" w:color="auto"/>
            </w:tcBorders>
            <w:noWrap/>
          </w:tcPr>
          <w:p w14:paraId="0703519B" w14:textId="77777777" w:rsidR="00F378E0" w:rsidRDefault="00F378E0" w:rsidP="00F378E0">
            <w:pPr>
              <w:rPr>
                <w:rFonts w:ascii="Calibri" w:eastAsia="Calibri" w:hAnsi="Calibri" w:cs="Arial"/>
                <w:color w:val="000000"/>
                <w:sz w:val="18"/>
                <w:szCs w:val="18"/>
                <w:lang w:eastAsia="ja-JP"/>
              </w:rPr>
            </w:pPr>
          </w:p>
        </w:tc>
        <w:tc>
          <w:tcPr>
            <w:tcW w:w="2305" w:type="dxa"/>
            <w:tcBorders>
              <w:top w:val="single" w:sz="4" w:space="0" w:color="auto"/>
              <w:left w:val="single" w:sz="4" w:space="0" w:color="auto"/>
              <w:bottom w:val="single" w:sz="4" w:space="0" w:color="auto"/>
              <w:right w:val="single" w:sz="4" w:space="0" w:color="auto"/>
            </w:tcBorders>
            <w:noWrap/>
          </w:tcPr>
          <w:p w14:paraId="255E58FD" w14:textId="77777777" w:rsidR="00F378E0" w:rsidRDefault="00F378E0" w:rsidP="00F378E0">
            <w:pPr>
              <w:rPr>
                <w:rFonts w:ascii="Calibri" w:eastAsia="Calibri" w:hAnsi="Calibri" w:cs="Arial"/>
                <w:color w:val="000000"/>
                <w:sz w:val="18"/>
                <w:szCs w:val="18"/>
                <w:lang w:eastAsia="ja-JP"/>
              </w:rPr>
            </w:pPr>
          </w:p>
        </w:tc>
      </w:tr>
      <w:tr w:rsidR="00F378E0" w14:paraId="387584A9" w14:textId="77777777" w:rsidTr="0002431D">
        <w:trPr>
          <w:trHeight w:val="279"/>
        </w:trPr>
        <w:tc>
          <w:tcPr>
            <w:tcW w:w="9220" w:type="dxa"/>
            <w:gridSpan w:val="4"/>
            <w:tcBorders>
              <w:top w:val="single" w:sz="4" w:space="0" w:color="auto"/>
              <w:left w:val="nil"/>
              <w:bottom w:val="single" w:sz="4" w:space="0" w:color="auto"/>
              <w:right w:val="nil"/>
            </w:tcBorders>
            <w:noWrap/>
          </w:tcPr>
          <w:p w14:paraId="284D4C51" w14:textId="77777777" w:rsidR="00F378E0" w:rsidRDefault="00F378E0" w:rsidP="00F378E0">
            <w:pPr>
              <w:rPr>
                <w:rFonts w:ascii="Calibri" w:eastAsia="Calibri" w:hAnsi="Calibri" w:cs="Arial"/>
                <w:color w:val="000000"/>
                <w:sz w:val="18"/>
                <w:szCs w:val="18"/>
                <w:lang w:eastAsia="ja-JP"/>
              </w:rPr>
            </w:pPr>
          </w:p>
        </w:tc>
      </w:tr>
      <w:tr w:rsidR="00F378E0" w14:paraId="2926E9B0" w14:textId="77777777" w:rsidTr="0002431D">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0F6F1AF1" w14:textId="77777777" w:rsidR="00F378E0" w:rsidRPr="00F378E0" w:rsidRDefault="00F378E0" w:rsidP="00F378E0">
            <w:pPr>
              <w:rPr>
                <w:rFonts w:ascii="Calibri" w:eastAsia="Calibri" w:hAnsi="Calibri" w:cs="Segoe UI Symbol"/>
                <w:b/>
                <w:bCs/>
                <w:i/>
                <w:iCs/>
                <w:color w:val="000000"/>
                <w:sz w:val="18"/>
                <w:szCs w:val="18"/>
                <w:lang w:val="en-US" w:eastAsia="ja-JP"/>
              </w:rPr>
            </w:pPr>
            <w:r w:rsidRPr="00F378E0">
              <w:rPr>
                <w:rFonts w:ascii="Calibri" w:eastAsia="Calibri" w:hAnsi="Calibri" w:cs="Segoe UI Symbol"/>
                <w:b/>
                <w:bCs/>
                <w:i/>
                <w:iCs/>
                <w:color w:val="000000"/>
                <w:sz w:val="18"/>
                <w:szCs w:val="18"/>
                <w:lang w:val="en-US" w:eastAsia="ja-JP"/>
              </w:rPr>
              <w:t xml:space="preserve">Kies 1 </w:t>
            </w:r>
            <w:proofErr w:type="spellStart"/>
            <w:r w:rsidRPr="00F378E0">
              <w:rPr>
                <w:rFonts w:ascii="Calibri" w:eastAsia="Calibri" w:hAnsi="Calibri" w:cs="Segoe UI Symbol"/>
                <w:b/>
                <w:bCs/>
                <w:i/>
                <w:iCs/>
                <w:color w:val="000000"/>
                <w:sz w:val="18"/>
                <w:szCs w:val="18"/>
                <w:lang w:val="en-US" w:eastAsia="ja-JP"/>
              </w:rPr>
              <w:t>keuze</w:t>
            </w:r>
            <w:proofErr w:type="spellEnd"/>
            <w:r w:rsidRPr="00F378E0">
              <w:rPr>
                <w:rFonts w:ascii="Calibri" w:eastAsia="Calibri" w:hAnsi="Calibri" w:cs="Segoe UI Symbol"/>
                <w:b/>
                <w:bCs/>
                <w:i/>
                <w:iCs/>
                <w:color w:val="000000"/>
                <w:sz w:val="18"/>
                <w:szCs w:val="18"/>
                <w:lang w:val="en-US" w:eastAsia="ja-JP"/>
              </w:rPr>
              <w:t xml:space="preserve"> </w:t>
            </w:r>
            <w:proofErr w:type="spellStart"/>
            <w:r w:rsidRPr="00F378E0">
              <w:rPr>
                <w:rFonts w:ascii="Calibri" w:eastAsia="Calibri" w:hAnsi="Calibri" w:cs="Segoe UI Symbol"/>
                <w:b/>
                <w:bCs/>
                <w:i/>
                <w:iCs/>
                <w:color w:val="000000"/>
                <w:sz w:val="18"/>
                <w:szCs w:val="18"/>
                <w:lang w:val="en-US" w:eastAsia="ja-JP"/>
              </w:rPr>
              <w:t>examenvak</w:t>
            </w:r>
            <w:proofErr w:type="spellEnd"/>
          </w:p>
        </w:tc>
        <w:tc>
          <w:tcPr>
            <w:tcW w:w="2305" w:type="dxa"/>
            <w:tcBorders>
              <w:top w:val="single" w:sz="4" w:space="0" w:color="auto"/>
              <w:left w:val="single" w:sz="4" w:space="0" w:color="auto"/>
              <w:bottom w:val="single" w:sz="4" w:space="0" w:color="auto"/>
              <w:right w:val="single" w:sz="4" w:space="0" w:color="auto"/>
            </w:tcBorders>
            <w:noWrap/>
            <w:hideMark/>
          </w:tcPr>
          <w:p w14:paraId="34695755" w14:textId="77777777" w:rsidR="00F378E0" w:rsidRPr="00F378E0" w:rsidRDefault="00F378E0" w:rsidP="00F378E0">
            <w:pPr>
              <w:rPr>
                <w:rFonts w:ascii="Segoe UI Symbol" w:eastAsia="Calibri" w:hAnsi="Segoe UI Symbol" w:cs="Segoe UI Symbol"/>
                <w:b/>
                <w:bCs/>
                <w:color w:val="000000"/>
                <w:sz w:val="18"/>
                <w:szCs w:val="18"/>
                <w:lang w:val="en-US" w:eastAsia="ja-JP"/>
              </w:rPr>
            </w:pPr>
            <w:r w:rsidRPr="00F378E0">
              <w:rPr>
                <w:rFonts w:ascii="Calibri" w:eastAsia="Calibri" w:hAnsi="Calibri" w:cs="Segoe UI Symbol"/>
                <w:b/>
                <w:bCs/>
                <w:i/>
                <w:iCs/>
                <w:color w:val="000000"/>
                <w:sz w:val="18"/>
                <w:szCs w:val="18"/>
                <w:lang w:val="en-US" w:eastAsia="ja-JP"/>
              </w:rPr>
              <w:t xml:space="preserve">Kies 1 </w:t>
            </w:r>
            <w:proofErr w:type="spellStart"/>
            <w:r w:rsidRPr="00F378E0">
              <w:rPr>
                <w:rFonts w:ascii="Calibri" w:eastAsia="Calibri" w:hAnsi="Calibri" w:cs="Segoe UI Symbol"/>
                <w:b/>
                <w:bCs/>
                <w:i/>
                <w:iCs/>
                <w:color w:val="000000"/>
                <w:sz w:val="18"/>
                <w:szCs w:val="18"/>
                <w:lang w:val="en-US" w:eastAsia="ja-JP"/>
              </w:rPr>
              <w:t>keuze</w:t>
            </w:r>
            <w:proofErr w:type="spellEnd"/>
            <w:r w:rsidRPr="00F378E0">
              <w:rPr>
                <w:rFonts w:ascii="Calibri" w:eastAsia="Calibri" w:hAnsi="Calibri" w:cs="Segoe UI Symbol"/>
                <w:b/>
                <w:bCs/>
                <w:i/>
                <w:iCs/>
                <w:color w:val="000000"/>
                <w:sz w:val="18"/>
                <w:szCs w:val="18"/>
                <w:lang w:val="en-US" w:eastAsia="ja-JP"/>
              </w:rPr>
              <w:t xml:space="preserve"> </w:t>
            </w:r>
            <w:proofErr w:type="spellStart"/>
            <w:r w:rsidRPr="00F378E0">
              <w:rPr>
                <w:rFonts w:ascii="Calibri" w:eastAsia="Calibri" w:hAnsi="Calibri" w:cs="Segoe UI Symbol"/>
                <w:b/>
                <w:bCs/>
                <w:i/>
                <w:iCs/>
                <w:color w:val="000000"/>
                <w:sz w:val="18"/>
                <w:szCs w:val="18"/>
                <w:lang w:val="en-US" w:eastAsia="ja-JP"/>
              </w:rPr>
              <w:t>examenvak</w:t>
            </w:r>
            <w:proofErr w:type="spellEnd"/>
          </w:p>
        </w:tc>
        <w:tc>
          <w:tcPr>
            <w:tcW w:w="2305" w:type="dxa"/>
            <w:tcBorders>
              <w:top w:val="single" w:sz="4" w:space="0" w:color="auto"/>
              <w:left w:val="single" w:sz="4" w:space="0" w:color="auto"/>
              <w:bottom w:val="single" w:sz="4" w:space="0" w:color="auto"/>
              <w:right w:val="single" w:sz="4" w:space="0" w:color="auto"/>
            </w:tcBorders>
            <w:noWrap/>
            <w:hideMark/>
          </w:tcPr>
          <w:p w14:paraId="4848322B" w14:textId="77777777" w:rsidR="00F378E0" w:rsidRPr="00F378E0" w:rsidRDefault="00F378E0" w:rsidP="00F378E0">
            <w:pPr>
              <w:rPr>
                <w:rFonts w:ascii="Calibri" w:eastAsia="Calibri" w:hAnsi="Calibri" w:cs="Arial"/>
                <w:b/>
                <w:bCs/>
                <w:color w:val="000000"/>
                <w:sz w:val="18"/>
                <w:szCs w:val="18"/>
                <w:lang w:eastAsia="ja-JP"/>
              </w:rPr>
            </w:pPr>
            <w:r w:rsidRPr="00F378E0">
              <w:rPr>
                <w:rFonts w:ascii="Calibri" w:eastAsia="Calibri" w:hAnsi="Calibri" w:cs="Segoe UI Symbol"/>
                <w:b/>
                <w:bCs/>
                <w:i/>
                <w:iCs/>
                <w:color w:val="000000"/>
                <w:sz w:val="18"/>
                <w:szCs w:val="18"/>
                <w:lang w:val="en-US" w:eastAsia="ja-JP"/>
              </w:rPr>
              <w:t xml:space="preserve">Kies 1 </w:t>
            </w:r>
            <w:proofErr w:type="spellStart"/>
            <w:r w:rsidRPr="00F378E0">
              <w:rPr>
                <w:rFonts w:ascii="Calibri" w:eastAsia="Calibri" w:hAnsi="Calibri" w:cs="Segoe UI Symbol"/>
                <w:b/>
                <w:bCs/>
                <w:i/>
                <w:iCs/>
                <w:color w:val="000000"/>
                <w:sz w:val="18"/>
                <w:szCs w:val="18"/>
                <w:lang w:val="en-US" w:eastAsia="ja-JP"/>
              </w:rPr>
              <w:t>keuze</w:t>
            </w:r>
            <w:proofErr w:type="spellEnd"/>
            <w:r w:rsidRPr="00F378E0">
              <w:rPr>
                <w:rFonts w:ascii="Calibri" w:eastAsia="Calibri" w:hAnsi="Calibri" w:cs="Segoe UI Symbol"/>
                <w:b/>
                <w:bCs/>
                <w:i/>
                <w:iCs/>
                <w:color w:val="000000"/>
                <w:sz w:val="18"/>
                <w:szCs w:val="18"/>
                <w:lang w:val="en-US" w:eastAsia="ja-JP"/>
              </w:rPr>
              <w:t xml:space="preserve"> </w:t>
            </w:r>
            <w:proofErr w:type="spellStart"/>
            <w:r w:rsidRPr="00F378E0">
              <w:rPr>
                <w:rFonts w:ascii="Calibri" w:eastAsia="Calibri" w:hAnsi="Calibri" w:cs="Segoe UI Symbol"/>
                <w:b/>
                <w:bCs/>
                <w:i/>
                <w:iCs/>
                <w:color w:val="000000"/>
                <w:sz w:val="18"/>
                <w:szCs w:val="18"/>
                <w:lang w:val="en-US" w:eastAsia="ja-JP"/>
              </w:rPr>
              <w:t>examenvak</w:t>
            </w:r>
            <w:proofErr w:type="spellEnd"/>
          </w:p>
        </w:tc>
        <w:tc>
          <w:tcPr>
            <w:tcW w:w="2305" w:type="dxa"/>
            <w:tcBorders>
              <w:top w:val="single" w:sz="4" w:space="0" w:color="auto"/>
              <w:left w:val="single" w:sz="4" w:space="0" w:color="auto"/>
              <w:bottom w:val="single" w:sz="4" w:space="0" w:color="auto"/>
              <w:right w:val="single" w:sz="4" w:space="0" w:color="auto"/>
            </w:tcBorders>
            <w:noWrap/>
            <w:hideMark/>
          </w:tcPr>
          <w:p w14:paraId="14B970BE" w14:textId="77777777" w:rsidR="00F378E0" w:rsidRPr="00F378E0" w:rsidRDefault="00F378E0" w:rsidP="00F378E0">
            <w:pPr>
              <w:rPr>
                <w:rFonts w:ascii="Calibri" w:eastAsia="Calibri" w:hAnsi="Calibri" w:cs="Arial"/>
                <w:b/>
                <w:bCs/>
                <w:color w:val="000000"/>
                <w:sz w:val="18"/>
                <w:szCs w:val="18"/>
                <w:lang w:eastAsia="ja-JP"/>
              </w:rPr>
            </w:pPr>
            <w:r w:rsidRPr="00F378E0">
              <w:rPr>
                <w:rFonts w:ascii="Calibri" w:eastAsia="Calibri" w:hAnsi="Calibri" w:cs="Segoe UI Symbol"/>
                <w:b/>
                <w:bCs/>
                <w:i/>
                <w:iCs/>
                <w:color w:val="000000"/>
                <w:sz w:val="18"/>
                <w:szCs w:val="18"/>
                <w:lang w:val="en-US" w:eastAsia="ja-JP"/>
              </w:rPr>
              <w:t xml:space="preserve">Kies 1 </w:t>
            </w:r>
            <w:proofErr w:type="spellStart"/>
            <w:r w:rsidRPr="00F378E0">
              <w:rPr>
                <w:rFonts w:ascii="Calibri" w:eastAsia="Calibri" w:hAnsi="Calibri" w:cs="Segoe UI Symbol"/>
                <w:b/>
                <w:bCs/>
                <w:i/>
                <w:iCs/>
                <w:color w:val="000000"/>
                <w:sz w:val="18"/>
                <w:szCs w:val="18"/>
                <w:lang w:val="en-US" w:eastAsia="ja-JP"/>
              </w:rPr>
              <w:t>keuze</w:t>
            </w:r>
            <w:proofErr w:type="spellEnd"/>
            <w:r w:rsidRPr="00F378E0">
              <w:rPr>
                <w:rFonts w:ascii="Calibri" w:eastAsia="Calibri" w:hAnsi="Calibri" w:cs="Segoe UI Symbol"/>
                <w:b/>
                <w:bCs/>
                <w:i/>
                <w:iCs/>
                <w:color w:val="000000"/>
                <w:sz w:val="18"/>
                <w:szCs w:val="18"/>
                <w:lang w:val="en-US" w:eastAsia="ja-JP"/>
              </w:rPr>
              <w:t xml:space="preserve"> </w:t>
            </w:r>
            <w:proofErr w:type="spellStart"/>
            <w:r w:rsidRPr="00F378E0">
              <w:rPr>
                <w:rFonts w:ascii="Calibri" w:eastAsia="Calibri" w:hAnsi="Calibri" w:cs="Segoe UI Symbol"/>
                <w:b/>
                <w:bCs/>
                <w:i/>
                <w:iCs/>
                <w:color w:val="000000"/>
                <w:sz w:val="18"/>
                <w:szCs w:val="18"/>
                <w:lang w:val="en-US" w:eastAsia="ja-JP"/>
              </w:rPr>
              <w:t>examenvak</w:t>
            </w:r>
            <w:proofErr w:type="spellEnd"/>
          </w:p>
        </w:tc>
      </w:tr>
      <w:tr w:rsidR="00F378E0" w14:paraId="2592170B" w14:textId="77777777" w:rsidTr="0002431D">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54DFD569" w14:textId="77777777" w:rsidR="00F378E0" w:rsidRDefault="00F378E0" w:rsidP="00F378E0">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val="en-US" w:eastAsia="ja-JP"/>
              </w:rPr>
              <w:t xml:space="preserve"> </w:t>
            </w:r>
            <w:r>
              <w:rPr>
                <w:rFonts w:ascii="Calibri" w:eastAsia="Calibri" w:hAnsi="Calibri" w:cs="Arial"/>
                <w:color w:val="000000"/>
                <w:sz w:val="18"/>
                <w:szCs w:val="18"/>
                <w:lang w:eastAsia="ja-JP"/>
              </w:rPr>
              <w:t xml:space="preserve">Frans </w:t>
            </w:r>
          </w:p>
        </w:tc>
        <w:tc>
          <w:tcPr>
            <w:tcW w:w="2305" w:type="dxa"/>
            <w:tcBorders>
              <w:top w:val="single" w:sz="4" w:space="0" w:color="auto"/>
              <w:left w:val="single" w:sz="4" w:space="0" w:color="auto"/>
              <w:bottom w:val="single" w:sz="4" w:space="0" w:color="auto"/>
              <w:right w:val="single" w:sz="4" w:space="0" w:color="auto"/>
            </w:tcBorders>
            <w:noWrap/>
            <w:hideMark/>
          </w:tcPr>
          <w:p w14:paraId="2A0AFA22" w14:textId="77777777" w:rsidR="00F378E0" w:rsidRDefault="00F378E0" w:rsidP="00F378E0">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val="en-US" w:eastAsia="ja-JP"/>
              </w:rPr>
              <w:t xml:space="preserve"> </w:t>
            </w:r>
            <w:r>
              <w:rPr>
                <w:rFonts w:ascii="Calibri" w:eastAsia="Calibri" w:hAnsi="Calibri" w:cs="Arial"/>
                <w:color w:val="000000"/>
                <w:sz w:val="18"/>
                <w:szCs w:val="18"/>
                <w:lang w:eastAsia="ja-JP"/>
              </w:rPr>
              <w:t xml:space="preserve">Frans </w:t>
            </w:r>
          </w:p>
        </w:tc>
        <w:tc>
          <w:tcPr>
            <w:tcW w:w="2305" w:type="dxa"/>
            <w:tcBorders>
              <w:top w:val="single" w:sz="4" w:space="0" w:color="auto"/>
              <w:left w:val="single" w:sz="4" w:space="0" w:color="auto"/>
              <w:bottom w:val="single" w:sz="4" w:space="0" w:color="auto"/>
              <w:right w:val="single" w:sz="4" w:space="0" w:color="auto"/>
            </w:tcBorders>
            <w:noWrap/>
            <w:hideMark/>
          </w:tcPr>
          <w:p w14:paraId="022AADCB" w14:textId="77777777" w:rsidR="00F378E0" w:rsidRDefault="00F378E0" w:rsidP="00F378E0">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aardrijkskunde</w:t>
            </w:r>
          </w:p>
        </w:tc>
        <w:tc>
          <w:tcPr>
            <w:tcW w:w="2305" w:type="dxa"/>
            <w:tcBorders>
              <w:top w:val="single" w:sz="4" w:space="0" w:color="auto"/>
              <w:left w:val="single" w:sz="4" w:space="0" w:color="auto"/>
              <w:bottom w:val="single" w:sz="4" w:space="0" w:color="auto"/>
              <w:right w:val="single" w:sz="4" w:space="0" w:color="auto"/>
            </w:tcBorders>
            <w:noWrap/>
            <w:hideMark/>
          </w:tcPr>
          <w:p w14:paraId="3A59E424" w14:textId="77777777" w:rsidR="00F378E0" w:rsidRDefault="00F378E0" w:rsidP="00F378E0">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aardrijkskunde</w:t>
            </w:r>
          </w:p>
        </w:tc>
      </w:tr>
      <w:tr w:rsidR="00F378E0" w14:paraId="61571C97" w14:textId="77777777" w:rsidTr="0002431D">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708AC2EE" w14:textId="77777777" w:rsidR="00F378E0" w:rsidRDefault="00F378E0" w:rsidP="00F378E0">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Duits</w:t>
            </w:r>
          </w:p>
        </w:tc>
        <w:tc>
          <w:tcPr>
            <w:tcW w:w="2305" w:type="dxa"/>
            <w:tcBorders>
              <w:top w:val="single" w:sz="4" w:space="0" w:color="auto"/>
              <w:left w:val="single" w:sz="4" w:space="0" w:color="auto"/>
              <w:bottom w:val="single" w:sz="4" w:space="0" w:color="auto"/>
              <w:right w:val="single" w:sz="4" w:space="0" w:color="auto"/>
            </w:tcBorders>
            <w:noWrap/>
            <w:hideMark/>
          </w:tcPr>
          <w:p w14:paraId="16651EAC" w14:textId="77777777" w:rsidR="00F378E0" w:rsidRDefault="00F378E0" w:rsidP="00F378E0">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Duits</w:t>
            </w:r>
          </w:p>
        </w:tc>
        <w:tc>
          <w:tcPr>
            <w:tcW w:w="2305" w:type="dxa"/>
            <w:tcBorders>
              <w:top w:val="single" w:sz="4" w:space="0" w:color="auto"/>
              <w:left w:val="single" w:sz="4" w:space="0" w:color="auto"/>
              <w:bottom w:val="single" w:sz="4" w:space="0" w:color="auto"/>
              <w:right w:val="single" w:sz="4" w:space="0" w:color="auto"/>
            </w:tcBorders>
            <w:noWrap/>
            <w:hideMark/>
          </w:tcPr>
          <w:p w14:paraId="405669DA" w14:textId="77777777" w:rsidR="00F378E0" w:rsidRDefault="00F378E0" w:rsidP="00F378E0">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val="en-US" w:eastAsia="ja-JP"/>
              </w:rPr>
              <w:t xml:space="preserve"> </w:t>
            </w:r>
            <w:r>
              <w:rPr>
                <w:rFonts w:ascii="Calibri" w:eastAsia="Calibri" w:hAnsi="Calibri" w:cs="Arial"/>
                <w:color w:val="000000"/>
                <w:sz w:val="18"/>
                <w:szCs w:val="18"/>
                <w:lang w:eastAsia="ja-JP"/>
              </w:rPr>
              <w:t xml:space="preserve">kunst (alg + drama) </w:t>
            </w:r>
          </w:p>
        </w:tc>
        <w:tc>
          <w:tcPr>
            <w:tcW w:w="2305" w:type="dxa"/>
            <w:tcBorders>
              <w:top w:val="single" w:sz="4" w:space="0" w:color="auto"/>
              <w:left w:val="single" w:sz="4" w:space="0" w:color="auto"/>
              <w:bottom w:val="single" w:sz="4" w:space="0" w:color="auto"/>
              <w:right w:val="single" w:sz="4" w:space="0" w:color="auto"/>
            </w:tcBorders>
            <w:noWrap/>
            <w:hideMark/>
          </w:tcPr>
          <w:p w14:paraId="4E27A0F8" w14:textId="77777777" w:rsidR="00F378E0" w:rsidRDefault="00F378E0" w:rsidP="00F378E0">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val="en-US" w:eastAsia="ja-JP"/>
              </w:rPr>
              <w:t xml:space="preserve"> </w:t>
            </w:r>
            <w:r>
              <w:rPr>
                <w:rFonts w:ascii="Calibri" w:eastAsia="Calibri" w:hAnsi="Calibri" w:cs="Arial"/>
                <w:color w:val="000000"/>
                <w:sz w:val="18"/>
                <w:szCs w:val="18"/>
                <w:lang w:eastAsia="ja-JP"/>
              </w:rPr>
              <w:t xml:space="preserve">kunst (alg + drama) </w:t>
            </w:r>
          </w:p>
        </w:tc>
      </w:tr>
      <w:tr w:rsidR="00F378E0" w14:paraId="5DB8206F" w14:textId="77777777" w:rsidTr="0002431D">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65F0A62B" w14:textId="77777777" w:rsidR="00F378E0" w:rsidRDefault="00F378E0" w:rsidP="00F378E0">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val="en-US" w:eastAsia="ja-JP"/>
              </w:rPr>
              <w:t xml:space="preserve"> </w:t>
            </w:r>
            <w:r>
              <w:rPr>
                <w:rFonts w:ascii="Calibri" w:eastAsia="Calibri" w:hAnsi="Calibri" w:cs="Arial"/>
                <w:color w:val="000000"/>
                <w:sz w:val="18"/>
                <w:szCs w:val="18"/>
                <w:lang w:eastAsia="ja-JP"/>
              </w:rPr>
              <w:t xml:space="preserve">kunst (alg + drama) </w:t>
            </w:r>
          </w:p>
        </w:tc>
        <w:tc>
          <w:tcPr>
            <w:tcW w:w="2305" w:type="dxa"/>
            <w:tcBorders>
              <w:top w:val="single" w:sz="4" w:space="0" w:color="auto"/>
              <w:left w:val="single" w:sz="4" w:space="0" w:color="auto"/>
              <w:bottom w:val="single" w:sz="4" w:space="0" w:color="auto"/>
              <w:right w:val="single" w:sz="4" w:space="0" w:color="auto"/>
            </w:tcBorders>
            <w:noWrap/>
            <w:hideMark/>
          </w:tcPr>
          <w:p w14:paraId="5C23AD3D" w14:textId="77777777" w:rsidR="00F378E0" w:rsidRDefault="00F378E0" w:rsidP="00F378E0">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val="en-US" w:eastAsia="ja-JP"/>
              </w:rPr>
              <w:t xml:space="preserve"> </w:t>
            </w:r>
            <w:r>
              <w:rPr>
                <w:rFonts w:ascii="Calibri" w:eastAsia="Calibri" w:hAnsi="Calibri" w:cs="Arial"/>
                <w:color w:val="000000"/>
                <w:sz w:val="18"/>
                <w:szCs w:val="18"/>
                <w:lang w:eastAsia="ja-JP"/>
              </w:rPr>
              <w:t xml:space="preserve">kunst (alg + drama) </w:t>
            </w:r>
          </w:p>
        </w:tc>
        <w:tc>
          <w:tcPr>
            <w:tcW w:w="2305" w:type="dxa"/>
            <w:tcBorders>
              <w:top w:val="single" w:sz="4" w:space="0" w:color="auto"/>
              <w:left w:val="single" w:sz="4" w:space="0" w:color="auto"/>
              <w:bottom w:val="single" w:sz="4" w:space="0" w:color="auto"/>
              <w:right w:val="single" w:sz="4" w:space="0" w:color="auto"/>
            </w:tcBorders>
            <w:noWrap/>
            <w:hideMark/>
          </w:tcPr>
          <w:p w14:paraId="5FB9F365" w14:textId="77777777" w:rsidR="00F378E0" w:rsidRDefault="00F378E0" w:rsidP="00F378E0">
            <w:pPr>
              <w:rPr>
                <w:rFonts w:ascii="Segoe UI Symbol" w:eastAsia="Calibri" w:hAnsi="Segoe UI Symbol"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kunst (alg + bv) </w:t>
            </w:r>
          </w:p>
        </w:tc>
        <w:tc>
          <w:tcPr>
            <w:tcW w:w="2305" w:type="dxa"/>
            <w:tcBorders>
              <w:top w:val="single" w:sz="4" w:space="0" w:color="auto"/>
              <w:left w:val="single" w:sz="4" w:space="0" w:color="auto"/>
              <w:bottom w:val="single" w:sz="4" w:space="0" w:color="auto"/>
              <w:right w:val="single" w:sz="4" w:space="0" w:color="auto"/>
            </w:tcBorders>
            <w:noWrap/>
            <w:hideMark/>
          </w:tcPr>
          <w:p w14:paraId="7BBB5BA7" w14:textId="77777777" w:rsidR="00F378E0" w:rsidRDefault="00F378E0" w:rsidP="00F378E0">
            <w:pPr>
              <w:rPr>
                <w:rFonts w:ascii="Segoe UI Symbol" w:eastAsia="Calibri" w:hAnsi="Segoe UI Symbol"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kunst (alg + bv) </w:t>
            </w:r>
          </w:p>
        </w:tc>
      </w:tr>
      <w:tr w:rsidR="00F378E0" w14:paraId="0A49A60C" w14:textId="77777777" w:rsidTr="0002431D">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7BC12B72" w14:textId="77777777" w:rsidR="00F378E0" w:rsidRDefault="00F378E0" w:rsidP="00F378E0">
            <w:pPr>
              <w:rPr>
                <w:rFonts w:ascii="Segoe UI Symbol" w:eastAsia="Calibri" w:hAnsi="Segoe UI Symbol"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kunst (alg + bv) </w:t>
            </w:r>
          </w:p>
        </w:tc>
        <w:tc>
          <w:tcPr>
            <w:tcW w:w="2305" w:type="dxa"/>
            <w:tcBorders>
              <w:top w:val="single" w:sz="4" w:space="0" w:color="auto"/>
              <w:left w:val="single" w:sz="4" w:space="0" w:color="auto"/>
              <w:bottom w:val="single" w:sz="4" w:space="0" w:color="auto"/>
              <w:right w:val="single" w:sz="4" w:space="0" w:color="auto"/>
            </w:tcBorders>
            <w:noWrap/>
            <w:hideMark/>
          </w:tcPr>
          <w:p w14:paraId="3CACAE8C" w14:textId="77777777" w:rsidR="00F378E0" w:rsidRDefault="00F378E0" w:rsidP="00F378E0">
            <w:pPr>
              <w:rPr>
                <w:rFonts w:ascii="Segoe UI Symbol" w:eastAsia="Calibri" w:hAnsi="Segoe UI Symbol"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kunst (alg + bv) </w:t>
            </w:r>
          </w:p>
        </w:tc>
        <w:tc>
          <w:tcPr>
            <w:tcW w:w="2305" w:type="dxa"/>
            <w:tcBorders>
              <w:top w:val="single" w:sz="4" w:space="0" w:color="auto"/>
              <w:left w:val="single" w:sz="4" w:space="0" w:color="auto"/>
              <w:bottom w:val="single" w:sz="4" w:space="0" w:color="auto"/>
              <w:right w:val="single" w:sz="4" w:space="0" w:color="auto"/>
            </w:tcBorders>
            <w:noWrap/>
            <w:hideMark/>
          </w:tcPr>
          <w:p w14:paraId="47B10DB2" w14:textId="77777777" w:rsidR="00F378E0" w:rsidRDefault="00F378E0" w:rsidP="00F378E0">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val="en-US" w:eastAsia="ja-JP"/>
              </w:rPr>
              <w:t xml:space="preserve"> </w:t>
            </w:r>
            <w:proofErr w:type="spellStart"/>
            <w:r>
              <w:rPr>
                <w:rFonts w:ascii="Calibri" w:eastAsia="Calibri" w:hAnsi="Calibri" w:cs="Arial"/>
                <w:color w:val="000000"/>
                <w:sz w:val="18"/>
                <w:szCs w:val="18"/>
                <w:lang w:eastAsia="ja-JP"/>
              </w:rPr>
              <w:t>bsm</w:t>
            </w:r>
            <w:proofErr w:type="spellEnd"/>
          </w:p>
        </w:tc>
        <w:tc>
          <w:tcPr>
            <w:tcW w:w="2305" w:type="dxa"/>
            <w:tcBorders>
              <w:top w:val="single" w:sz="4" w:space="0" w:color="auto"/>
              <w:left w:val="single" w:sz="4" w:space="0" w:color="auto"/>
              <w:bottom w:val="single" w:sz="4" w:space="0" w:color="auto"/>
              <w:right w:val="single" w:sz="4" w:space="0" w:color="auto"/>
            </w:tcBorders>
            <w:noWrap/>
            <w:hideMark/>
          </w:tcPr>
          <w:p w14:paraId="6E674186" w14:textId="77777777" w:rsidR="00F378E0" w:rsidRDefault="00F378E0" w:rsidP="00F378E0">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val="en-US" w:eastAsia="ja-JP"/>
              </w:rPr>
              <w:t xml:space="preserve"> </w:t>
            </w:r>
            <w:proofErr w:type="spellStart"/>
            <w:r>
              <w:rPr>
                <w:rFonts w:ascii="Calibri" w:eastAsia="Calibri" w:hAnsi="Calibri" w:cs="Arial"/>
                <w:color w:val="000000"/>
                <w:sz w:val="18"/>
                <w:szCs w:val="18"/>
                <w:lang w:eastAsia="ja-JP"/>
              </w:rPr>
              <w:t>bsm</w:t>
            </w:r>
            <w:proofErr w:type="spellEnd"/>
          </w:p>
        </w:tc>
      </w:tr>
      <w:tr w:rsidR="00F378E0" w14:paraId="23572762" w14:textId="77777777" w:rsidTr="0002431D">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4673D148" w14:textId="77777777" w:rsidR="00F378E0" w:rsidRDefault="00F378E0" w:rsidP="00F378E0">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val="en-US" w:eastAsia="ja-JP"/>
              </w:rPr>
              <w:t xml:space="preserve"> </w:t>
            </w:r>
            <w:proofErr w:type="spellStart"/>
            <w:r>
              <w:rPr>
                <w:rFonts w:ascii="Calibri" w:eastAsia="Calibri" w:hAnsi="Calibri" w:cs="Arial"/>
                <w:color w:val="000000"/>
                <w:sz w:val="18"/>
                <w:szCs w:val="18"/>
                <w:lang w:eastAsia="ja-JP"/>
              </w:rPr>
              <w:t>bsm</w:t>
            </w:r>
            <w:proofErr w:type="spellEnd"/>
          </w:p>
        </w:tc>
        <w:tc>
          <w:tcPr>
            <w:tcW w:w="2305" w:type="dxa"/>
            <w:tcBorders>
              <w:top w:val="single" w:sz="4" w:space="0" w:color="auto"/>
              <w:left w:val="single" w:sz="4" w:space="0" w:color="auto"/>
              <w:bottom w:val="single" w:sz="4" w:space="0" w:color="auto"/>
              <w:right w:val="single" w:sz="4" w:space="0" w:color="auto"/>
            </w:tcBorders>
            <w:noWrap/>
            <w:hideMark/>
          </w:tcPr>
          <w:p w14:paraId="64309677" w14:textId="77777777" w:rsidR="00F378E0" w:rsidRDefault="00F378E0" w:rsidP="00F378E0">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val="en-US" w:eastAsia="ja-JP"/>
              </w:rPr>
              <w:t xml:space="preserve"> </w:t>
            </w:r>
            <w:proofErr w:type="spellStart"/>
            <w:r>
              <w:rPr>
                <w:rFonts w:ascii="Calibri" w:eastAsia="Calibri" w:hAnsi="Calibri" w:cs="Arial"/>
                <w:color w:val="000000"/>
                <w:sz w:val="18"/>
                <w:szCs w:val="18"/>
                <w:lang w:eastAsia="ja-JP"/>
              </w:rPr>
              <w:t>bsm</w:t>
            </w:r>
            <w:proofErr w:type="spellEnd"/>
          </w:p>
        </w:tc>
        <w:tc>
          <w:tcPr>
            <w:tcW w:w="2305" w:type="dxa"/>
            <w:tcBorders>
              <w:top w:val="single" w:sz="4" w:space="0" w:color="auto"/>
              <w:left w:val="single" w:sz="4" w:space="0" w:color="auto"/>
              <w:bottom w:val="single" w:sz="4" w:space="0" w:color="auto"/>
              <w:right w:val="single" w:sz="4" w:space="0" w:color="auto"/>
            </w:tcBorders>
            <w:noWrap/>
            <w:hideMark/>
          </w:tcPr>
          <w:p w14:paraId="37092EDE" w14:textId="77777777" w:rsidR="00F378E0" w:rsidRDefault="00F378E0" w:rsidP="00F378E0">
            <w:pPr>
              <w:rPr>
                <w:rFonts w:ascii="Segoe UI Symbol" w:eastAsia="Calibri" w:hAnsi="Segoe UI Symbol"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economie</w:t>
            </w:r>
          </w:p>
        </w:tc>
        <w:tc>
          <w:tcPr>
            <w:tcW w:w="2305" w:type="dxa"/>
            <w:tcBorders>
              <w:top w:val="single" w:sz="4" w:space="0" w:color="auto"/>
              <w:left w:val="single" w:sz="4" w:space="0" w:color="auto"/>
              <w:bottom w:val="single" w:sz="4" w:space="0" w:color="auto"/>
              <w:right w:val="single" w:sz="4" w:space="0" w:color="auto"/>
            </w:tcBorders>
            <w:noWrap/>
            <w:hideMark/>
          </w:tcPr>
          <w:p w14:paraId="7657DA1B" w14:textId="77777777" w:rsidR="00F378E0" w:rsidRDefault="00F378E0" w:rsidP="00F378E0">
            <w:pPr>
              <w:rPr>
                <w:rFonts w:ascii="Segoe UI Symbol" w:eastAsia="Calibri" w:hAnsi="Segoe UI Symbol"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economie</w:t>
            </w:r>
          </w:p>
        </w:tc>
      </w:tr>
      <w:tr w:rsidR="00F378E0" w14:paraId="2DB27B8F" w14:textId="77777777" w:rsidTr="0002431D">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618EB1E4" w14:textId="77777777" w:rsidR="00F378E0" w:rsidRDefault="00F378E0" w:rsidP="00F378E0">
            <w:pPr>
              <w:rPr>
                <w:rFonts w:ascii="Segoe UI Symbol" w:eastAsia="Calibri" w:hAnsi="Segoe UI Symbol"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val="en-US" w:eastAsia="ja-JP"/>
              </w:rPr>
              <w:t xml:space="preserve"> </w:t>
            </w:r>
            <w:r>
              <w:rPr>
                <w:rFonts w:ascii="Calibri" w:eastAsia="Calibri" w:hAnsi="Calibri" w:cs="Arial"/>
                <w:color w:val="000000"/>
                <w:sz w:val="18"/>
                <w:szCs w:val="18"/>
                <w:lang w:eastAsia="ja-JP"/>
              </w:rPr>
              <w:t>filosofie</w:t>
            </w:r>
          </w:p>
        </w:tc>
        <w:tc>
          <w:tcPr>
            <w:tcW w:w="2305" w:type="dxa"/>
            <w:tcBorders>
              <w:top w:val="single" w:sz="4" w:space="0" w:color="auto"/>
              <w:left w:val="single" w:sz="4" w:space="0" w:color="auto"/>
              <w:bottom w:val="single" w:sz="4" w:space="0" w:color="auto"/>
              <w:right w:val="single" w:sz="4" w:space="0" w:color="auto"/>
            </w:tcBorders>
            <w:noWrap/>
            <w:hideMark/>
          </w:tcPr>
          <w:p w14:paraId="3A4B691F" w14:textId="77777777" w:rsidR="00F378E0" w:rsidRDefault="00F378E0" w:rsidP="00F378E0">
            <w:pPr>
              <w:rPr>
                <w:rFonts w:ascii="Segoe UI Symbol" w:eastAsia="Calibri" w:hAnsi="Segoe UI Symbol"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aardrijkskunde  </w:t>
            </w:r>
          </w:p>
        </w:tc>
        <w:tc>
          <w:tcPr>
            <w:tcW w:w="2305" w:type="dxa"/>
            <w:tcBorders>
              <w:top w:val="single" w:sz="4" w:space="0" w:color="auto"/>
              <w:left w:val="single" w:sz="4" w:space="0" w:color="auto"/>
              <w:bottom w:val="single" w:sz="4" w:space="0" w:color="auto"/>
              <w:right w:val="single" w:sz="4" w:space="0" w:color="auto"/>
            </w:tcBorders>
            <w:noWrap/>
            <w:hideMark/>
          </w:tcPr>
          <w:p w14:paraId="7A0C9650" w14:textId="77777777" w:rsidR="00F378E0" w:rsidRDefault="00F378E0" w:rsidP="00F378E0">
            <w:pPr>
              <w:rPr>
                <w:rFonts w:ascii="Segoe UI Symbol" w:eastAsia="Calibri" w:hAnsi="Segoe UI Symbol"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bedrijfseconomie</w:t>
            </w:r>
          </w:p>
        </w:tc>
        <w:tc>
          <w:tcPr>
            <w:tcW w:w="2305" w:type="dxa"/>
            <w:tcBorders>
              <w:top w:val="single" w:sz="4" w:space="0" w:color="auto"/>
              <w:left w:val="single" w:sz="4" w:space="0" w:color="auto"/>
              <w:bottom w:val="single" w:sz="4" w:space="0" w:color="auto"/>
              <w:right w:val="single" w:sz="4" w:space="0" w:color="auto"/>
            </w:tcBorders>
            <w:noWrap/>
            <w:hideMark/>
          </w:tcPr>
          <w:p w14:paraId="4FEF62EA" w14:textId="77777777" w:rsidR="00F378E0" w:rsidRDefault="00F378E0" w:rsidP="00F378E0">
            <w:pPr>
              <w:rPr>
                <w:rFonts w:ascii="Segoe UI Symbol" w:eastAsia="Calibri" w:hAnsi="Segoe UI Symbol"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bedrijfseconomie</w:t>
            </w:r>
          </w:p>
        </w:tc>
      </w:tr>
      <w:tr w:rsidR="00F378E0" w14:paraId="1825E581" w14:textId="77777777" w:rsidTr="0002431D">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333ADA8B" w14:textId="77777777" w:rsidR="00F378E0" w:rsidRDefault="00F378E0" w:rsidP="00F378E0">
            <w:pPr>
              <w:rPr>
                <w:rFonts w:ascii="Segoe UI Symbol" w:eastAsia="Calibri" w:hAnsi="Segoe UI Symbol" w:cs="Segoe UI Symbol"/>
                <w:color w:val="000000"/>
                <w:sz w:val="18"/>
                <w:szCs w:val="18"/>
                <w:lang w:val="en-US" w:eastAsia="ja-JP"/>
              </w:rPr>
            </w:pPr>
          </w:p>
        </w:tc>
        <w:tc>
          <w:tcPr>
            <w:tcW w:w="2305" w:type="dxa"/>
            <w:tcBorders>
              <w:top w:val="single" w:sz="4" w:space="0" w:color="auto"/>
              <w:left w:val="single" w:sz="4" w:space="0" w:color="auto"/>
              <w:bottom w:val="single" w:sz="4" w:space="0" w:color="auto"/>
              <w:right w:val="single" w:sz="4" w:space="0" w:color="auto"/>
            </w:tcBorders>
            <w:noWrap/>
            <w:hideMark/>
          </w:tcPr>
          <w:p w14:paraId="73DEC5CF" w14:textId="77777777" w:rsidR="00F378E0" w:rsidRDefault="00F378E0" w:rsidP="00F378E0">
            <w:pPr>
              <w:rPr>
                <w:rFonts w:ascii="Segoe UI Symbol" w:eastAsia="Calibri" w:hAnsi="Segoe UI Symbol"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bedrijfseconomie</w:t>
            </w:r>
          </w:p>
        </w:tc>
        <w:tc>
          <w:tcPr>
            <w:tcW w:w="2305" w:type="dxa"/>
            <w:tcBorders>
              <w:top w:val="single" w:sz="4" w:space="0" w:color="auto"/>
              <w:left w:val="single" w:sz="4" w:space="0" w:color="auto"/>
              <w:bottom w:val="single" w:sz="4" w:space="0" w:color="auto"/>
              <w:right w:val="single" w:sz="4" w:space="0" w:color="auto"/>
            </w:tcBorders>
            <w:noWrap/>
            <w:hideMark/>
          </w:tcPr>
          <w:p w14:paraId="445782B2" w14:textId="77777777" w:rsidR="00F378E0" w:rsidRDefault="00F378E0" w:rsidP="00F378E0">
            <w:pPr>
              <w:rPr>
                <w:rFonts w:ascii="Segoe UI Symbol" w:eastAsia="Calibri" w:hAnsi="Segoe UI Symbol"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val="en-US" w:eastAsia="ja-JP"/>
              </w:rPr>
              <w:t xml:space="preserve"> </w:t>
            </w:r>
            <w:r>
              <w:rPr>
                <w:rFonts w:ascii="Calibri" w:eastAsia="Calibri" w:hAnsi="Calibri" w:cs="Arial"/>
                <w:color w:val="000000"/>
                <w:sz w:val="18"/>
                <w:szCs w:val="18"/>
                <w:lang w:eastAsia="ja-JP"/>
              </w:rPr>
              <w:t>natuurkunde</w:t>
            </w:r>
          </w:p>
        </w:tc>
        <w:tc>
          <w:tcPr>
            <w:tcW w:w="2305" w:type="dxa"/>
            <w:tcBorders>
              <w:top w:val="single" w:sz="4" w:space="0" w:color="auto"/>
              <w:left w:val="single" w:sz="4" w:space="0" w:color="auto"/>
              <w:bottom w:val="single" w:sz="4" w:space="0" w:color="auto"/>
              <w:right w:val="single" w:sz="4" w:space="0" w:color="auto"/>
            </w:tcBorders>
            <w:noWrap/>
            <w:hideMark/>
          </w:tcPr>
          <w:p w14:paraId="6C3DC11A" w14:textId="77777777" w:rsidR="00F378E0" w:rsidRDefault="00F378E0" w:rsidP="00F378E0">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val="en-US" w:eastAsia="ja-JP"/>
              </w:rPr>
              <w:t xml:space="preserve"> </w:t>
            </w:r>
            <w:r>
              <w:rPr>
                <w:rFonts w:ascii="Calibri" w:eastAsia="Calibri" w:hAnsi="Calibri" w:cs="Arial"/>
                <w:color w:val="000000"/>
                <w:sz w:val="18"/>
                <w:szCs w:val="18"/>
                <w:lang w:eastAsia="ja-JP"/>
              </w:rPr>
              <w:t>filosofie</w:t>
            </w:r>
          </w:p>
        </w:tc>
      </w:tr>
      <w:tr w:rsidR="00F378E0" w14:paraId="20E97A01" w14:textId="77777777" w:rsidTr="0002431D">
        <w:trPr>
          <w:trHeight w:val="279"/>
        </w:trPr>
        <w:tc>
          <w:tcPr>
            <w:tcW w:w="2305" w:type="dxa"/>
            <w:tcBorders>
              <w:top w:val="single" w:sz="4" w:space="0" w:color="auto"/>
              <w:left w:val="single" w:sz="4" w:space="0" w:color="auto"/>
              <w:bottom w:val="single" w:sz="4" w:space="0" w:color="auto"/>
              <w:right w:val="single" w:sz="4" w:space="0" w:color="auto"/>
            </w:tcBorders>
            <w:noWrap/>
          </w:tcPr>
          <w:p w14:paraId="00E23E70" w14:textId="77777777" w:rsidR="00F378E0" w:rsidRDefault="00F378E0" w:rsidP="00F378E0">
            <w:pPr>
              <w:rPr>
                <w:rFonts w:ascii="Segoe UI Symbol" w:eastAsia="Calibri" w:hAnsi="Segoe UI Symbol" w:cs="Segoe UI Symbol"/>
                <w:color w:val="000000"/>
                <w:sz w:val="18"/>
                <w:szCs w:val="18"/>
                <w:lang w:val="en-US" w:eastAsia="ja-JP"/>
              </w:rPr>
            </w:pPr>
          </w:p>
        </w:tc>
        <w:tc>
          <w:tcPr>
            <w:tcW w:w="2305" w:type="dxa"/>
            <w:tcBorders>
              <w:top w:val="single" w:sz="4" w:space="0" w:color="auto"/>
              <w:left w:val="single" w:sz="4" w:space="0" w:color="auto"/>
              <w:bottom w:val="single" w:sz="4" w:space="0" w:color="auto"/>
              <w:right w:val="single" w:sz="4" w:space="0" w:color="auto"/>
            </w:tcBorders>
            <w:noWrap/>
            <w:hideMark/>
          </w:tcPr>
          <w:p w14:paraId="0282077D" w14:textId="77777777" w:rsidR="00F378E0" w:rsidRDefault="00F378E0" w:rsidP="00F378E0">
            <w:pPr>
              <w:rPr>
                <w:rFonts w:ascii="Segoe UI Symbol" w:eastAsia="Calibri" w:hAnsi="Segoe UI Symbol"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val="en-US" w:eastAsia="ja-JP"/>
              </w:rPr>
              <w:t xml:space="preserve"> </w:t>
            </w:r>
            <w:r>
              <w:rPr>
                <w:rFonts w:ascii="Calibri" w:eastAsia="Calibri" w:hAnsi="Calibri" w:cs="Arial"/>
                <w:color w:val="000000"/>
                <w:sz w:val="18"/>
                <w:szCs w:val="18"/>
                <w:lang w:eastAsia="ja-JP"/>
              </w:rPr>
              <w:t>filosofie</w:t>
            </w:r>
          </w:p>
        </w:tc>
        <w:tc>
          <w:tcPr>
            <w:tcW w:w="2305" w:type="dxa"/>
            <w:tcBorders>
              <w:top w:val="single" w:sz="4" w:space="0" w:color="auto"/>
              <w:left w:val="single" w:sz="4" w:space="0" w:color="auto"/>
              <w:bottom w:val="single" w:sz="4" w:space="0" w:color="auto"/>
              <w:right w:val="single" w:sz="4" w:space="0" w:color="auto"/>
            </w:tcBorders>
            <w:noWrap/>
            <w:hideMark/>
          </w:tcPr>
          <w:p w14:paraId="5165EDBF" w14:textId="77777777" w:rsidR="00F378E0" w:rsidRDefault="00F378E0" w:rsidP="00F378E0">
            <w:pPr>
              <w:rPr>
                <w:rFonts w:ascii="Segoe UI Symbol" w:eastAsia="Calibri" w:hAnsi="Segoe UI Symbol"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val="en-US" w:eastAsia="ja-JP"/>
              </w:rPr>
              <w:t xml:space="preserve"> </w:t>
            </w:r>
            <w:r>
              <w:rPr>
                <w:rFonts w:ascii="Calibri" w:eastAsia="Calibri" w:hAnsi="Calibri" w:cs="Arial"/>
                <w:color w:val="000000"/>
                <w:sz w:val="18"/>
                <w:szCs w:val="18"/>
                <w:lang w:eastAsia="ja-JP"/>
              </w:rPr>
              <w:t>filosofie</w:t>
            </w:r>
          </w:p>
        </w:tc>
        <w:tc>
          <w:tcPr>
            <w:tcW w:w="2305" w:type="dxa"/>
            <w:tcBorders>
              <w:top w:val="single" w:sz="4" w:space="0" w:color="auto"/>
              <w:left w:val="single" w:sz="4" w:space="0" w:color="auto"/>
              <w:bottom w:val="single" w:sz="4" w:space="0" w:color="auto"/>
              <w:right w:val="single" w:sz="4" w:space="0" w:color="auto"/>
            </w:tcBorders>
            <w:noWrap/>
          </w:tcPr>
          <w:p w14:paraId="4E5EAB96" w14:textId="77777777" w:rsidR="00F378E0" w:rsidRDefault="00F378E0" w:rsidP="00F378E0">
            <w:pPr>
              <w:rPr>
                <w:rFonts w:ascii="Calibri" w:eastAsia="Calibri" w:hAnsi="Calibri" w:cs="Arial"/>
                <w:color w:val="000000"/>
                <w:sz w:val="18"/>
                <w:szCs w:val="18"/>
                <w:lang w:eastAsia="ja-JP"/>
              </w:rPr>
            </w:pPr>
          </w:p>
        </w:tc>
      </w:tr>
      <w:tr w:rsidR="00F378E0" w14:paraId="132BABE2" w14:textId="77777777" w:rsidTr="0002431D">
        <w:trPr>
          <w:trHeight w:val="279"/>
        </w:trPr>
        <w:tc>
          <w:tcPr>
            <w:tcW w:w="9220" w:type="dxa"/>
            <w:gridSpan w:val="4"/>
            <w:tcBorders>
              <w:top w:val="single" w:sz="4" w:space="0" w:color="auto"/>
              <w:left w:val="nil"/>
              <w:bottom w:val="single" w:sz="4" w:space="0" w:color="auto"/>
              <w:right w:val="nil"/>
            </w:tcBorders>
            <w:noWrap/>
          </w:tcPr>
          <w:p w14:paraId="37FA2A0B" w14:textId="77777777" w:rsidR="00F378E0" w:rsidRDefault="00F378E0" w:rsidP="00F378E0">
            <w:pPr>
              <w:rPr>
                <w:rFonts w:ascii="Calibri" w:eastAsia="Calibri" w:hAnsi="Calibri" w:cs="Arial"/>
                <w:color w:val="000000"/>
                <w:sz w:val="18"/>
                <w:szCs w:val="18"/>
                <w:lang w:eastAsia="ja-JP"/>
              </w:rPr>
            </w:pPr>
          </w:p>
        </w:tc>
      </w:tr>
      <w:tr w:rsidR="00F378E0" w14:paraId="77A0FC88" w14:textId="77777777" w:rsidTr="0002431D">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0D6DC64F" w14:textId="77777777" w:rsidR="00F378E0" w:rsidRPr="004F5503" w:rsidRDefault="00F378E0" w:rsidP="00F378E0">
            <w:pPr>
              <w:rPr>
                <w:rFonts w:ascii="Calibri" w:eastAsia="Calibri" w:hAnsi="Calibri" w:cs="Segoe UI Symbol"/>
                <w:b/>
                <w:bCs/>
                <w:i/>
                <w:iCs/>
                <w:color w:val="000000"/>
                <w:sz w:val="18"/>
                <w:szCs w:val="18"/>
                <w:lang w:val="en-US" w:eastAsia="ja-JP"/>
              </w:rPr>
            </w:pPr>
            <w:r w:rsidRPr="004F5503">
              <w:rPr>
                <w:rFonts w:ascii="Calibri" w:eastAsia="Calibri" w:hAnsi="Calibri" w:cs="Segoe UI Symbol"/>
                <w:b/>
                <w:bCs/>
                <w:i/>
                <w:iCs/>
                <w:color w:val="000000"/>
                <w:sz w:val="18"/>
                <w:szCs w:val="18"/>
                <w:lang w:val="en-US" w:eastAsia="ja-JP"/>
              </w:rPr>
              <w:t xml:space="preserve">Kies 1 extra </w:t>
            </w:r>
            <w:proofErr w:type="spellStart"/>
            <w:r w:rsidRPr="004F5503">
              <w:rPr>
                <w:rFonts w:ascii="Calibri" w:eastAsia="Calibri" w:hAnsi="Calibri" w:cs="Segoe UI Symbol"/>
                <w:b/>
                <w:bCs/>
                <w:i/>
                <w:iCs/>
                <w:color w:val="000000"/>
                <w:sz w:val="18"/>
                <w:szCs w:val="18"/>
                <w:lang w:val="en-US" w:eastAsia="ja-JP"/>
              </w:rPr>
              <w:t>vak</w:t>
            </w:r>
            <w:proofErr w:type="spellEnd"/>
          </w:p>
        </w:tc>
        <w:tc>
          <w:tcPr>
            <w:tcW w:w="2305" w:type="dxa"/>
            <w:tcBorders>
              <w:top w:val="single" w:sz="4" w:space="0" w:color="auto"/>
              <w:left w:val="single" w:sz="4" w:space="0" w:color="auto"/>
              <w:bottom w:val="single" w:sz="4" w:space="0" w:color="auto"/>
              <w:right w:val="single" w:sz="4" w:space="0" w:color="auto"/>
            </w:tcBorders>
            <w:noWrap/>
            <w:hideMark/>
          </w:tcPr>
          <w:p w14:paraId="475D89EF" w14:textId="77777777" w:rsidR="00F378E0" w:rsidRPr="004F5503" w:rsidRDefault="00F378E0" w:rsidP="00F378E0">
            <w:pPr>
              <w:rPr>
                <w:rFonts w:ascii="Calibri" w:eastAsia="Calibri" w:hAnsi="Calibri" w:cs="Segoe UI Symbol"/>
                <w:b/>
                <w:bCs/>
                <w:color w:val="000000"/>
                <w:sz w:val="18"/>
                <w:szCs w:val="18"/>
                <w:lang w:val="en-US" w:eastAsia="ja-JP"/>
              </w:rPr>
            </w:pPr>
            <w:r w:rsidRPr="004F5503">
              <w:rPr>
                <w:rFonts w:ascii="Calibri" w:eastAsia="Calibri" w:hAnsi="Calibri" w:cs="Segoe UI Symbol"/>
                <w:b/>
                <w:bCs/>
                <w:i/>
                <w:iCs/>
                <w:color w:val="000000"/>
                <w:sz w:val="18"/>
                <w:szCs w:val="18"/>
                <w:lang w:val="en-US" w:eastAsia="ja-JP"/>
              </w:rPr>
              <w:t xml:space="preserve">Kies 1 extra </w:t>
            </w:r>
            <w:proofErr w:type="spellStart"/>
            <w:r w:rsidRPr="004F5503">
              <w:rPr>
                <w:rFonts w:ascii="Calibri" w:eastAsia="Calibri" w:hAnsi="Calibri" w:cs="Segoe UI Symbol"/>
                <w:b/>
                <w:bCs/>
                <w:i/>
                <w:iCs/>
                <w:color w:val="000000"/>
                <w:sz w:val="18"/>
                <w:szCs w:val="18"/>
                <w:lang w:val="en-US" w:eastAsia="ja-JP"/>
              </w:rPr>
              <w:t>vak</w:t>
            </w:r>
            <w:proofErr w:type="spellEnd"/>
          </w:p>
        </w:tc>
        <w:tc>
          <w:tcPr>
            <w:tcW w:w="2305" w:type="dxa"/>
            <w:tcBorders>
              <w:top w:val="single" w:sz="4" w:space="0" w:color="auto"/>
              <w:left w:val="single" w:sz="4" w:space="0" w:color="auto"/>
              <w:bottom w:val="single" w:sz="4" w:space="0" w:color="auto"/>
              <w:right w:val="single" w:sz="4" w:space="0" w:color="auto"/>
            </w:tcBorders>
            <w:noWrap/>
            <w:hideMark/>
          </w:tcPr>
          <w:p w14:paraId="6A81695E" w14:textId="77777777" w:rsidR="00F378E0" w:rsidRPr="004F5503" w:rsidRDefault="00F378E0" w:rsidP="00F378E0">
            <w:pPr>
              <w:rPr>
                <w:rFonts w:ascii="Calibri" w:eastAsia="Calibri" w:hAnsi="Calibri" w:cs="Segoe UI Symbol"/>
                <w:b/>
                <w:bCs/>
                <w:color w:val="000000"/>
                <w:sz w:val="18"/>
                <w:szCs w:val="18"/>
                <w:lang w:val="en-US" w:eastAsia="ja-JP"/>
              </w:rPr>
            </w:pPr>
            <w:r w:rsidRPr="004F5503">
              <w:rPr>
                <w:rFonts w:ascii="Calibri" w:eastAsia="Calibri" w:hAnsi="Calibri" w:cs="Segoe UI Symbol"/>
                <w:b/>
                <w:bCs/>
                <w:i/>
                <w:iCs/>
                <w:color w:val="000000"/>
                <w:sz w:val="18"/>
                <w:szCs w:val="18"/>
                <w:lang w:val="en-US" w:eastAsia="ja-JP"/>
              </w:rPr>
              <w:t xml:space="preserve">Kies 1 extra </w:t>
            </w:r>
            <w:proofErr w:type="spellStart"/>
            <w:r w:rsidRPr="004F5503">
              <w:rPr>
                <w:rFonts w:ascii="Calibri" w:eastAsia="Calibri" w:hAnsi="Calibri" w:cs="Segoe UI Symbol"/>
                <w:b/>
                <w:bCs/>
                <w:i/>
                <w:iCs/>
                <w:color w:val="000000"/>
                <w:sz w:val="18"/>
                <w:szCs w:val="18"/>
                <w:lang w:val="en-US" w:eastAsia="ja-JP"/>
              </w:rPr>
              <w:t>vak</w:t>
            </w:r>
            <w:proofErr w:type="spellEnd"/>
          </w:p>
        </w:tc>
        <w:tc>
          <w:tcPr>
            <w:tcW w:w="2305" w:type="dxa"/>
            <w:tcBorders>
              <w:top w:val="single" w:sz="4" w:space="0" w:color="auto"/>
              <w:left w:val="single" w:sz="4" w:space="0" w:color="auto"/>
              <w:bottom w:val="single" w:sz="4" w:space="0" w:color="auto"/>
              <w:right w:val="single" w:sz="4" w:space="0" w:color="auto"/>
            </w:tcBorders>
            <w:noWrap/>
            <w:hideMark/>
          </w:tcPr>
          <w:p w14:paraId="01B4294C" w14:textId="77777777" w:rsidR="00F378E0" w:rsidRPr="004F5503" w:rsidRDefault="00F378E0" w:rsidP="00F378E0">
            <w:pPr>
              <w:rPr>
                <w:rFonts w:ascii="Calibri" w:eastAsia="Calibri" w:hAnsi="Calibri" w:cs="Arial"/>
                <w:b/>
                <w:bCs/>
                <w:color w:val="000000"/>
                <w:sz w:val="18"/>
                <w:szCs w:val="18"/>
                <w:lang w:eastAsia="ja-JP"/>
              </w:rPr>
            </w:pPr>
            <w:r w:rsidRPr="004F5503">
              <w:rPr>
                <w:rFonts w:ascii="Calibri" w:eastAsia="Calibri" w:hAnsi="Calibri" w:cs="Arial"/>
                <w:b/>
                <w:bCs/>
                <w:i/>
                <w:iCs/>
                <w:color w:val="000000"/>
                <w:sz w:val="18"/>
                <w:szCs w:val="18"/>
                <w:lang w:val="en-US" w:eastAsia="ja-JP"/>
              </w:rPr>
              <w:t xml:space="preserve">Kies 1 extra </w:t>
            </w:r>
            <w:proofErr w:type="spellStart"/>
            <w:r w:rsidRPr="004F5503">
              <w:rPr>
                <w:rFonts w:ascii="Calibri" w:eastAsia="Calibri" w:hAnsi="Calibri" w:cs="Arial"/>
                <w:b/>
                <w:bCs/>
                <w:i/>
                <w:iCs/>
                <w:color w:val="000000"/>
                <w:sz w:val="18"/>
                <w:szCs w:val="18"/>
                <w:lang w:val="en-US" w:eastAsia="ja-JP"/>
              </w:rPr>
              <w:t>vak</w:t>
            </w:r>
            <w:proofErr w:type="spellEnd"/>
          </w:p>
        </w:tc>
      </w:tr>
      <w:tr w:rsidR="00F378E0" w14:paraId="5BF5F727" w14:textId="77777777" w:rsidTr="0002431D">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7604E8E3" w14:textId="77777777" w:rsidR="00F378E0" w:rsidRDefault="00F378E0" w:rsidP="00F378E0">
            <w:pPr>
              <w:rPr>
                <w:rFonts w:ascii="Calibri" w:eastAsia="Calibri" w:hAnsi="Calibri"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Segoe UI Symbol"/>
                <w:color w:val="000000"/>
                <w:sz w:val="18"/>
                <w:szCs w:val="18"/>
                <w:lang w:val="en-US" w:eastAsia="ja-JP"/>
              </w:rPr>
              <w:t xml:space="preserve"> </w:t>
            </w:r>
            <w:r>
              <w:rPr>
                <w:rFonts w:ascii="Calibri" w:eastAsia="Calibri" w:hAnsi="Calibri" w:cs="Segoe UI Symbol"/>
                <w:color w:val="000000"/>
                <w:sz w:val="18"/>
                <w:szCs w:val="18"/>
                <w:lang w:eastAsia="ja-JP"/>
              </w:rPr>
              <w:t>geen</w:t>
            </w:r>
          </w:p>
        </w:tc>
        <w:tc>
          <w:tcPr>
            <w:tcW w:w="2305" w:type="dxa"/>
            <w:tcBorders>
              <w:top w:val="single" w:sz="4" w:space="0" w:color="auto"/>
              <w:left w:val="single" w:sz="4" w:space="0" w:color="auto"/>
              <w:bottom w:val="single" w:sz="4" w:space="0" w:color="auto"/>
              <w:right w:val="single" w:sz="4" w:space="0" w:color="auto"/>
            </w:tcBorders>
            <w:noWrap/>
            <w:hideMark/>
          </w:tcPr>
          <w:p w14:paraId="35674A92" w14:textId="77777777" w:rsidR="00F378E0" w:rsidRDefault="00F378E0" w:rsidP="00F378E0">
            <w:pPr>
              <w:rPr>
                <w:rFonts w:ascii="Calibri" w:eastAsia="Calibri" w:hAnsi="Calibri"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Segoe UI Symbol"/>
                <w:color w:val="000000"/>
                <w:sz w:val="18"/>
                <w:szCs w:val="18"/>
                <w:lang w:val="en-US" w:eastAsia="ja-JP"/>
              </w:rPr>
              <w:t xml:space="preserve"> </w:t>
            </w:r>
            <w:r>
              <w:rPr>
                <w:rFonts w:ascii="Calibri" w:eastAsia="Calibri" w:hAnsi="Calibri" w:cs="Segoe UI Symbol"/>
                <w:color w:val="000000"/>
                <w:sz w:val="18"/>
                <w:szCs w:val="18"/>
                <w:lang w:eastAsia="ja-JP"/>
              </w:rPr>
              <w:t>geen</w:t>
            </w:r>
          </w:p>
        </w:tc>
        <w:tc>
          <w:tcPr>
            <w:tcW w:w="2305" w:type="dxa"/>
            <w:tcBorders>
              <w:top w:val="single" w:sz="4" w:space="0" w:color="auto"/>
              <w:left w:val="single" w:sz="4" w:space="0" w:color="auto"/>
              <w:bottom w:val="single" w:sz="4" w:space="0" w:color="auto"/>
              <w:right w:val="single" w:sz="4" w:space="0" w:color="auto"/>
            </w:tcBorders>
            <w:noWrap/>
            <w:hideMark/>
          </w:tcPr>
          <w:p w14:paraId="56A4917D" w14:textId="77777777" w:rsidR="00F378E0" w:rsidRDefault="00F378E0" w:rsidP="00F378E0">
            <w:pPr>
              <w:rPr>
                <w:rFonts w:ascii="Calibri" w:eastAsia="Calibri" w:hAnsi="Calibri"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Segoe UI Symbol"/>
                <w:color w:val="000000"/>
                <w:sz w:val="18"/>
                <w:szCs w:val="18"/>
                <w:lang w:val="en-US" w:eastAsia="ja-JP"/>
              </w:rPr>
              <w:t xml:space="preserve"> </w:t>
            </w:r>
            <w:r>
              <w:rPr>
                <w:rFonts w:ascii="Calibri" w:eastAsia="Calibri" w:hAnsi="Calibri" w:cs="Segoe UI Symbol"/>
                <w:color w:val="000000"/>
                <w:sz w:val="18"/>
                <w:szCs w:val="18"/>
                <w:lang w:eastAsia="ja-JP"/>
              </w:rPr>
              <w:t>geen</w:t>
            </w:r>
          </w:p>
        </w:tc>
        <w:tc>
          <w:tcPr>
            <w:tcW w:w="2305" w:type="dxa"/>
            <w:tcBorders>
              <w:top w:val="single" w:sz="4" w:space="0" w:color="auto"/>
              <w:left w:val="single" w:sz="4" w:space="0" w:color="auto"/>
              <w:bottom w:val="single" w:sz="4" w:space="0" w:color="auto"/>
              <w:right w:val="single" w:sz="4" w:space="0" w:color="auto"/>
            </w:tcBorders>
            <w:noWrap/>
            <w:hideMark/>
          </w:tcPr>
          <w:p w14:paraId="026E4912" w14:textId="77777777" w:rsidR="00F378E0" w:rsidRDefault="00F378E0" w:rsidP="00F378E0">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Segoe UI Symbol"/>
                <w:color w:val="000000"/>
                <w:sz w:val="18"/>
                <w:szCs w:val="18"/>
                <w:lang w:val="en-US" w:eastAsia="ja-JP"/>
              </w:rPr>
              <w:t xml:space="preserve"> </w:t>
            </w:r>
            <w:r>
              <w:rPr>
                <w:rFonts w:ascii="Calibri" w:eastAsia="Calibri" w:hAnsi="Calibri" w:cs="Segoe UI Symbol"/>
                <w:color w:val="000000"/>
                <w:sz w:val="18"/>
                <w:szCs w:val="18"/>
                <w:lang w:eastAsia="ja-JP"/>
              </w:rPr>
              <w:t>geen</w:t>
            </w:r>
          </w:p>
        </w:tc>
      </w:tr>
      <w:tr w:rsidR="00F378E0" w14:paraId="0DCC3A0B" w14:textId="77777777" w:rsidTr="0002431D">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0617752E" w14:textId="77777777" w:rsidR="00F378E0" w:rsidRDefault="00F378E0" w:rsidP="00F378E0">
            <w:pPr>
              <w:spacing w:line="276" w:lineRule="auto"/>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eastAsia="ja-JP"/>
              </w:rPr>
              <w:t>☐</w:t>
            </w:r>
            <w:r>
              <w:rPr>
                <w:rFonts w:ascii="Calibri" w:eastAsia="Calibri" w:hAnsi="Calibri" w:cs="Arial"/>
                <w:color w:val="000000"/>
                <w:sz w:val="18"/>
                <w:szCs w:val="18"/>
                <w:lang w:eastAsia="ja-JP"/>
              </w:rPr>
              <w:t xml:space="preserve"> Het keuze examenvak: </w:t>
            </w:r>
          </w:p>
          <w:p w14:paraId="4CF7204E" w14:textId="77777777" w:rsidR="00F378E0" w:rsidRDefault="00F378E0" w:rsidP="00F378E0">
            <w:pPr>
              <w:spacing w:line="276" w:lineRule="auto"/>
              <w:rPr>
                <w:rFonts w:ascii="Calibri" w:eastAsia="Calibri" w:hAnsi="Calibri" w:cs="Arial"/>
                <w:color w:val="000000"/>
                <w:sz w:val="18"/>
                <w:szCs w:val="18"/>
                <w:lang w:eastAsia="ja-JP"/>
              </w:rPr>
            </w:pPr>
            <w:r>
              <w:rPr>
                <w:rFonts w:ascii="Calibri" w:eastAsia="Calibri" w:hAnsi="Calibri" w:cs="Arial"/>
                <w:color w:val="000000"/>
                <w:sz w:val="18"/>
                <w:szCs w:val="18"/>
                <w:lang w:eastAsia="ja-JP"/>
              </w:rPr>
              <w:t>……………………………….</w:t>
            </w:r>
          </w:p>
        </w:tc>
        <w:tc>
          <w:tcPr>
            <w:tcW w:w="2305" w:type="dxa"/>
            <w:tcBorders>
              <w:top w:val="single" w:sz="4" w:space="0" w:color="auto"/>
              <w:left w:val="single" w:sz="4" w:space="0" w:color="auto"/>
              <w:bottom w:val="single" w:sz="4" w:space="0" w:color="auto"/>
              <w:right w:val="single" w:sz="4" w:space="0" w:color="auto"/>
            </w:tcBorders>
            <w:noWrap/>
            <w:hideMark/>
          </w:tcPr>
          <w:p w14:paraId="3F9F2BD3" w14:textId="77777777" w:rsidR="00F378E0" w:rsidRDefault="00F378E0" w:rsidP="00F378E0">
            <w:pPr>
              <w:spacing w:line="276" w:lineRule="auto"/>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eastAsia="ja-JP"/>
              </w:rPr>
              <w:t>☐</w:t>
            </w:r>
            <w:r>
              <w:rPr>
                <w:rFonts w:ascii="Calibri" w:eastAsia="Calibri" w:hAnsi="Calibri" w:cs="Arial"/>
                <w:color w:val="000000"/>
                <w:sz w:val="18"/>
                <w:szCs w:val="18"/>
                <w:lang w:eastAsia="ja-JP"/>
              </w:rPr>
              <w:t xml:space="preserve"> Het keuze examenvak: </w:t>
            </w:r>
          </w:p>
          <w:p w14:paraId="58610F2C" w14:textId="77777777" w:rsidR="00F378E0" w:rsidRDefault="00F378E0" w:rsidP="00F378E0">
            <w:pPr>
              <w:spacing w:line="276" w:lineRule="auto"/>
              <w:rPr>
                <w:rFonts w:ascii="Calibri" w:eastAsia="Calibri" w:hAnsi="Calibri" w:cs="Arial"/>
                <w:color w:val="000000"/>
                <w:sz w:val="18"/>
                <w:szCs w:val="18"/>
                <w:lang w:eastAsia="ja-JP"/>
              </w:rPr>
            </w:pPr>
            <w:r>
              <w:rPr>
                <w:rFonts w:ascii="Calibri" w:eastAsia="Calibri" w:hAnsi="Calibri" w:cs="Arial"/>
                <w:color w:val="000000"/>
                <w:sz w:val="18"/>
                <w:szCs w:val="18"/>
                <w:lang w:eastAsia="ja-JP"/>
              </w:rPr>
              <w:t>……………………………….</w:t>
            </w:r>
          </w:p>
        </w:tc>
        <w:tc>
          <w:tcPr>
            <w:tcW w:w="2305" w:type="dxa"/>
            <w:tcBorders>
              <w:top w:val="single" w:sz="4" w:space="0" w:color="auto"/>
              <w:left w:val="single" w:sz="4" w:space="0" w:color="auto"/>
              <w:bottom w:val="single" w:sz="4" w:space="0" w:color="auto"/>
              <w:right w:val="single" w:sz="4" w:space="0" w:color="auto"/>
            </w:tcBorders>
            <w:noWrap/>
            <w:hideMark/>
          </w:tcPr>
          <w:p w14:paraId="1E8FFCCE" w14:textId="77777777" w:rsidR="00F378E0" w:rsidRDefault="00F378E0" w:rsidP="00F378E0">
            <w:pPr>
              <w:spacing w:line="276" w:lineRule="auto"/>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eastAsia="ja-JP"/>
              </w:rPr>
              <w:t>☐</w:t>
            </w:r>
            <w:r>
              <w:rPr>
                <w:rFonts w:ascii="Calibri" w:eastAsia="Calibri" w:hAnsi="Calibri" w:cs="Arial"/>
                <w:color w:val="000000"/>
                <w:sz w:val="18"/>
                <w:szCs w:val="18"/>
                <w:lang w:eastAsia="ja-JP"/>
              </w:rPr>
              <w:t xml:space="preserve"> Het keuze examenvak:</w:t>
            </w:r>
          </w:p>
          <w:p w14:paraId="14E21AF1" w14:textId="77777777" w:rsidR="00F378E0" w:rsidRDefault="00F378E0" w:rsidP="00F378E0">
            <w:pPr>
              <w:spacing w:line="276" w:lineRule="auto"/>
              <w:rPr>
                <w:rFonts w:ascii="Calibri" w:eastAsia="Calibri" w:hAnsi="Calibri" w:cs="Arial"/>
                <w:color w:val="000000"/>
                <w:sz w:val="18"/>
                <w:szCs w:val="18"/>
                <w:lang w:eastAsia="ja-JP"/>
              </w:rPr>
            </w:pPr>
            <w:r>
              <w:rPr>
                <w:rFonts w:ascii="Calibri" w:eastAsia="Calibri" w:hAnsi="Calibri" w:cs="Arial"/>
                <w:color w:val="000000"/>
                <w:sz w:val="18"/>
                <w:szCs w:val="18"/>
                <w:lang w:eastAsia="ja-JP"/>
              </w:rPr>
              <w:t xml:space="preserve"> ……………………………….</w:t>
            </w:r>
          </w:p>
        </w:tc>
        <w:tc>
          <w:tcPr>
            <w:tcW w:w="2305" w:type="dxa"/>
            <w:tcBorders>
              <w:top w:val="single" w:sz="4" w:space="0" w:color="auto"/>
              <w:left w:val="single" w:sz="4" w:space="0" w:color="auto"/>
              <w:bottom w:val="single" w:sz="4" w:space="0" w:color="auto"/>
              <w:right w:val="single" w:sz="4" w:space="0" w:color="auto"/>
            </w:tcBorders>
            <w:noWrap/>
            <w:hideMark/>
          </w:tcPr>
          <w:p w14:paraId="41305A8E" w14:textId="77777777" w:rsidR="00F378E0" w:rsidRDefault="00F378E0" w:rsidP="00F378E0">
            <w:pPr>
              <w:spacing w:line="276" w:lineRule="auto"/>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eastAsia="ja-JP"/>
              </w:rPr>
              <w:t>☐</w:t>
            </w:r>
            <w:r>
              <w:rPr>
                <w:rFonts w:ascii="Calibri" w:eastAsia="Calibri" w:hAnsi="Calibri" w:cs="Arial"/>
                <w:color w:val="000000"/>
                <w:sz w:val="18"/>
                <w:szCs w:val="18"/>
                <w:lang w:eastAsia="ja-JP"/>
              </w:rPr>
              <w:t xml:space="preserve"> Het keuze examenvak: </w:t>
            </w:r>
          </w:p>
          <w:p w14:paraId="770ECC9A" w14:textId="77777777" w:rsidR="00F378E0" w:rsidRDefault="00F378E0" w:rsidP="00F378E0">
            <w:pPr>
              <w:spacing w:line="276" w:lineRule="auto"/>
              <w:rPr>
                <w:rFonts w:ascii="Calibri" w:eastAsia="Calibri" w:hAnsi="Calibri" w:cs="Arial"/>
                <w:color w:val="000000"/>
                <w:sz w:val="18"/>
                <w:szCs w:val="18"/>
                <w:lang w:eastAsia="ja-JP"/>
              </w:rPr>
            </w:pPr>
            <w:r>
              <w:rPr>
                <w:rFonts w:ascii="Calibri" w:eastAsia="Calibri" w:hAnsi="Calibri" w:cs="Arial"/>
                <w:color w:val="000000"/>
                <w:sz w:val="18"/>
                <w:szCs w:val="18"/>
                <w:lang w:eastAsia="ja-JP"/>
              </w:rPr>
              <w:t>……………………………….</w:t>
            </w:r>
          </w:p>
        </w:tc>
      </w:tr>
      <w:tr w:rsidR="00F378E0" w14:paraId="715DE225" w14:textId="77777777" w:rsidTr="0002431D">
        <w:trPr>
          <w:trHeight w:val="279"/>
        </w:trPr>
        <w:tc>
          <w:tcPr>
            <w:tcW w:w="9220" w:type="dxa"/>
            <w:gridSpan w:val="4"/>
            <w:tcBorders>
              <w:top w:val="single" w:sz="4" w:space="0" w:color="auto"/>
              <w:left w:val="nil"/>
              <w:bottom w:val="single" w:sz="4" w:space="0" w:color="auto"/>
              <w:right w:val="nil"/>
            </w:tcBorders>
            <w:noWrap/>
          </w:tcPr>
          <w:p w14:paraId="6EDB627A" w14:textId="77777777" w:rsidR="00F378E0" w:rsidRDefault="00F378E0" w:rsidP="00F378E0">
            <w:pPr>
              <w:rPr>
                <w:rFonts w:ascii="Segoe UI Symbol" w:eastAsia="Calibri" w:hAnsi="Segoe UI Symbol" w:cs="Segoe UI Symbol"/>
                <w:color w:val="000000"/>
                <w:sz w:val="18"/>
                <w:szCs w:val="18"/>
                <w:lang w:eastAsia="ja-JP"/>
              </w:rPr>
            </w:pPr>
          </w:p>
        </w:tc>
      </w:tr>
      <w:tr w:rsidR="00F378E0" w14:paraId="21680473" w14:textId="77777777" w:rsidTr="0002431D">
        <w:trPr>
          <w:trHeight w:val="279"/>
        </w:trPr>
        <w:tc>
          <w:tcPr>
            <w:tcW w:w="9220" w:type="dxa"/>
            <w:gridSpan w:val="4"/>
            <w:tcBorders>
              <w:top w:val="single" w:sz="4" w:space="0" w:color="auto"/>
              <w:left w:val="single" w:sz="4" w:space="0" w:color="auto"/>
              <w:bottom w:val="single" w:sz="4" w:space="0" w:color="auto"/>
              <w:right w:val="single" w:sz="4" w:space="0" w:color="auto"/>
            </w:tcBorders>
            <w:noWrap/>
            <w:hideMark/>
          </w:tcPr>
          <w:p w14:paraId="39B9A126" w14:textId="77777777" w:rsidR="00F378E0" w:rsidRDefault="00F378E0" w:rsidP="00F378E0">
            <w:pPr>
              <w:rPr>
                <w:rFonts w:ascii="Calibri" w:eastAsia="Calibri" w:hAnsi="Calibri" w:cs="Segoe UI Symbol"/>
                <w:color w:val="404040"/>
                <w:sz w:val="18"/>
                <w:szCs w:val="18"/>
                <w:lang w:eastAsia="ja-JP"/>
              </w:rPr>
            </w:pPr>
            <w:r>
              <w:rPr>
                <w:rFonts w:ascii="Calibri" w:eastAsia="Calibri" w:hAnsi="Calibri" w:cs="Arial"/>
                <w:b/>
                <w:bCs/>
                <w:color w:val="000000"/>
                <w:sz w:val="18"/>
                <w:szCs w:val="18"/>
                <w:lang w:eastAsia="ja-JP"/>
              </w:rPr>
              <w:t>Vervangend vak bij dyslexie</w:t>
            </w:r>
          </w:p>
        </w:tc>
      </w:tr>
      <w:tr w:rsidR="00F378E0" w14:paraId="6743C377" w14:textId="77777777" w:rsidTr="0002431D">
        <w:trPr>
          <w:trHeight w:val="279"/>
        </w:trPr>
        <w:tc>
          <w:tcPr>
            <w:tcW w:w="4610" w:type="dxa"/>
            <w:gridSpan w:val="2"/>
            <w:tcBorders>
              <w:top w:val="single" w:sz="4" w:space="0" w:color="auto"/>
              <w:left w:val="single" w:sz="4" w:space="0" w:color="auto"/>
              <w:bottom w:val="single" w:sz="4" w:space="0" w:color="auto"/>
              <w:right w:val="single" w:sz="4" w:space="0" w:color="auto"/>
            </w:tcBorders>
            <w:noWrap/>
            <w:hideMark/>
          </w:tcPr>
          <w:p w14:paraId="2E7F7ADB" w14:textId="77777777" w:rsidR="00F378E0" w:rsidRDefault="00F378E0" w:rsidP="00F378E0">
            <w:pPr>
              <w:rPr>
                <w:rFonts w:ascii="Calibri" w:eastAsia="Calibri" w:hAnsi="Calibri" w:cs="Segoe UI Symbol"/>
                <w:color w:val="000000"/>
                <w:sz w:val="18"/>
                <w:szCs w:val="18"/>
                <w:lang w:eastAsia="ja-JP"/>
              </w:rPr>
            </w:pPr>
            <w:r>
              <w:rPr>
                <w:rFonts w:ascii="Segoe UI Symbol" w:eastAsia="Calibri" w:hAnsi="Segoe UI Symbol" w:cs="Segoe UI Symbol"/>
                <w:color w:val="000000"/>
                <w:sz w:val="18"/>
                <w:szCs w:val="18"/>
                <w:lang w:eastAsia="ja-JP"/>
              </w:rPr>
              <w:t>☐</w:t>
            </w:r>
            <w:r>
              <w:rPr>
                <w:rFonts w:ascii="Calibri" w:eastAsia="Calibri" w:hAnsi="Calibri" w:cs="Segoe UI Symbol"/>
                <w:color w:val="000000"/>
                <w:sz w:val="18"/>
                <w:szCs w:val="18"/>
                <w:lang w:eastAsia="ja-JP"/>
              </w:rPr>
              <w:t xml:space="preserve"> Ja: ...</w:t>
            </w:r>
          </w:p>
        </w:tc>
        <w:tc>
          <w:tcPr>
            <w:tcW w:w="4610" w:type="dxa"/>
            <w:gridSpan w:val="2"/>
            <w:tcBorders>
              <w:top w:val="single" w:sz="4" w:space="0" w:color="auto"/>
              <w:left w:val="single" w:sz="4" w:space="0" w:color="auto"/>
              <w:bottom w:val="single" w:sz="4" w:space="0" w:color="auto"/>
              <w:right w:val="single" w:sz="4" w:space="0" w:color="auto"/>
            </w:tcBorders>
            <w:noWrap/>
            <w:hideMark/>
          </w:tcPr>
          <w:p w14:paraId="6B98FD8C" w14:textId="77777777" w:rsidR="00F378E0" w:rsidRDefault="00F378E0" w:rsidP="00F378E0">
            <w:pPr>
              <w:rPr>
                <w:rFonts w:ascii="Calibri" w:eastAsia="Calibri" w:hAnsi="Calibri" w:cs="Segoe UI Symbol"/>
                <w:color w:val="404040"/>
                <w:sz w:val="18"/>
                <w:szCs w:val="18"/>
                <w:lang w:eastAsia="ja-JP"/>
              </w:rPr>
            </w:pPr>
            <w:r>
              <w:rPr>
                <w:rFonts w:ascii="Segoe UI Symbol" w:eastAsia="Calibri" w:hAnsi="Segoe UI Symbol" w:cs="Segoe UI Symbol"/>
                <w:color w:val="000000"/>
                <w:sz w:val="18"/>
                <w:szCs w:val="18"/>
                <w:lang w:eastAsia="ja-JP"/>
              </w:rPr>
              <w:t>☐</w:t>
            </w:r>
            <w:r>
              <w:rPr>
                <w:rFonts w:ascii="Calibri" w:eastAsia="Calibri" w:hAnsi="Calibri" w:cs="Segoe UI Symbol"/>
                <w:color w:val="000000"/>
                <w:sz w:val="18"/>
                <w:szCs w:val="18"/>
                <w:lang w:eastAsia="ja-JP"/>
              </w:rPr>
              <w:t xml:space="preserve"> Nee</w:t>
            </w:r>
          </w:p>
        </w:tc>
      </w:tr>
    </w:tbl>
    <w:p w14:paraId="2DAEA3BE" w14:textId="77777777" w:rsidR="0002431D" w:rsidRDefault="0002431D" w:rsidP="0002431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hAnsi="Calibri"/>
          <w:i/>
          <w:iCs/>
          <w:sz w:val="18"/>
          <w:szCs w:val="18"/>
          <w:lang w:eastAsia="ar-SA"/>
        </w:rPr>
      </w:pPr>
    </w:p>
    <w:tbl>
      <w:tblPr>
        <w:tblW w:w="92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0"/>
        <w:gridCol w:w="4610"/>
      </w:tblGrid>
      <w:tr w:rsidR="0002431D" w14:paraId="0330E7B7" w14:textId="77777777" w:rsidTr="00FB3CC2">
        <w:trPr>
          <w:trHeight w:val="279"/>
        </w:trPr>
        <w:tc>
          <w:tcPr>
            <w:tcW w:w="9220" w:type="dxa"/>
            <w:gridSpan w:val="2"/>
            <w:tcBorders>
              <w:top w:val="single" w:sz="4" w:space="0" w:color="auto"/>
              <w:left w:val="single" w:sz="4" w:space="0" w:color="auto"/>
              <w:bottom w:val="single" w:sz="4" w:space="0" w:color="auto"/>
              <w:right w:val="single" w:sz="4" w:space="0" w:color="auto"/>
            </w:tcBorders>
            <w:noWrap/>
          </w:tcPr>
          <w:p w14:paraId="1FCC7F00" w14:textId="0AD7B662" w:rsidR="0002431D" w:rsidRDefault="00225156">
            <w:pPr>
              <w:rPr>
                <w:rFonts w:ascii="Calibri" w:eastAsia="Calibri" w:hAnsi="Calibri" w:cs="Segoe UI Symbol"/>
                <w:b/>
                <w:bCs/>
                <w:sz w:val="18"/>
                <w:szCs w:val="18"/>
                <w:lang w:eastAsia="ja-JP"/>
              </w:rPr>
            </w:pPr>
            <w:r w:rsidRPr="00225156">
              <w:rPr>
                <w:rFonts w:ascii="Calibri" w:eastAsia="Calibri" w:hAnsi="Calibri" w:cs="Segoe UI Symbol"/>
                <w:b/>
                <w:bCs/>
                <w:sz w:val="18"/>
                <w:szCs w:val="18"/>
                <w:lang w:eastAsia="ja-JP"/>
              </w:rPr>
              <w:t>Ik wil TTO blijven volgen (alleen mogelijk indien TTO voldoende is afgerond)</w:t>
            </w:r>
          </w:p>
        </w:tc>
      </w:tr>
      <w:tr w:rsidR="0002431D" w14:paraId="02CEE19E" w14:textId="77777777" w:rsidTr="0002431D">
        <w:trPr>
          <w:trHeight w:val="279"/>
        </w:trPr>
        <w:tc>
          <w:tcPr>
            <w:tcW w:w="4610" w:type="dxa"/>
            <w:tcBorders>
              <w:top w:val="single" w:sz="4" w:space="0" w:color="auto"/>
              <w:left w:val="single" w:sz="4" w:space="0" w:color="auto"/>
              <w:bottom w:val="single" w:sz="4" w:space="0" w:color="auto"/>
              <w:right w:val="single" w:sz="4" w:space="0" w:color="auto"/>
            </w:tcBorders>
            <w:noWrap/>
            <w:hideMark/>
          </w:tcPr>
          <w:p w14:paraId="0635FA40" w14:textId="77777777" w:rsidR="0002431D" w:rsidRDefault="0002431D">
            <w:pPr>
              <w:rPr>
                <w:rFonts w:ascii="Calibri" w:eastAsia="Calibri" w:hAnsi="Calibri" w:cs="Segoe UI Symbol"/>
                <w:color w:val="000000"/>
                <w:sz w:val="18"/>
                <w:szCs w:val="18"/>
                <w:lang w:eastAsia="ja-JP"/>
              </w:rPr>
            </w:pPr>
            <w:r>
              <w:rPr>
                <w:rFonts w:ascii="Segoe UI Symbol" w:eastAsia="Calibri" w:hAnsi="Segoe UI Symbol" w:cs="Segoe UI Symbol"/>
                <w:color w:val="000000"/>
                <w:sz w:val="18"/>
                <w:szCs w:val="18"/>
                <w:lang w:eastAsia="ja-JP"/>
              </w:rPr>
              <w:t>☐</w:t>
            </w:r>
            <w:r>
              <w:rPr>
                <w:rFonts w:ascii="Calibri" w:eastAsia="Calibri" w:hAnsi="Calibri" w:cs="Segoe UI Symbol"/>
                <w:color w:val="000000"/>
                <w:sz w:val="18"/>
                <w:szCs w:val="18"/>
                <w:lang w:eastAsia="ja-JP"/>
              </w:rPr>
              <w:t xml:space="preserve"> Ja: ...</w:t>
            </w:r>
          </w:p>
        </w:tc>
        <w:tc>
          <w:tcPr>
            <w:tcW w:w="4610" w:type="dxa"/>
            <w:tcBorders>
              <w:top w:val="single" w:sz="4" w:space="0" w:color="auto"/>
              <w:left w:val="single" w:sz="4" w:space="0" w:color="auto"/>
              <w:bottom w:val="single" w:sz="4" w:space="0" w:color="auto"/>
              <w:right w:val="single" w:sz="4" w:space="0" w:color="auto"/>
            </w:tcBorders>
            <w:noWrap/>
            <w:hideMark/>
          </w:tcPr>
          <w:p w14:paraId="5FCE2784" w14:textId="77777777" w:rsidR="0002431D" w:rsidRDefault="0002431D">
            <w:pPr>
              <w:rPr>
                <w:rFonts w:ascii="Calibri" w:eastAsia="Calibri" w:hAnsi="Calibri" w:cs="Segoe UI Symbol"/>
                <w:color w:val="404040"/>
                <w:sz w:val="18"/>
                <w:szCs w:val="18"/>
                <w:lang w:eastAsia="ja-JP"/>
              </w:rPr>
            </w:pPr>
            <w:r>
              <w:rPr>
                <w:rFonts w:ascii="Segoe UI Symbol" w:eastAsia="Calibri" w:hAnsi="Segoe UI Symbol" w:cs="Segoe UI Symbol"/>
                <w:color w:val="000000"/>
                <w:sz w:val="18"/>
                <w:szCs w:val="18"/>
                <w:lang w:eastAsia="ja-JP"/>
              </w:rPr>
              <w:t>☐</w:t>
            </w:r>
            <w:r>
              <w:rPr>
                <w:rFonts w:ascii="Calibri" w:eastAsia="Calibri" w:hAnsi="Calibri" w:cs="Segoe UI Symbol"/>
                <w:color w:val="000000"/>
                <w:sz w:val="18"/>
                <w:szCs w:val="18"/>
                <w:lang w:eastAsia="ja-JP"/>
              </w:rPr>
              <w:t xml:space="preserve"> Nee</w:t>
            </w:r>
          </w:p>
        </w:tc>
      </w:tr>
    </w:tbl>
    <w:p w14:paraId="2C8753AE" w14:textId="470291C6" w:rsidR="0002431D" w:rsidRPr="00995E53" w:rsidRDefault="0002431D" w:rsidP="0002431D">
      <w:pPr>
        <w:numPr>
          <w:ilvl w:val="0"/>
          <w:numId w:val="26"/>
        </w:num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ind w:left="426" w:hanging="426"/>
        <w:rPr>
          <w:rFonts w:ascii="Calibri" w:hAnsi="Calibri"/>
          <w:i/>
          <w:iCs/>
          <w:sz w:val="18"/>
          <w:szCs w:val="18"/>
          <w:lang w:eastAsia="ar-SA"/>
        </w:rPr>
      </w:pPr>
      <w:r w:rsidRPr="00995E53">
        <w:rPr>
          <w:rFonts w:ascii="Calibri" w:hAnsi="Calibri"/>
          <w:i/>
          <w:iCs/>
          <w:sz w:val="18"/>
          <w:szCs w:val="18"/>
          <w:lang w:eastAsia="ar-SA"/>
        </w:rPr>
        <w:t>Kies een vak maximaal één keer</w:t>
      </w:r>
      <w:r w:rsidR="00C90AB0" w:rsidRPr="00995E53">
        <w:rPr>
          <w:rFonts w:ascii="Calibri" w:hAnsi="Calibri"/>
          <w:i/>
          <w:iCs/>
          <w:sz w:val="18"/>
          <w:szCs w:val="18"/>
          <w:lang w:eastAsia="ar-SA"/>
        </w:rPr>
        <w:t xml:space="preserve"> binnen je vakkenpakket</w:t>
      </w:r>
      <w:r w:rsidR="004A65AB">
        <w:rPr>
          <w:rFonts w:ascii="Calibri" w:hAnsi="Calibri"/>
          <w:i/>
          <w:iCs/>
          <w:sz w:val="18"/>
          <w:szCs w:val="18"/>
          <w:lang w:eastAsia="ar-SA"/>
        </w:rPr>
        <w:t>.</w:t>
      </w:r>
    </w:p>
    <w:p w14:paraId="5EA21133" w14:textId="215A7E8F" w:rsidR="0002431D" w:rsidRPr="00995E53" w:rsidRDefault="00C90AB0" w:rsidP="0002431D">
      <w:pPr>
        <w:numPr>
          <w:ilvl w:val="0"/>
          <w:numId w:val="26"/>
        </w:num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ind w:left="426" w:hanging="426"/>
        <w:rPr>
          <w:rFonts w:ascii="Calibri" w:hAnsi="Calibri"/>
          <w:i/>
          <w:iCs/>
          <w:sz w:val="18"/>
          <w:szCs w:val="18"/>
          <w:lang w:eastAsia="ar-SA"/>
        </w:rPr>
      </w:pPr>
      <w:r w:rsidRPr="00995E53">
        <w:rPr>
          <w:rFonts w:ascii="Calibri" w:hAnsi="Calibri"/>
          <w:i/>
          <w:iCs/>
          <w:sz w:val="18"/>
          <w:szCs w:val="18"/>
          <w:lang w:eastAsia="ar-SA"/>
        </w:rPr>
        <w:t xml:space="preserve">Kies maximaal één van de kunstvakken of </w:t>
      </w:r>
      <w:proofErr w:type="spellStart"/>
      <w:r w:rsidRPr="00995E53">
        <w:rPr>
          <w:rFonts w:ascii="Calibri" w:hAnsi="Calibri"/>
          <w:i/>
          <w:iCs/>
          <w:sz w:val="18"/>
          <w:szCs w:val="18"/>
          <w:lang w:eastAsia="ar-SA"/>
        </w:rPr>
        <w:t>bsm</w:t>
      </w:r>
      <w:proofErr w:type="spellEnd"/>
      <w:r w:rsidR="004A65AB">
        <w:rPr>
          <w:rFonts w:ascii="Calibri" w:hAnsi="Calibri"/>
          <w:i/>
          <w:iCs/>
          <w:sz w:val="18"/>
          <w:szCs w:val="18"/>
          <w:lang w:eastAsia="ar-SA"/>
        </w:rPr>
        <w:t>.</w:t>
      </w:r>
    </w:p>
    <w:p w14:paraId="3CF729A0" w14:textId="32F7FABE" w:rsidR="00405D41" w:rsidRPr="00995E53" w:rsidRDefault="008D1888" w:rsidP="008D1888">
      <w:pPr>
        <w:numPr>
          <w:ilvl w:val="0"/>
          <w:numId w:val="22"/>
        </w:num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ind w:left="426" w:hanging="426"/>
        <w:rPr>
          <w:rFonts w:ascii="Calibri" w:hAnsi="Calibri"/>
          <w:i/>
          <w:iCs/>
          <w:sz w:val="18"/>
          <w:szCs w:val="18"/>
          <w:lang w:eastAsia="ar-SA"/>
        </w:rPr>
      </w:pPr>
      <w:r w:rsidRPr="00995E53">
        <w:rPr>
          <w:rFonts w:ascii="Calibri" w:hAnsi="Calibri"/>
          <w:i/>
          <w:iCs/>
          <w:sz w:val="18"/>
          <w:szCs w:val="18"/>
          <w:lang w:eastAsia="ar-SA"/>
        </w:rPr>
        <w:t xml:space="preserve">Als extra vak kunnen uitsluitend vakken worden gekozen die binnen het profiel zijn aangeboden. </w:t>
      </w:r>
    </w:p>
    <w:p w14:paraId="59410828" w14:textId="3080FE03" w:rsidR="00812574" w:rsidRPr="00995E53" w:rsidRDefault="0002431D" w:rsidP="004A65AB">
      <w:p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ind w:left="426"/>
        <w:rPr>
          <w:rFonts w:ascii="Calibri" w:hAnsi="Calibri"/>
          <w:i/>
          <w:iCs/>
          <w:sz w:val="18"/>
          <w:szCs w:val="18"/>
          <w:lang w:eastAsia="ar-SA"/>
        </w:rPr>
      </w:pPr>
      <w:r w:rsidRPr="00995E53">
        <w:rPr>
          <w:rFonts w:ascii="Calibri" w:hAnsi="Calibri"/>
          <w:i/>
          <w:iCs/>
          <w:sz w:val="18"/>
          <w:szCs w:val="18"/>
          <w:lang w:eastAsia="ar-SA"/>
        </w:rPr>
        <w:t>Extra vakken worden niet automatisch toegekend</w:t>
      </w:r>
      <w:r w:rsidR="00726013" w:rsidRPr="00995E53">
        <w:rPr>
          <w:rFonts w:ascii="Calibri" w:hAnsi="Calibri"/>
          <w:i/>
          <w:iCs/>
          <w:sz w:val="18"/>
          <w:szCs w:val="18"/>
          <w:lang w:eastAsia="ar-SA"/>
        </w:rPr>
        <w:t xml:space="preserve">, </w:t>
      </w:r>
      <w:r w:rsidR="00B62035" w:rsidRPr="00995E53">
        <w:rPr>
          <w:rFonts w:ascii="Calibri" w:hAnsi="Calibri"/>
          <w:i/>
          <w:iCs/>
          <w:sz w:val="18"/>
          <w:szCs w:val="18"/>
          <w:lang w:eastAsia="ar-SA"/>
        </w:rPr>
        <w:t>de leerling doet hiervoor een aanvraag middels het</w:t>
      </w:r>
      <w:r w:rsidR="00A45544" w:rsidRPr="00995E53">
        <w:rPr>
          <w:rFonts w:ascii="Calibri" w:hAnsi="Calibri"/>
          <w:i/>
          <w:iCs/>
          <w:sz w:val="18"/>
          <w:szCs w:val="18"/>
          <w:lang w:eastAsia="ar-SA"/>
        </w:rPr>
        <w:t xml:space="preserve"> aanvraagformulier.</w:t>
      </w:r>
      <w:r w:rsidR="006263C3" w:rsidRPr="00995E53">
        <w:rPr>
          <w:rFonts w:ascii="Calibri" w:hAnsi="Calibri"/>
          <w:i/>
          <w:iCs/>
          <w:sz w:val="18"/>
          <w:szCs w:val="18"/>
          <w:lang w:eastAsia="ar-SA"/>
        </w:rPr>
        <w:t xml:space="preserve"> </w:t>
      </w:r>
      <w:r w:rsidRPr="00995E53">
        <w:rPr>
          <w:rFonts w:ascii="Calibri" w:hAnsi="Calibri"/>
          <w:i/>
          <w:iCs/>
          <w:sz w:val="18"/>
          <w:szCs w:val="18"/>
          <w:lang w:eastAsia="ar-SA"/>
        </w:rPr>
        <w:t xml:space="preserve">Aan het begin van het schooljaar wordt gekeken of </w:t>
      </w:r>
      <w:r w:rsidR="003E2FE4" w:rsidRPr="00995E53">
        <w:rPr>
          <w:rFonts w:ascii="Calibri" w:hAnsi="Calibri"/>
          <w:i/>
          <w:iCs/>
          <w:sz w:val="18"/>
          <w:szCs w:val="18"/>
          <w:lang w:eastAsia="ar-SA"/>
        </w:rPr>
        <w:t>het</w:t>
      </w:r>
      <w:r w:rsidRPr="00995E53">
        <w:rPr>
          <w:rFonts w:ascii="Calibri" w:hAnsi="Calibri"/>
          <w:i/>
          <w:iCs/>
          <w:sz w:val="18"/>
          <w:szCs w:val="18"/>
          <w:lang w:eastAsia="ar-SA"/>
        </w:rPr>
        <w:t xml:space="preserve"> extra vak binnen het rooster past</w:t>
      </w:r>
      <w:r w:rsidR="00812574" w:rsidRPr="00995E53">
        <w:rPr>
          <w:rFonts w:ascii="Calibri" w:hAnsi="Calibri"/>
          <w:i/>
          <w:iCs/>
          <w:sz w:val="18"/>
          <w:szCs w:val="18"/>
          <w:lang w:eastAsia="ar-SA"/>
        </w:rPr>
        <w:t xml:space="preserve"> en </w:t>
      </w:r>
      <w:r w:rsidR="00995E53" w:rsidRPr="00995E53">
        <w:rPr>
          <w:rFonts w:ascii="Calibri" w:hAnsi="Calibri"/>
          <w:i/>
          <w:iCs/>
          <w:sz w:val="18"/>
          <w:szCs w:val="18"/>
          <w:lang w:eastAsia="ar-SA"/>
        </w:rPr>
        <w:t>dan worden er boeken besteld.</w:t>
      </w:r>
    </w:p>
    <w:p w14:paraId="39BF5539" w14:textId="416D6305" w:rsidR="0002431D" w:rsidRPr="0002431D" w:rsidRDefault="00675B37" w:rsidP="0002431D">
      <w:pPr>
        <w:numPr>
          <w:ilvl w:val="0"/>
          <w:numId w:val="26"/>
        </w:num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ind w:left="426" w:hanging="426"/>
        <w:rPr>
          <w:rFonts w:ascii="Calibri" w:hAnsi="Calibri"/>
          <w:i/>
          <w:iCs/>
          <w:lang w:eastAsia="ar-SA"/>
        </w:rPr>
      </w:pPr>
      <w:r w:rsidRPr="00995E53">
        <w:rPr>
          <w:rFonts w:ascii="Calibri" w:hAnsi="Calibri"/>
          <w:i/>
          <w:iCs/>
          <w:sz w:val="18"/>
          <w:szCs w:val="18"/>
          <w:lang w:eastAsia="ar-SA"/>
        </w:rPr>
        <w:t xml:space="preserve">Let op de deadlines voor het aanvragen van </w:t>
      </w:r>
      <w:proofErr w:type="spellStart"/>
      <w:r w:rsidRPr="00995E53">
        <w:rPr>
          <w:rFonts w:ascii="Calibri" w:hAnsi="Calibri"/>
          <w:i/>
          <w:iCs/>
          <w:sz w:val="18"/>
          <w:szCs w:val="18"/>
          <w:lang w:eastAsia="ar-SA"/>
        </w:rPr>
        <w:t>vakwisselingen</w:t>
      </w:r>
      <w:proofErr w:type="spellEnd"/>
      <w:r w:rsidRPr="00995E53">
        <w:rPr>
          <w:rFonts w:ascii="Calibri" w:hAnsi="Calibri"/>
          <w:i/>
          <w:iCs/>
          <w:sz w:val="18"/>
          <w:szCs w:val="18"/>
          <w:lang w:eastAsia="ar-SA"/>
        </w:rPr>
        <w:t xml:space="preserve"> in 3 vwo (garantie) en 4 vwo (geen garantie)</w:t>
      </w:r>
      <w:r w:rsidR="004A65AB">
        <w:rPr>
          <w:rFonts w:ascii="Calibri" w:hAnsi="Calibri"/>
          <w:i/>
          <w:iCs/>
          <w:sz w:val="18"/>
          <w:szCs w:val="18"/>
          <w:lang w:eastAsia="ar-SA"/>
        </w:rPr>
        <w:t>.</w:t>
      </w:r>
      <w:r w:rsidR="006C1D92" w:rsidRPr="0002431D">
        <w:rPr>
          <w:rFonts w:ascii="Calibri" w:hAnsi="Calibri"/>
          <w:b/>
          <w:bCs/>
          <w:sz w:val="22"/>
          <w:szCs w:val="22"/>
        </w:rPr>
        <w:br w:type="page"/>
      </w:r>
    </w:p>
    <w:p w14:paraId="49AEE8AD" w14:textId="49CD9C4F" w:rsidR="00F66AF4" w:rsidRPr="00C263E4" w:rsidRDefault="00134E5E" w:rsidP="00134E5E">
      <w:pPr>
        <w:rPr>
          <w:rFonts w:ascii="Calibri" w:hAnsi="Calibri"/>
          <w:sz w:val="22"/>
          <w:szCs w:val="22"/>
        </w:rPr>
      </w:pPr>
      <w:r>
        <w:rPr>
          <w:rFonts w:ascii="Calibri" w:hAnsi="Calibri"/>
          <w:b/>
          <w:sz w:val="28"/>
          <w:szCs w:val="28"/>
        </w:rPr>
        <w:lastRenderedPageBreak/>
        <w:t>Introductie vakken</w:t>
      </w:r>
    </w:p>
    <w:p w14:paraId="6E681184" w14:textId="77777777" w:rsidR="00F66AF4" w:rsidRPr="00C263E4" w:rsidRDefault="00F66AF4" w:rsidP="007F0FAE">
      <w:pPr>
        <w:rPr>
          <w:rFonts w:ascii="Calibri" w:hAnsi="Calibri"/>
          <w:b/>
          <w:sz w:val="22"/>
          <w:szCs w:val="22"/>
        </w:rPr>
      </w:pPr>
    </w:p>
    <w:p w14:paraId="34A90327" w14:textId="77777777" w:rsidR="00F66AF4" w:rsidRPr="00631C7E" w:rsidRDefault="00D62F58" w:rsidP="00631C7E">
      <w:pPr>
        <w:pBdr>
          <w:top w:val="single" w:sz="12" w:space="1" w:color="auto" w:shadow="1"/>
          <w:left w:val="single" w:sz="12" w:space="4" w:color="auto" w:shadow="1"/>
          <w:bottom w:val="single" w:sz="12" w:space="1" w:color="auto" w:shadow="1"/>
          <w:right w:val="single" w:sz="12" w:space="4" w:color="auto" w:shadow="1"/>
        </w:pBdr>
        <w:tabs>
          <w:tab w:val="left" w:pos="6663"/>
          <w:tab w:val="left" w:pos="7797"/>
        </w:tabs>
        <w:rPr>
          <w:rFonts w:ascii="Calibri" w:hAnsi="Calibri"/>
          <w:b/>
          <w:sz w:val="22"/>
          <w:szCs w:val="22"/>
        </w:rPr>
      </w:pPr>
      <w:r w:rsidRPr="00C263E4">
        <w:rPr>
          <w:rFonts w:ascii="Calibri" w:hAnsi="Calibri"/>
          <w:b/>
          <w:sz w:val="22"/>
          <w:szCs w:val="22"/>
        </w:rPr>
        <w:t>aardrijkskunde</w:t>
      </w:r>
      <w:r w:rsidRPr="00C263E4">
        <w:rPr>
          <w:rFonts w:ascii="Calibri" w:hAnsi="Calibri"/>
          <w:b/>
          <w:sz w:val="22"/>
          <w:szCs w:val="22"/>
        </w:rPr>
        <w:tab/>
      </w:r>
      <w:r w:rsidRPr="00C263E4">
        <w:rPr>
          <w:rFonts w:ascii="Calibri" w:hAnsi="Calibri"/>
          <w:b/>
          <w:sz w:val="22"/>
          <w:szCs w:val="22"/>
        </w:rPr>
        <w:tab/>
        <w:t xml:space="preserve">vwo </w:t>
      </w:r>
    </w:p>
    <w:p w14:paraId="0271C1CE" w14:textId="77777777" w:rsidR="00F66AF4" w:rsidRPr="00C263E4" w:rsidRDefault="00F66AF4" w:rsidP="007F0FAE">
      <w:pPr>
        <w:rPr>
          <w:rFonts w:ascii="Calibri" w:hAnsi="Calibri" w:cs="Arial"/>
          <w:color w:val="000000"/>
          <w:sz w:val="22"/>
          <w:szCs w:val="22"/>
        </w:rPr>
      </w:pPr>
      <w:r w:rsidRPr="00C263E4">
        <w:rPr>
          <w:rFonts w:ascii="Calibri" w:hAnsi="Calibri" w:cs="Arial"/>
          <w:color w:val="000000"/>
          <w:sz w:val="22"/>
          <w:szCs w:val="22"/>
        </w:rPr>
        <w:t>Aardrijkskunde bestudeert zowel de ingerichte als de natuurlijke omgeving. Voor de aardrijkskunde is een omgeving pas echt interessant als die op de ene plek anders is dan op de andere plek. Dat betreft ook het verschil in gebruik van de ruimte en de ideeën daarover (cultuur). Aardrijkskunde is een vak voor iedereen die oog en oor heeft voor de dingen die om ons heen gebeuren, vlakbij en ver weg. Er zijn vele aspecten van de maatschappij die bij aardrijkskunde aan bod komen: natuurkundige en sociale, maar ook politieke en economische aangelegenheden.</w:t>
      </w:r>
    </w:p>
    <w:p w14:paraId="230165FA" w14:textId="77777777" w:rsidR="00277DEC" w:rsidRPr="00C263E4" w:rsidRDefault="00277DEC" w:rsidP="007F0FAE">
      <w:pPr>
        <w:rPr>
          <w:rFonts w:ascii="Calibri" w:hAnsi="Calibri" w:cs="Arial"/>
          <w:color w:val="000000"/>
          <w:sz w:val="22"/>
          <w:szCs w:val="22"/>
        </w:rPr>
      </w:pPr>
    </w:p>
    <w:p w14:paraId="02DC038C" w14:textId="77777777" w:rsidR="00F66AF4" w:rsidRPr="00C263E4" w:rsidRDefault="00F66AF4" w:rsidP="007F0FAE">
      <w:pPr>
        <w:rPr>
          <w:rFonts w:ascii="Calibri" w:hAnsi="Calibri" w:cs="Arial"/>
          <w:color w:val="000000"/>
          <w:sz w:val="22"/>
          <w:szCs w:val="22"/>
        </w:rPr>
      </w:pPr>
      <w:r w:rsidRPr="00C263E4">
        <w:rPr>
          <w:rFonts w:ascii="Calibri" w:hAnsi="Calibri" w:cs="Arial"/>
          <w:color w:val="000000"/>
          <w:sz w:val="22"/>
          <w:szCs w:val="22"/>
        </w:rPr>
        <w:t xml:space="preserve">Al deze aspecten komen aan bod op verschillende niveaus. In eerste instantie op grote schaal zoals de samenhang en verscheidenheid in de wereld of het mondiale milieuvraagstuk. Maar ook op kleinere schaal, denk aan landen en/of gebieden, worden actuele vraagstukken behandeld. Daarnaast besteden we aandacht aan regionale en lokale vraagstukken in de eigen omgeving. </w:t>
      </w:r>
    </w:p>
    <w:p w14:paraId="7CB33CA5" w14:textId="77777777" w:rsidR="00277DEC" w:rsidRPr="00C263E4" w:rsidRDefault="00277DEC" w:rsidP="007F0FAE">
      <w:pPr>
        <w:rPr>
          <w:rFonts w:ascii="Calibri" w:hAnsi="Calibri" w:cs="Arial"/>
          <w:color w:val="000000"/>
          <w:sz w:val="22"/>
          <w:szCs w:val="22"/>
        </w:rPr>
      </w:pPr>
    </w:p>
    <w:p w14:paraId="7B92D43A" w14:textId="77777777" w:rsidR="00F66AF4" w:rsidRPr="00C263E4" w:rsidRDefault="00F66AF4" w:rsidP="007F0FAE">
      <w:pPr>
        <w:rPr>
          <w:rFonts w:ascii="Calibri" w:hAnsi="Calibri" w:cs="Arial"/>
          <w:color w:val="000000"/>
          <w:sz w:val="22"/>
          <w:szCs w:val="22"/>
        </w:rPr>
      </w:pPr>
      <w:r w:rsidRPr="00C263E4">
        <w:rPr>
          <w:rFonts w:ascii="Calibri" w:hAnsi="Calibri" w:cs="Arial"/>
          <w:color w:val="000000"/>
          <w:sz w:val="22"/>
          <w:szCs w:val="22"/>
        </w:rPr>
        <w:t xml:space="preserve">In grote lijnen is het de bedoeling dat je leert met andere ogen naar de omgeving te kijken. Daarvoor moet je in de loop van klas 4,5 en 6 ook veel vaardigheden leren waarbij het gebruik van de atlas en computer de belangrijkste zijn. </w:t>
      </w:r>
    </w:p>
    <w:p w14:paraId="17414610" w14:textId="77777777" w:rsidR="00C22173" w:rsidRPr="00C263E4" w:rsidRDefault="00C22173" w:rsidP="007F0FAE">
      <w:pPr>
        <w:rPr>
          <w:rFonts w:ascii="Calibri" w:hAnsi="Calibri" w:cs="Arial"/>
          <w:color w:val="000000"/>
          <w:sz w:val="22"/>
          <w:szCs w:val="22"/>
        </w:rPr>
      </w:pPr>
    </w:p>
    <w:p w14:paraId="4B1C32B2" w14:textId="77777777" w:rsidR="003F77BF" w:rsidRPr="00631C7E" w:rsidRDefault="00310FD3" w:rsidP="00631C7E">
      <w:pPr>
        <w:keepNext/>
        <w:pBdr>
          <w:top w:val="single" w:sz="12" w:space="1" w:color="auto" w:shadow="1"/>
          <w:left w:val="single" w:sz="12" w:space="4" w:color="auto" w:shadow="1"/>
          <w:bottom w:val="single" w:sz="12" w:space="1" w:color="auto" w:shadow="1"/>
          <w:right w:val="single" w:sz="12" w:space="4" w:color="auto" w:shadow="1"/>
        </w:pBdr>
        <w:tabs>
          <w:tab w:val="left" w:pos="6663"/>
          <w:tab w:val="left" w:pos="7797"/>
        </w:tabs>
        <w:outlineLvl w:val="0"/>
        <w:rPr>
          <w:rFonts w:ascii="Calibri" w:hAnsi="Calibri"/>
          <w:b/>
          <w:sz w:val="22"/>
          <w:szCs w:val="22"/>
        </w:rPr>
      </w:pPr>
      <w:r>
        <w:rPr>
          <w:rFonts w:ascii="Calibri" w:hAnsi="Calibri"/>
          <w:b/>
          <w:sz w:val="22"/>
          <w:szCs w:val="22"/>
        </w:rPr>
        <w:t>b</w:t>
      </w:r>
      <w:r w:rsidR="00C22173" w:rsidRPr="00C263E4">
        <w:rPr>
          <w:rFonts w:ascii="Calibri" w:hAnsi="Calibri"/>
          <w:b/>
          <w:sz w:val="22"/>
          <w:szCs w:val="22"/>
        </w:rPr>
        <w:t>edrijfseconomie</w:t>
      </w:r>
      <w:r>
        <w:rPr>
          <w:rFonts w:ascii="Calibri" w:hAnsi="Calibri"/>
          <w:b/>
          <w:sz w:val="22"/>
          <w:szCs w:val="22"/>
        </w:rPr>
        <w:t xml:space="preserve">, ondernemerschap en financiële zelfredzaamheid </w:t>
      </w:r>
      <w:r w:rsidR="00C22173" w:rsidRPr="00C263E4">
        <w:rPr>
          <w:rFonts w:ascii="Calibri" w:hAnsi="Calibri"/>
          <w:b/>
          <w:sz w:val="22"/>
          <w:szCs w:val="22"/>
        </w:rPr>
        <w:tab/>
      </w:r>
      <w:r w:rsidR="00C22173" w:rsidRPr="00C263E4">
        <w:rPr>
          <w:rFonts w:ascii="Calibri" w:hAnsi="Calibri"/>
          <w:b/>
          <w:sz w:val="22"/>
          <w:szCs w:val="22"/>
        </w:rPr>
        <w:tab/>
        <w:t>vwo</w:t>
      </w:r>
    </w:p>
    <w:p w14:paraId="63C58C6A" w14:textId="77777777" w:rsidR="00310FD3" w:rsidRPr="00310FD3" w:rsidRDefault="00310FD3" w:rsidP="00310FD3">
      <w:pPr>
        <w:rPr>
          <w:rFonts w:ascii="Calibri" w:hAnsi="Calibri" w:cs="Arial"/>
          <w:sz w:val="22"/>
          <w:szCs w:val="22"/>
        </w:rPr>
      </w:pPr>
      <w:r w:rsidRPr="00310FD3">
        <w:rPr>
          <w:rFonts w:ascii="Calibri" w:hAnsi="Calibri" w:cs="Arial"/>
          <w:sz w:val="22"/>
          <w:szCs w:val="22"/>
        </w:rPr>
        <w:t>Waar economie gaat over consumenten, producenten, overheid en het buitenland richt bedrijfseconomie zich op organisaties, hoe een bedrijf te starten en welke financiële keuze jijzelf moet maken. Zo leer je over de verschillende bedrijfsvormen (eenmanszaak, besloten- en naamloos vennootschap) en onderzoeken wij welke keuzes ze moeten maken als het gaat om reclame, prijsbeleid, kosten, investeringen en het aantrekken van kapitaal.</w:t>
      </w:r>
    </w:p>
    <w:p w14:paraId="717C0DA2" w14:textId="77777777" w:rsidR="00310FD3" w:rsidRPr="00310FD3" w:rsidRDefault="00310FD3" w:rsidP="00310FD3">
      <w:pPr>
        <w:rPr>
          <w:rFonts w:ascii="Calibri" w:hAnsi="Calibri" w:cs="Arial"/>
          <w:sz w:val="22"/>
          <w:szCs w:val="22"/>
        </w:rPr>
      </w:pPr>
      <w:r w:rsidRPr="00310FD3">
        <w:rPr>
          <w:rFonts w:ascii="Calibri" w:hAnsi="Calibri" w:cs="Arial"/>
          <w:sz w:val="22"/>
          <w:szCs w:val="22"/>
        </w:rPr>
        <w:t>Je leert hierbij om aan de hand van verschillende bronnen de juiste informatie te halen waarbij er vaak flink gerekend moet worden. Je kan na 2 jaar verschillende financiële overzichten, zoals balansen en begrotingen, opstellen.</w:t>
      </w:r>
    </w:p>
    <w:p w14:paraId="781DF2CB" w14:textId="77777777" w:rsidR="00310FD3" w:rsidRPr="00310FD3" w:rsidRDefault="00310FD3" w:rsidP="00310FD3">
      <w:pPr>
        <w:rPr>
          <w:rFonts w:ascii="Calibri" w:hAnsi="Calibri" w:cs="Arial"/>
          <w:sz w:val="22"/>
          <w:szCs w:val="22"/>
        </w:rPr>
      </w:pPr>
    </w:p>
    <w:p w14:paraId="33E8B6CB" w14:textId="77777777" w:rsidR="00310FD3" w:rsidRPr="00310FD3" w:rsidRDefault="00310FD3" w:rsidP="00310FD3">
      <w:pPr>
        <w:rPr>
          <w:rFonts w:ascii="Calibri" w:hAnsi="Calibri" w:cs="Arial"/>
          <w:sz w:val="22"/>
          <w:szCs w:val="22"/>
        </w:rPr>
      </w:pPr>
      <w:r w:rsidRPr="00310FD3">
        <w:rPr>
          <w:rFonts w:ascii="Calibri" w:hAnsi="Calibri" w:cs="Arial"/>
          <w:sz w:val="22"/>
          <w:szCs w:val="22"/>
        </w:rPr>
        <w:t xml:space="preserve">Bij het onderdeel financiële zelfredzaamheid komend onderwerpen lenen, sparen, erven, schenken en samenleven aan bod. En bij het onderdeel ondernemerschap probeert jij als startende ondernemer een idee voor een eigen bedrijf te vertalen in een (klein) marktonderzoek, marketingplan (op één A4) en welke bedrijfsvorm past bij je bedrijf. Bovendien doen je in een groepje mee aan de landelijke competitie </w:t>
      </w:r>
      <w:proofErr w:type="spellStart"/>
      <w:r w:rsidRPr="00310FD3">
        <w:rPr>
          <w:rFonts w:ascii="Calibri" w:hAnsi="Calibri" w:cs="Arial"/>
          <w:sz w:val="22"/>
          <w:szCs w:val="22"/>
        </w:rPr>
        <w:t>Bizzkidz</w:t>
      </w:r>
      <w:proofErr w:type="spellEnd"/>
      <w:r w:rsidRPr="00310FD3">
        <w:rPr>
          <w:rFonts w:ascii="Calibri" w:hAnsi="Calibri" w:cs="Arial"/>
          <w:sz w:val="22"/>
          <w:szCs w:val="22"/>
        </w:rPr>
        <w:t xml:space="preserve">. Wie weet sta je wel in de grote landelijke finale. </w:t>
      </w:r>
    </w:p>
    <w:p w14:paraId="16788234" w14:textId="77777777" w:rsidR="00310FD3" w:rsidRPr="00310FD3" w:rsidRDefault="00310FD3" w:rsidP="00310FD3">
      <w:pPr>
        <w:rPr>
          <w:rFonts w:ascii="Calibri" w:hAnsi="Calibri" w:cs="Arial"/>
          <w:sz w:val="22"/>
          <w:szCs w:val="22"/>
        </w:rPr>
      </w:pPr>
    </w:p>
    <w:p w14:paraId="5DA6F43D" w14:textId="77777777" w:rsidR="00310FD3" w:rsidRPr="00310FD3" w:rsidRDefault="00310FD3" w:rsidP="00310FD3">
      <w:pPr>
        <w:rPr>
          <w:rFonts w:ascii="Calibri" w:hAnsi="Calibri" w:cs="Arial"/>
          <w:sz w:val="22"/>
          <w:szCs w:val="22"/>
        </w:rPr>
      </w:pPr>
      <w:r w:rsidRPr="00310FD3">
        <w:rPr>
          <w:rFonts w:ascii="Calibri" w:hAnsi="Calibri" w:cs="Arial"/>
          <w:sz w:val="22"/>
          <w:szCs w:val="22"/>
        </w:rPr>
        <w:t>Om als leerling geschikt te zijn voor dit boeiende vak moet je een aantal eigenschappen bezitten: je moet goed informatie kunnen verwerken, behoorlijk goed kunnen rekenen en rekenen ook leuk vinden.</w:t>
      </w:r>
    </w:p>
    <w:p w14:paraId="57A6A0F0" w14:textId="77777777" w:rsidR="00310FD3" w:rsidRPr="00310FD3" w:rsidRDefault="00310FD3" w:rsidP="00310FD3">
      <w:pPr>
        <w:rPr>
          <w:rFonts w:ascii="Calibri" w:hAnsi="Calibri" w:cs="Arial"/>
          <w:sz w:val="22"/>
          <w:szCs w:val="22"/>
        </w:rPr>
      </w:pPr>
    </w:p>
    <w:p w14:paraId="6D7056F7" w14:textId="77777777" w:rsidR="00310FD3" w:rsidRPr="00310FD3" w:rsidRDefault="00310FD3" w:rsidP="00310FD3">
      <w:pPr>
        <w:rPr>
          <w:rFonts w:ascii="Calibri" w:hAnsi="Calibri" w:cs="Arial"/>
          <w:sz w:val="22"/>
          <w:szCs w:val="22"/>
        </w:rPr>
      </w:pPr>
      <w:r w:rsidRPr="00310FD3">
        <w:rPr>
          <w:rFonts w:ascii="Calibri" w:hAnsi="Calibri" w:cs="Arial"/>
          <w:sz w:val="22"/>
          <w:szCs w:val="22"/>
        </w:rPr>
        <w:t>De kennis en vaardigheden die je bij dit vak opdoet kun je goed gebruiken voor een (</w:t>
      </w:r>
      <w:proofErr w:type="spellStart"/>
      <w:r w:rsidRPr="00310FD3">
        <w:rPr>
          <w:rFonts w:ascii="Calibri" w:hAnsi="Calibri" w:cs="Arial"/>
          <w:sz w:val="22"/>
          <w:szCs w:val="22"/>
        </w:rPr>
        <w:t>bedrijfs</w:t>
      </w:r>
      <w:proofErr w:type="spellEnd"/>
      <w:r w:rsidRPr="00310FD3">
        <w:rPr>
          <w:rFonts w:ascii="Calibri" w:hAnsi="Calibri" w:cs="Arial"/>
          <w:sz w:val="22"/>
          <w:szCs w:val="22"/>
        </w:rPr>
        <w:t>)economisch opleiding. Je merkt tijdens de opleiding dat je een stapje verder bent dan leerlingen die dit vak niet hebben gevolgd. Bovendien heeft het vak nu als je een eigen bedrijf wilt beginnen of een managementfunctie wilt gaan vervullen. Ook doe je veel financiële kennis op die voor jou als privépersoon financieel nuttig kan zijn (hypotheekleningen, verzekeren etc.).</w:t>
      </w:r>
    </w:p>
    <w:p w14:paraId="7DF0CA62" w14:textId="77777777" w:rsidR="00F66AF4" w:rsidRPr="00C263E4" w:rsidRDefault="00F66AF4" w:rsidP="007F0FAE">
      <w:pPr>
        <w:rPr>
          <w:rFonts w:ascii="Calibri" w:hAnsi="Calibri"/>
          <w:sz w:val="22"/>
          <w:szCs w:val="22"/>
        </w:rPr>
      </w:pPr>
    </w:p>
    <w:p w14:paraId="29BE5F58" w14:textId="77777777" w:rsidR="00F66AF4" w:rsidRPr="00631C7E" w:rsidRDefault="00310FD3" w:rsidP="00631C7E">
      <w:pPr>
        <w:keepNext/>
        <w:pBdr>
          <w:top w:val="single" w:sz="12" w:space="1" w:color="auto" w:shadow="1"/>
          <w:left w:val="single" w:sz="12" w:space="4" w:color="auto" w:shadow="1"/>
          <w:bottom w:val="single" w:sz="12" w:space="1" w:color="auto" w:shadow="1"/>
          <w:right w:val="single" w:sz="12" w:space="4" w:color="auto" w:shadow="1"/>
        </w:pBdr>
        <w:tabs>
          <w:tab w:val="left" w:pos="6663"/>
          <w:tab w:val="left" w:pos="7797"/>
        </w:tabs>
        <w:outlineLvl w:val="0"/>
        <w:rPr>
          <w:rFonts w:ascii="Calibri" w:hAnsi="Calibri"/>
          <w:b/>
          <w:sz w:val="22"/>
          <w:szCs w:val="22"/>
        </w:rPr>
      </w:pPr>
      <w:r>
        <w:rPr>
          <w:rFonts w:ascii="Calibri" w:hAnsi="Calibri"/>
          <w:b/>
          <w:sz w:val="22"/>
          <w:szCs w:val="22"/>
        </w:rPr>
        <w:br w:type="page"/>
      </w:r>
      <w:r w:rsidR="00F66AF4" w:rsidRPr="00C263E4">
        <w:rPr>
          <w:rFonts w:ascii="Calibri" w:hAnsi="Calibri"/>
          <w:b/>
          <w:sz w:val="22"/>
          <w:szCs w:val="22"/>
        </w:rPr>
        <w:lastRenderedPageBreak/>
        <w:t>bewegen,</w:t>
      </w:r>
      <w:r w:rsidR="00C12385" w:rsidRPr="00C263E4">
        <w:rPr>
          <w:rFonts w:ascii="Calibri" w:hAnsi="Calibri"/>
          <w:b/>
          <w:sz w:val="22"/>
          <w:szCs w:val="22"/>
        </w:rPr>
        <w:t xml:space="preserve"> </w:t>
      </w:r>
      <w:r w:rsidR="00F66AF4" w:rsidRPr="00C263E4">
        <w:rPr>
          <w:rFonts w:ascii="Calibri" w:hAnsi="Calibri"/>
          <w:b/>
          <w:sz w:val="22"/>
          <w:szCs w:val="22"/>
        </w:rPr>
        <w:t>sport en maatschappij</w:t>
      </w:r>
      <w:r w:rsidR="00F66AF4" w:rsidRPr="00C263E4">
        <w:rPr>
          <w:rFonts w:ascii="Calibri" w:hAnsi="Calibri"/>
          <w:b/>
          <w:sz w:val="22"/>
          <w:szCs w:val="22"/>
        </w:rPr>
        <w:tab/>
      </w:r>
      <w:r w:rsidR="00F66AF4" w:rsidRPr="00C263E4">
        <w:rPr>
          <w:rFonts w:ascii="Calibri" w:hAnsi="Calibri"/>
          <w:b/>
          <w:sz w:val="22"/>
          <w:szCs w:val="22"/>
        </w:rPr>
        <w:tab/>
      </w:r>
      <w:r w:rsidR="00D62F58" w:rsidRPr="00C263E4">
        <w:rPr>
          <w:rFonts w:ascii="Calibri" w:hAnsi="Calibri"/>
          <w:b/>
          <w:sz w:val="22"/>
          <w:szCs w:val="22"/>
        </w:rPr>
        <w:t>vwo</w:t>
      </w:r>
    </w:p>
    <w:p w14:paraId="70536B4A" w14:textId="77777777" w:rsidR="00715678" w:rsidRDefault="00715678" w:rsidP="00715678">
      <w:pPr>
        <w:tabs>
          <w:tab w:val="left" w:pos="6663"/>
          <w:tab w:val="left" w:pos="7797"/>
        </w:tabs>
        <w:rPr>
          <w:rFonts w:ascii="Calibri" w:hAnsi="Calibri"/>
          <w:sz w:val="22"/>
          <w:szCs w:val="22"/>
        </w:rPr>
      </w:pPr>
      <w:r w:rsidRPr="00715678">
        <w:rPr>
          <w:rFonts w:ascii="Calibri" w:hAnsi="Calibri"/>
          <w:sz w:val="22"/>
          <w:szCs w:val="22"/>
        </w:rPr>
        <w:t xml:space="preserve">Bewegen, sport en maatschappij is een keuzevak op het Schoter. Dat is een goede zaak, omdat bewegen een heel belangrijke plaats in onze maatschappij inneemt. Dat is ten eerste te zien aan de grote belangstelling voor sport en bewegen. Daarnaast speelt bewegen ook een duidelijke rol bij een groot aantal beroepen. </w:t>
      </w:r>
    </w:p>
    <w:p w14:paraId="44BA3426" w14:textId="77777777" w:rsidR="00715678" w:rsidRPr="00715678" w:rsidRDefault="00715678" w:rsidP="00715678">
      <w:pPr>
        <w:tabs>
          <w:tab w:val="left" w:pos="6663"/>
          <w:tab w:val="left" w:pos="7797"/>
        </w:tabs>
        <w:rPr>
          <w:rFonts w:ascii="Calibri" w:hAnsi="Calibri"/>
          <w:sz w:val="22"/>
          <w:szCs w:val="22"/>
        </w:rPr>
      </w:pPr>
    </w:p>
    <w:p w14:paraId="2053ABA6" w14:textId="77777777" w:rsidR="00715678" w:rsidRDefault="00715678" w:rsidP="00715678">
      <w:pPr>
        <w:tabs>
          <w:tab w:val="left" w:pos="6663"/>
          <w:tab w:val="left" w:pos="7797"/>
        </w:tabs>
        <w:rPr>
          <w:rFonts w:ascii="Calibri" w:hAnsi="Calibri"/>
          <w:sz w:val="22"/>
          <w:szCs w:val="22"/>
        </w:rPr>
      </w:pPr>
      <w:r w:rsidRPr="00715678">
        <w:rPr>
          <w:rFonts w:ascii="Calibri" w:hAnsi="Calibri"/>
          <w:sz w:val="22"/>
          <w:szCs w:val="22"/>
        </w:rPr>
        <w:t xml:space="preserve">Als eindexamenvak is BSM meer dan alleen maar sporten. Wat komt er dan meer bij kijken? Je zult moeten samenwerken met andere leerlingen aan bewegingsopdrachten. Dit houdt onder andere in dat je zelf een bijdrage levert aan de oefenstof en dat je organiserende taken uitvoert. Ook zijn er theorielessen waarin bijvoorbeeld EHBSO gegeven wordt. Ten slotte zijn er schriftelijke toetsen die betrekking hebben op de onderwerpen Bewegen en samenleving of Bewegen en gezondheid. Het vak wordt afgesloten met een schoolexamen. </w:t>
      </w:r>
    </w:p>
    <w:p w14:paraId="175D53C2" w14:textId="77777777" w:rsidR="00715678" w:rsidRPr="00715678" w:rsidRDefault="00715678" w:rsidP="00715678">
      <w:pPr>
        <w:tabs>
          <w:tab w:val="left" w:pos="6663"/>
          <w:tab w:val="left" w:pos="7797"/>
        </w:tabs>
        <w:rPr>
          <w:rFonts w:ascii="Calibri" w:hAnsi="Calibri"/>
          <w:sz w:val="22"/>
          <w:szCs w:val="22"/>
        </w:rPr>
      </w:pPr>
    </w:p>
    <w:p w14:paraId="1B31F504" w14:textId="77777777" w:rsidR="00715678" w:rsidRPr="00715678" w:rsidRDefault="00715678" w:rsidP="00715678">
      <w:pPr>
        <w:tabs>
          <w:tab w:val="left" w:pos="6663"/>
          <w:tab w:val="left" w:pos="7797"/>
        </w:tabs>
        <w:rPr>
          <w:rFonts w:ascii="Calibri" w:hAnsi="Calibri"/>
          <w:sz w:val="22"/>
          <w:szCs w:val="22"/>
        </w:rPr>
      </w:pPr>
      <w:r w:rsidRPr="00715678">
        <w:rPr>
          <w:rFonts w:ascii="Calibri" w:hAnsi="Calibri"/>
          <w:sz w:val="22"/>
          <w:szCs w:val="22"/>
        </w:rPr>
        <w:t xml:space="preserve">Het Schoter heeft een convenant gesloten met de Academie voor Lichamelijke Opvoeding in Amsterdam. Het curriculum dat het Schoter aan de BSM leerlingen aanbiedt is van een dergelijk hoog niveau dat de ALO vertrouwen heeft in het vereiste niveau van onze BSM leerlingen. Onder begeleiding van de BSM docenten kunnen de leerlingen direct geplaatst worden op de Academie. </w:t>
      </w:r>
    </w:p>
    <w:p w14:paraId="5E6219D8" w14:textId="77777777" w:rsidR="00715678" w:rsidRDefault="00715678" w:rsidP="00715678">
      <w:pPr>
        <w:tabs>
          <w:tab w:val="left" w:pos="6663"/>
          <w:tab w:val="left" w:pos="7797"/>
        </w:tabs>
        <w:rPr>
          <w:rFonts w:ascii="Calibri" w:hAnsi="Calibri"/>
          <w:sz w:val="22"/>
          <w:szCs w:val="22"/>
        </w:rPr>
      </w:pPr>
      <w:r w:rsidRPr="00715678">
        <w:rPr>
          <w:rFonts w:ascii="Calibri" w:hAnsi="Calibri"/>
          <w:sz w:val="22"/>
          <w:szCs w:val="22"/>
        </w:rPr>
        <w:t xml:space="preserve">Het is duidelijk dat studies aan de ALO aansluiten bij BSM. Maar er zijn meer studies waarbij extra inzicht in bewegen en het regelen daarvan goed van pas komen. Je kunt hierbij denken aan studies als fysiotherapie, mensendieck, sportrevalidatie, bewegingswetenschappen en sport, management en organisatie. </w:t>
      </w:r>
    </w:p>
    <w:p w14:paraId="7DB1D1D4" w14:textId="77777777" w:rsidR="00715678" w:rsidRPr="00715678" w:rsidRDefault="00715678" w:rsidP="00715678">
      <w:pPr>
        <w:tabs>
          <w:tab w:val="left" w:pos="6663"/>
          <w:tab w:val="left" w:pos="7797"/>
        </w:tabs>
        <w:rPr>
          <w:rFonts w:ascii="Calibri" w:hAnsi="Calibri"/>
          <w:sz w:val="22"/>
          <w:szCs w:val="22"/>
        </w:rPr>
      </w:pPr>
    </w:p>
    <w:p w14:paraId="5204794E" w14:textId="77777777" w:rsidR="00715678" w:rsidRPr="00715678" w:rsidRDefault="00715678" w:rsidP="00715678">
      <w:pPr>
        <w:tabs>
          <w:tab w:val="left" w:pos="6663"/>
          <w:tab w:val="left" w:pos="7797"/>
        </w:tabs>
        <w:rPr>
          <w:rFonts w:ascii="Calibri" w:hAnsi="Calibri"/>
          <w:sz w:val="22"/>
          <w:szCs w:val="22"/>
        </w:rPr>
      </w:pPr>
      <w:r w:rsidRPr="00715678">
        <w:rPr>
          <w:rFonts w:ascii="Calibri" w:hAnsi="Calibri"/>
          <w:sz w:val="22"/>
          <w:szCs w:val="22"/>
        </w:rPr>
        <w:t xml:space="preserve">Als leerling hoef je geen bewegingswonder te zijn, maar je moet je goed realiseren dat er best wel wat fysieke eisen aan je gesteld worden. </w:t>
      </w:r>
    </w:p>
    <w:p w14:paraId="0841E4F5" w14:textId="77777777" w:rsidR="00F66AF4" w:rsidRPr="00C263E4" w:rsidRDefault="00F66AF4" w:rsidP="007F0FAE">
      <w:pPr>
        <w:tabs>
          <w:tab w:val="left" w:pos="6663"/>
          <w:tab w:val="left" w:pos="7797"/>
        </w:tabs>
        <w:rPr>
          <w:rFonts w:ascii="Calibri" w:hAnsi="Calibri"/>
          <w:sz w:val="22"/>
          <w:szCs w:val="22"/>
        </w:rPr>
      </w:pPr>
    </w:p>
    <w:p w14:paraId="6A9F5F16" w14:textId="77777777" w:rsidR="00F66AF4" w:rsidRPr="00631C7E" w:rsidRDefault="00F66AF4" w:rsidP="00631C7E">
      <w:pPr>
        <w:pBdr>
          <w:top w:val="single" w:sz="12" w:space="1" w:color="auto" w:shadow="1"/>
          <w:left w:val="single" w:sz="12" w:space="0" w:color="auto" w:shadow="1"/>
          <w:bottom w:val="single" w:sz="12" w:space="1" w:color="auto" w:shadow="1"/>
          <w:right w:val="single" w:sz="12" w:space="4" w:color="auto" w:shadow="1"/>
        </w:pBdr>
        <w:tabs>
          <w:tab w:val="left" w:pos="6663"/>
          <w:tab w:val="left" w:pos="7797"/>
        </w:tabs>
        <w:rPr>
          <w:rFonts w:ascii="Calibri" w:hAnsi="Calibri"/>
          <w:sz w:val="22"/>
          <w:szCs w:val="22"/>
        </w:rPr>
      </w:pPr>
      <w:r w:rsidRPr="00C263E4">
        <w:rPr>
          <w:rFonts w:ascii="Calibri" w:hAnsi="Calibri"/>
          <w:b/>
          <w:sz w:val="22"/>
          <w:szCs w:val="22"/>
        </w:rPr>
        <w:t>biologie</w:t>
      </w:r>
      <w:r w:rsidRPr="00C263E4">
        <w:rPr>
          <w:rFonts w:ascii="Calibri" w:hAnsi="Calibri"/>
          <w:b/>
          <w:sz w:val="22"/>
          <w:szCs w:val="22"/>
        </w:rPr>
        <w:tab/>
      </w:r>
      <w:r w:rsidRPr="00C263E4">
        <w:rPr>
          <w:rFonts w:ascii="Calibri" w:hAnsi="Calibri"/>
          <w:b/>
          <w:sz w:val="22"/>
          <w:szCs w:val="22"/>
        </w:rPr>
        <w:tab/>
      </w:r>
      <w:r w:rsidR="00D62F58" w:rsidRPr="00C263E4">
        <w:rPr>
          <w:rFonts w:ascii="Calibri" w:hAnsi="Calibri"/>
          <w:b/>
          <w:sz w:val="22"/>
          <w:szCs w:val="22"/>
        </w:rPr>
        <w:t>vwo</w:t>
      </w:r>
    </w:p>
    <w:p w14:paraId="000ABEFC" w14:textId="77777777" w:rsidR="00277DEC" w:rsidRPr="00C263E4" w:rsidRDefault="00F66AF4" w:rsidP="007F0FAE">
      <w:pPr>
        <w:rPr>
          <w:rFonts w:ascii="Calibri" w:hAnsi="Calibri" w:cs="Arial"/>
          <w:sz w:val="22"/>
          <w:szCs w:val="22"/>
        </w:rPr>
      </w:pPr>
      <w:r w:rsidRPr="00C263E4">
        <w:rPr>
          <w:rFonts w:ascii="Calibri" w:hAnsi="Calibri" w:cs="Arial"/>
          <w:sz w:val="22"/>
          <w:szCs w:val="22"/>
        </w:rPr>
        <w:t xml:space="preserve">Het vak biologie wordt in de bovenbouw volgens </w:t>
      </w:r>
      <w:r w:rsidR="007A7C97" w:rsidRPr="00C263E4">
        <w:rPr>
          <w:rFonts w:ascii="Calibri" w:hAnsi="Calibri" w:cs="Arial"/>
          <w:sz w:val="22"/>
          <w:szCs w:val="22"/>
        </w:rPr>
        <w:t>het nieuwe examenprogramma gegeven</w:t>
      </w:r>
      <w:r w:rsidRPr="00C263E4">
        <w:rPr>
          <w:rFonts w:ascii="Calibri" w:hAnsi="Calibri" w:cs="Arial"/>
          <w:sz w:val="22"/>
          <w:szCs w:val="22"/>
        </w:rPr>
        <w:t>. Het nieuwe programma maakt gebruik van de  concept-contextmethode. Het voordeel van deze methode is dat het programma zich richt op de centrale begrippen (concepten) in de biologie en de nadruk legt op de samenhang tussen de verschillende onderwerpen. Veel begrippen in de biologie komen steeds terug, maar zijn onherkenbaar verpakt in de lesstof. De concept-contextmethode is er juist op gericht om de belangrijkste begrippen steeds opnieuw toe te passen in een voor leerlingen relevante context, dus steeds vanuit het perspectief van 'Wat kun je ermee in het leven, in je beroep of in de wetenschap?'</w:t>
      </w:r>
    </w:p>
    <w:p w14:paraId="3BAD12CC" w14:textId="77777777" w:rsidR="007A7C97" w:rsidRPr="00C263E4" w:rsidRDefault="00F66AF4" w:rsidP="007F0FAE">
      <w:pPr>
        <w:rPr>
          <w:rFonts w:ascii="Calibri" w:hAnsi="Calibri" w:cs="Arial"/>
          <w:sz w:val="22"/>
          <w:szCs w:val="22"/>
        </w:rPr>
      </w:pPr>
      <w:r w:rsidRPr="00C263E4">
        <w:rPr>
          <w:rFonts w:ascii="Calibri" w:hAnsi="Calibri" w:cs="Arial"/>
          <w:sz w:val="22"/>
          <w:szCs w:val="22"/>
        </w:rPr>
        <w:br/>
        <w:t xml:space="preserve">Dit betekent dat heel praktijkgericht gewerkt wordt, met veel toegepaste biologie; boeiender en spannender dan de biologie uit de onderbouw. </w:t>
      </w:r>
      <w:r w:rsidR="007A7C97" w:rsidRPr="00C263E4">
        <w:rPr>
          <w:rFonts w:ascii="Calibri" w:hAnsi="Calibri" w:cs="Arial"/>
          <w:sz w:val="22"/>
          <w:szCs w:val="22"/>
        </w:rPr>
        <w:t>Naast de schriftelijke toetsen en de praktische opdrachten, leg je in de bovenbouw een biologieportfolio aan. In dit portfolio laat je zien hoe je de verschillende blokopdrachten hebt uitgevoerd.</w:t>
      </w:r>
    </w:p>
    <w:p w14:paraId="711A9A35" w14:textId="77777777" w:rsidR="00F66AF4" w:rsidRPr="00C263E4" w:rsidRDefault="00F66AF4" w:rsidP="007F0FAE">
      <w:pPr>
        <w:tabs>
          <w:tab w:val="left" w:pos="6663"/>
          <w:tab w:val="left" w:pos="7797"/>
        </w:tabs>
        <w:rPr>
          <w:rFonts w:ascii="Calibri" w:hAnsi="Calibri"/>
          <w:sz w:val="22"/>
          <w:szCs w:val="22"/>
        </w:rPr>
      </w:pPr>
    </w:p>
    <w:p w14:paraId="13921B5F" w14:textId="77777777" w:rsidR="00F66AF4" w:rsidRPr="00631C7E" w:rsidRDefault="00F66AF4" w:rsidP="00631C7E">
      <w:pPr>
        <w:keepNext/>
        <w:pBdr>
          <w:top w:val="single" w:sz="12" w:space="1" w:color="auto" w:shadow="1"/>
          <w:left w:val="single" w:sz="12" w:space="4" w:color="auto" w:shadow="1"/>
          <w:bottom w:val="single" w:sz="12" w:space="1" w:color="auto" w:shadow="1"/>
          <w:right w:val="single" w:sz="12" w:space="4" w:color="auto" w:shadow="1"/>
        </w:pBdr>
        <w:tabs>
          <w:tab w:val="left" w:pos="6663"/>
          <w:tab w:val="left" w:pos="7797"/>
        </w:tabs>
        <w:outlineLvl w:val="0"/>
        <w:rPr>
          <w:rFonts w:ascii="Calibri" w:hAnsi="Calibri"/>
          <w:b/>
          <w:sz w:val="22"/>
          <w:szCs w:val="22"/>
        </w:rPr>
      </w:pPr>
      <w:r w:rsidRPr="00C263E4">
        <w:rPr>
          <w:rFonts w:ascii="Calibri" w:hAnsi="Calibri"/>
          <w:b/>
          <w:sz w:val="22"/>
          <w:szCs w:val="22"/>
        </w:rPr>
        <w:t xml:space="preserve">culturele en kunstzinnige vorming </w:t>
      </w:r>
      <w:r w:rsidRPr="00C263E4">
        <w:rPr>
          <w:rFonts w:ascii="Calibri" w:hAnsi="Calibri"/>
          <w:b/>
          <w:sz w:val="22"/>
          <w:szCs w:val="22"/>
        </w:rPr>
        <w:tab/>
      </w:r>
      <w:r w:rsidRPr="00C263E4">
        <w:rPr>
          <w:rFonts w:ascii="Calibri" w:hAnsi="Calibri"/>
          <w:b/>
          <w:sz w:val="22"/>
          <w:szCs w:val="22"/>
        </w:rPr>
        <w:tab/>
      </w:r>
      <w:r w:rsidR="00D62F58" w:rsidRPr="00C263E4">
        <w:rPr>
          <w:rFonts w:ascii="Calibri" w:hAnsi="Calibri"/>
          <w:b/>
          <w:sz w:val="22"/>
          <w:szCs w:val="22"/>
        </w:rPr>
        <w:t>vwo</w:t>
      </w:r>
    </w:p>
    <w:p w14:paraId="6AAB87AA" w14:textId="77777777" w:rsidR="00F66AF4" w:rsidRPr="00C263E4" w:rsidRDefault="00F66AF4" w:rsidP="007F0FAE">
      <w:pPr>
        <w:tabs>
          <w:tab w:val="left" w:pos="6663"/>
          <w:tab w:val="left" w:pos="8505"/>
        </w:tabs>
        <w:rPr>
          <w:rFonts w:ascii="Calibri" w:hAnsi="Calibri"/>
          <w:sz w:val="22"/>
          <w:szCs w:val="22"/>
        </w:rPr>
      </w:pPr>
      <w:r w:rsidRPr="00C263E4">
        <w:rPr>
          <w:rFonts w:ascii="Calibri" w:hAnsi="Calibri"/>
          <w:sz w:val="22"/>
          <w:szCs w:val="22"/>
        </w:rPr>
        <w:t>Het vak culturele en kunstzinnige vorming heeft geen centraal</w:t>
      </w:r>
      <w:r w:rsidR="00D62F58" w:rsidRPr="00C263E4">
        <w:rPr>
          <w:rFonts w:ascii="Calibri" w:hAnsi="Calibri"/>
          <w:sz w:val="22"/>
          <w:szCs w:val="22"/>
        </w:rPr>
        <w:t xml:space="preserve"> examen, maar alleen een school</w:t>
      </w:r>
      <w:r w:rsidRPr="00C263E4">
        <w:rPr>
          <w:rFonts w:ascii="Calibri" w:hAnsi="Calibri"/>
          <w:sz w:val="22"/>
          <w:szCs w:val="22"/>
        </w:rPr>
        <w:t>examen. Het omvat vier onderdelen:</w:t>
      </w:r>
    </w:p>
    <w:p w14:paraId="6AB3ECC6" w14:textId="77777777" w:rsidR="00F66AF4" w:rsidRPr="00C263E4" w:rsidRDefault="00F66AF4" w:rsidP="007F0FAE">
      <w:pPr>
        <w:tabs>
          <w:tab w:val="left" w:pos="6663"/>
          <w:tab w:val="left" w:pos="8505"/>
        </w:tabs>
        <w:rPr>
          <w:rFonts w:ascii="Calibri" w:hAnsi="Calibri"/>
          <w:sz w:val="22"/>
          <w:szCs w:val="22"/>
        </w:rPr>
      </w:pPr>
      <w:r w:rsidRPr="00C263E4">
        <w:rPr>
          <w:rFonts w:ascii="Calibri" w:hAnsi="Calibri"/>
          <w:sz w:val="22"/>
          <w:szCs w:val="22"/>
        </w:rPr>
        <w:t>* culturele activiteiten</w:t>
      </w:r>
    </w:p>
    <w:p w14:paraId="5CCC8B5D" w14:textId="77777777" w:rsidR="00F66AF4" w:rsidRPr="00C263E4" w:rsidRDefault="00F66AF4" w:rsidP="007F0FAE">
      <w:pPr>
        <w:tabs>
          <w:tab w:val="left" w:pos="6663"/>
          <w:tab w:val="left" w:pos="8505"/>
        </w:tabs>
        <w:rPr>
          <w:rFonts w:ascii="Calibri" w:hAnsi="Calibri"/>
          <w:sz w:val="22"/>
          <w:szCs w:val="22"/>
        </w:rPr>
      </w:pPr>
      <w:r w:rsidRPr="00C263E4">
        <w:rPr>
          <w:rFonts w:ascii="Calibri" w:hAnsi="Calibri"/>
          <w:sz w:val="22"/>
          <w:szCs w:val="22"/>
        </w:rPr>
        <w:t>* kennis van kunst en cultuur</w:t>
      </w:r>
    </w:p>
    <w:p w14:paraId="4564789B" w14:textId="77777777" w:rsidR="00F66AF4" w:rsidRPr="00C263E4" w:rsidRDefault="00F66AF4" w:rsidP="007F0FAE">
      <w:pPr>
        <w:tabs>
          <w:tab w:val="left" w:pos="6663"/>
          <w:tab w:val="left" w:pos="8505"/>
        </w:tabs>
        <w:rPr>
          <w:rFonts w:ascii="Calibri" w:hAnsi="Calibri"/>
          <w:sz w:val="22"/>
          <w:szCs w:val="22"/>
        </w:rPr>
      </w:pPr>
      <w:r w:rsidRPr="00C263E4">
        <w:rPr>
          <w:rFonts w:ascii="Calibri" w:hAnsi="Calibri"/>
          <w:sz w:val="22"/>
          <w:szCs w:val="22"/>
        </w:rPr>
        <w:t>* praktische activiteiten</w:t>
      </w:r>
    </w:p>
    <w:p w14:paraId="1A370E66" w14:textId="77777777" w:rsidR="00F66AF4" w:rsidRPr="00C263E4" w:rsidRDefault="00F66AF4" w:rsidP="007F0FAE">
      <w:pPr>
        <w:tabs>
          <w:tab w:val="left" w:pos="6663"/>
          <w:tab w:val="left" w:pos="8505"/>
        </w:tabs>
        <w:rPr>
          <w:rFonts w:ascii="Calibri" w:hAnsi="Calibri"/>
          <w:sz w:val="22"/>
          <w:szCs w:val="22"/>
        </w:rPr>
      </w:pPr>
      <w:r w:rsidRPr="00C263E4">
        <w:rPr>
          <w:rFonts w:ascii="Calibri" w:hAnsi="Calibri"/>
          <w:sz w:val="22"/>
          <w:szCs w:val="22"/>
        </w:rPr>
        <w:t>* reflectie en kunstdossier.</w:t>
      </w:r>
    </w:p>
    <w:p w14:paraId="4EE333D4" w14:textId="77777777" w:rsidR="00277DEC" w:rsidRPr="00C263E4" w:rsidRDefault="00277DEC" w:rsidP="007F0FAE">
      <w:pPr>
        <w:tabs>
          <w:tab w:val="left" w:pos="6663"/>
          <w:tab w:val="left" w:pos="8505"/>
        </w:tabs>
        <w:rPr>
          <w:rFonts w:ascii="Calibri" w:hAnsi="Calibri"/>
          <w:sz w:val="22"/>
          <w:szCs w:val="22"/>
        </w:rPr>
      </w:pPr>
    </w:p>
    <w:p w14:paraId="1A25E3EE" w14:textId="77777777" w:rsidR="00F66AF4" w:rsidRPr="00C263E4" w:rsidRDefault="00F66AF4" w:rsidP="007F0FAE">
      <w:pPr>
        <w:tabs>
          <w:tab w:val="left" w:pos="6663"/>
          <w:tab w:val="left" w:pos="8505"/>
        </w:tabs>
        <w:rPr>
          <w:rFonts w:ascii="Calibri" w:hAnsi="Calibri"/>
          <w:sz w:val="22"/>
          <w:szCs w:val="22"/>
        </w:rPr>
      </w:pPr>
      <w:r w:rsidRPr="00C263E4">
        <w:rPr>
          <w:rFonts w:ascii="Calibri" w:hAnsi="Calibri"/>
          <w:sz w:val="22"/>
          <w:szCs w:val="22"/>
        </w:rPr>
        <w:t xml:space="preserve">Het gaat bij ckv  niet in de eerste plaats om kennis, maar om het opdoen van culturele ervaringen. Een belangrijk deel van de studielast zul je doorbrengen in kunstinstellingen als een museum, theater </w:t>
      </w:r>
      <w:r w:rsidRPr="00C263E4">
        <w:rPr>
          <w:rFonts w:ascii="Calibri" w:hAnsi="Calibri"/>
          <w:sz w:val="22"/>
          <w:szCs w:val="22"/>
        </w:rPr>
        <w:lastRenderedPageBreak/>
        <w:t>en filmhuis. Deze bezoeken bereid je grondig voor en na afloop maak je er een verslag van dat in je kunstdossier terechtkomt. Het gaat er dus om dat je bewuster en gerichter leert luisteren, kijken en lezen, met als uiteindelijk doel dat je meer plezier gaat beleven aan het deelnemen aan culturele activiteiten. Wat je leert aan kennis van kunst en cultuur, staat in dienst van dit doel.</w:t>
      </w:r>
    </w:p>
    <w:p w14:paraId="0D6BC734" w14:textId="77777777" w:rsidR="00277DEC" w:rsidRPr="00C263E4" w:rsidRDefault="00277DEC" w:rsidP="007F0FAE">
      <w:pPr>
        <w:tabs>
          <w:tab w:val="left" w:pos="6663"/>
          <w:tab w:val="left" w:pos="8505"/>
        </w:tabs>
        <w:rPr>
          <w:rFonts w:ascii="Calibri" w:hAnsi="Calibri"/>
          <w:sz w:val="22"/>
          <w:szCs w:val="22"/>
        </w:rPr>
      </w:pPr>
    </w:p>
    <w:p w14:paraId="3CA10487" w14:textId="77777777" w:rsidR="00F66AF4" w:rsidRPr="00C263E4" w:rsidRDefault="00F66AF4" w:rsidP="007F0FAE">
      <w:pPr>
        <w:tabs>
          <w:tab w:val="left" w:pos="6663"/>
          <w:tab w:val="left" w:pos="8505"/>
        </w:tabs>
        <w:rPr>
          <w:rFonts w:ascii="Calibri" w:hAnsi="Calibri"/>
          <w:sz w:val="22"/>
          <w:szCs w:val="22"/>
        </w:rPr>
      </w:pPr>
      <w:r w:rsidRPr="00C263E4">
        <w:rPr>
          <w:rFonts w:ascii="Calibri" w:hAnsi="Calibri"/>
          <w:sz w:val="22"/>
          <w:szCs w:val="22"/>
        </w:rPr>
        <w:t>Je begint het jaar met een algemene inleiding op het vak en de kunstdisciplines: beeldende kunst (bijvoorbeeld schilderkunst, maar ook architectuur), theater, dans, film en muziek.</w:t>
      </w:r>
    </w:p>
    <w:p w14:paraId="34A104AC" w14:textId="77777777" w:rsidR="00277DEC" w:rsidRPr="00C263E4" w:rsidRDefault="00277DEC" w:rsidP="007F0FAE">
      <w:pPr>
        <w:tabs>
          <w:tab w:val="left" w:pos="6663"/>
          <w:tab w:val="left" w:pos="8505"/>
        </w:tabs>
        <w:rPr>
          <w:rFonts w:ascii="Calibri" w:hAnsi="Calibri"/>
          <w:sz w:val="22"/>
          <w:szCs w:val="22"/>
        </w:rPr>
      </w:pPr>
    </w:p>
    <w:p w14:paraId="4BB0E419" w14:textId="77777777" w:rsidR="00F66AF4" w:rsidRPr="00C263E4" w:rsidRDefault="00F66AF4" w:rsidP="003F77BF">
      <w:pPr>
        <w:tabs>
          <w:tab w:val="left" w:pos="6663"/>
          <w:tab w:val="left" w:pos="8505"/>
        </w:tabs>
        <w:rPr>
          <w:rFonts w:ascii="Calibri" w:hAnsi="Calibri"/>
          <w:sz w:val="22"/>
          <w:szCs w:val="22"/>
        </w:rPr>
      </w:pPr>
      <w:r w:rsidRPr="00C263E4">
        <w:rPr>
          <w:rFonts w:ascii="Calibri" w:hAnsi="Calibri"/>
          <w:sz w:val="22"/>
          <w:szCs w:val="22"/>
        </w:rPr>
        <w:t>Daarna ga je in de les aan de hand van een thema verder op de kunstdisciplines in. Daarnaast kies je in overleg met je docent verschillende culturele activiteiten zoals het bezoeken van een tentoonstelling, concert of theatervoorstelling. Je vult hierover altijd een kijk- of luisterwijzer in die je met verslagen en het lesmateriaal in je kunstdossier verzamelt.</w:t>
      </w:r>
    </w:p>
    <w:p w14:paraId="114B4F84" w14:textId="77777777" w:rsidR="00F66AF4" w:rsidRPr="00C263E4" w:rsidRDefault="00F66AF4" w:rsidP="007F0FAE">
      <w:pPr>
        <w:tabs>
          <w:tab w:val="left" w:pos="6663"/>
          <w:tab w:val="left" w:pos="8505"/>
        </w:tabs>
        <w:rPr>
          <w:rFonts w:ascii="Calibri" w:hAnsi="Calibri"/>
          <w:sz w:val="22"/>
          <w:szCs w:val="22"/>
        </w:rPr>
      </w:pPr>
    </w:p>
    <w:p w14:paraId="027489B3" w14:textId="77777777" w:rsidR="00F66AF4" w:rsidRPr="00C263E4" w:rsidRDefault="00F66AF4" w:rsidP="007F0FAE">
      <w:pPr>
        <w:pBdr>
          <w:top w:val="single" w:sz="12" w:space="1" w:color="000000"/>
          <w:left w:val="single" w:sz="12" w:space="4" w:color="000000"/>
          <w:bottom w:val="single" w:sz="12" w:space="1" w:color="000000"/>
          <w:right w:val="single" w:sz="12" w:space="4" w:color="000000"/>
        </w:pBdr>
        <w:tabs>
          <w:tab w:val="left" w:pos="6663"/>
          <w:tab w:val="left" w:pos="7797"/>
        </w:tabs>
        <w:rPr>
          <w:rFonts w:ascii="Calibri" w:hAnsi="Calibri"/>
          <w:b/>
          <w:sz w:val="22"/>
          <w:szCs w:val="22"/>
        </w:rPr>
      </w:pPr>
      <w:r w:rsidRPr="00C263E4">
        <w:rPr>
          <w:rFonts w:ascii="Calibri" w:hAnsi="Calibri"/>
          <w:b/>
          <w:sz w:val="22"/>
          <w:szCs w:val="22"/>
        </w:rPr>
        <w:t>Duits</w:t>
      </w:r>
      <w:r w:rsidRPr="00C263E4">
        <w:rPr>
          <w:rFonts w:ascii="Calibri" w:hAnsi="Calibri"/>
          <w:b/>
          <w:sz w:val="22"/>
          <w:szCs w:val="22"/>
        </w:rPr>
        <w:tab/>
      </w:r>
      <w:r w:rsidRPr="00C263E4">
        <w:rPr>
          <w:rFonts w:ascii="Calibri" w:hAnsi="Calibri"/>
          <w:b/>
          <w:sz w:val="22"/>
          <w:szCs w:val="22"/>
        </w:rPr>
        <w:tab/>
      </w:r>
      <w:r w:rsidR="00D62F58" w:rsidRPr="00C263E4">
        <w:rPr>
          <w:rFonts w:ascii="Calibri" w:hAnsi="Calibri"/>
          <w:b/>
          <w:sz w:val="22"/>
          <w:szCs w:val="22"/>
        </w:rPr>
        <w:t>vwo</w:t>
      </w:r>
    </w:p>
    <w:p w14:paraId="3F97EF53" w14:textId="77777777" w:rsidR="000603B8" w:rsidRDefault="000603B8" w:rsidP="000603B8">
      <w:pPr>
        <w:tabs>
          <w:tab w:val="left" w:pos="4995"/>
        </w:tabs>
        <w:rPr>
          <w:rFonts w:ascii="Calibri" w:hAnsi="Calibri" w:cs="Arial"/>
          <w:sz w:val="22"/>
          <w:szCs w:val="22"/>
        </w:rPr>
      </w:pPr>
      <w:r>
        <w:rPr>
          <w:rFonts w:ascii="Calibri" w:hAnsi="Calibri" w:cs="Arial"/>
          <w:sz w:val="22"/>
          <w:szCs w:val="22"/>
        </w:rPr>
        <w:t>Duits is naast Engels de belangrijkste taal in Europa. Zeker voor ons in Nederland is Duits belangrijk omdat we op veel terreinen met Duitsland te maken hebben. Kennis van het Duits is bij veel beroepen handig of zelfs noodzakelijk, omdat de kans groot is dat je in het Duitstalige buitenland komt te studeren, te werken of met Duitstaligen te maken krijgt (honderd miljoen in Europa!). Enkele voorbeelden van beroepen waarbij Duits van belang is: fysiotherapie, verpleegkunde, toerisme, horeca, economische beroepen, werk met computers of elektronica, de wereld van de mode of toneel. En natuurlijk: leraar Duits!</w:t>
      </w:r>
    </w:p>
    <w:p w14:paraId="1AABDC09" w14:textId="77777777" w:rsidR="000603B8" w:rsidRDefault="000603B8" w:rsidP="000603B8">
      <w:pPr>
        <w:tabs>
          <w:tab w:val="left" w:pos="4995"/>
        </w:tabs>
        <w:rPr>
          <w:rFonts w:ascii="Calibri" w:hAnsi="Calibri" w:cs="Arial"/>
          <w:sz w:val="22"/>
          <w:szCs w:val="22"/>
        </w:rPr>
      </w:pPr>
    </w:p>
    <w:p w14:paraId="1CF2EC4C" w14:textId="77777777" w:rsidR="000603B8" w:rsidRDefault="000603B8" w:rsidP="000603B8">
      <w:pPr>
        <w:tabs>
          <w:tab w:val="left" w:pos="4995"/>
        </w:tabs>
        <w:rPr>
          <w:rFonts w:ascii="Calibri" w:hAnsi="Calibri" w:cs="Arial"/>
          <w:sz w:val="22"/>
          <w:szCs w:val="22"/>
        </w:rPr>
      </w:pPr>
      <w:r>
        <w:rPr>
          <w:rFonts w:ascii="Calibri" w:hAnsi="Calibri" w:cs="Arial"/>
          <w:sz w:val="22"/>
          <w:szCs w:val="22"/>
        </w:rPr>
        <w:t xml:space="preserve">De basis is gelegd in klas 2 en 3. Nu komt meer en meer de vrijere toepassing. In de lessen oefenen we weer met spreken, luisteren, schrijven en lezen. En je gaat je verder verdiepen in Duitsland, Oostenrijk en Zwitserland. We vinden het erg belangrijk dat je goed leert communiceren in het Duits. Dat betekent dat in de klas sowieso Duits wordt gesproken. Je zult je woordenschat verder behoorlijk vergroten en je grammaticakennis verdiepen en perfectioneren. Je leert in klas 4 en 5 ook over de Duitse literatuur. </w:t>
      </w:r>
    </w:p>
    <w:p w14:paraId="3F82752B" w14:textId="77777777" w:rsidR="000603B8" w:rsidRDefault="000603B8" w:rsidP="000603B8">
      <w:pPr>
        <w:tabs>
          <w:tab w:val="left" w:pos="4995"/>
        </w:tabs>
        <w:rPr>
          <w:rFonts w:ascii="Calibri" w:hAnsi="Calibri" w:cs="Arial"/>
          <w:sz w:val="22"/>
          <w:szCs w:val="22"/>
        </w:rPr>
      </w:pPr>
    </w:p>
    <w:p w14:paraId="2094FC05" w14:textId="77777777" w:rsidR="000603B8" w:rsidRDefault="000603B8" w:rsidP="000603B8">
      <w:pPr>
        <w:tabs>
          <w:tab w:val="left" w:pos="4995"/>
        </w:tabs>
        <w:rPr>
          <w:rFonts w:ascii="Calibri" w:hAnsi="Calibri" w:cs="Arial"/>
          <w:sz w:val="22"/>
          <w:szCs w:val="22"/>
        </w:rPr>
      </w:pPr>
      <w:r>
        <w:rPr>
          <w:rFonts w:ascii="Calibri" w:hAnsi="Calibri" w:cs="Arial"/>
          <w:sz w:val="22"/>
          <w:szCs w:val="22"/>
        </w:rPr>
        <w:t xml:space="preserve">Naast goed kunnen communiceren, is lezen uitermate belangrijk. 50% van je eindexamencijfer wordt namelijk bepaald door het cijfer dat je voor de leestoets in het centrale examen (CE) haalt. We lezen daarom ook regelmatig korte en langere (literaire en actuele) teksten om het tekstbegrip en leesstrategieën te oefenen. </w:t>
      </w:r>
    </w:p>
    <w:p w14:paraId="6CA203BD" w14:textId="77777777" w:rsidR="000603B8" w:rsidRDefault="000603B8" w:rsidP="000603B8">
      <w:pPr>
        <w:tabs>
          <w:tab w:val="left" w:pos="4995"/>
        </w:tabs>
        <w:rPr>
          <w:rFonts w:ascii="Calibri" w:hAnsi="Calibri" w:cs="Arial"/>
          <w:sz w:val="22"/>
          <w:szCs w:val="22"/>
        </w:rPr>
      </w:pPr>
    </w:p>
    <w:p w14:paraId="5611C7EB" w14:textId="77777777" w:rsidR="000603B8" w:rsidRDefault="000603B8" w:rsidP="000603B8">
      <w:pPr>
        <w:tabs>
          <w:tab w:val="left" w:pos="4995"/>
        </w:tabs>
        <w:rPr>
          <w:rFonts w:ascii="Calibri" w:hAnsi="Calibri" w:cs="Arial"/>
          <w:sz w:val="22"/>
          <w:szCs w:val="22"/>
        </w:rPr>
      </w:pPr>
      <w:r>
        <w:rPr>
          <w:rFonts w:ascii="Calibri" w:hAnsi="Calibri" w:cs="Arial"/>
          <w:sz w:val="22"/>
          <w:szCs w:val="22"/>
        </w:rPr>
        <w:t>We werken in klas 4 met “</w:t>
      </w:r>
      <w:proofErr w:type="spellStart"/>
      <w:r>
        <w:rPr>
          <w:rFonts w:ascii="Calibri" w:hAnsi="Calibri" w:cs="Arial"/>
          <w:sz w:val="22"/>
          <w:szCs w:val="22"/>
        </w:rPr>
        <w:t>Trabi</w:t>
      </w:r>
      <w:proofErr w:type="spellEnd"/>
      <w:r>
        <w:rPr>
          <w:rFonts w:ascii="Calibri" w:hAnsi="Calibri" w:cs="Arial"/>
          <w:sz w:val="22"/>
          <w:szCs w:val="22"/>
        </w:rPr>
        <w:t xml:space="preserve"> Tour”, een complete en moderne methode, waarin veel aandacht is voor kennis van land en volk. Toetsen zijn deels schriftelijke toetsen, waarin de opgedane kennis wordt teruggevraagd en toegepast. Daarnaast maak je praktische opdrachten die qua thema aansluiten bij de hoofdstukken uit de methode. In de lessen gebruiken we ook oefenstof uit oude examens en ander (digitaal) materiaal. </w:t>
      </w:r>
    </w:p>
    <w:p w14:paraId="1EEB5C65" w14:textId="77777777" w:rsidR="000603B8" w:rsidRDefault="000603B8" w:rsidP="000603B8">
      <w:pPr>
        <w:tabs>
          <w:tab w:val="left" w:pos="4995"/>
        </w:tabs>
        <w:rPr>
          <w:rFonts w:ascii="Calibri" w:hAnsi="Calibri" w:cs="Arial"/>
          <w:sz w:val="22"/>
          <w:szCs w:val="22"/>
        </w:rPr>
      </w:pPr>
    </w:p>
    <w:p w14:paraId="1BFDA6D4" w14:textId="77777777" w:rsidR="000603B8" w:rsidRDefault="000603B8" w:rsidP="000603B8">
      <w:pPr>
        <w:tabs>
          <w:tab w:val="left" w:pos="4995"/>
        </w:tabs>
        <w:rPr>
          <w:rFonts w:ascii="Calibri" w:hAnsi="Calibri" w:cs="Arial"/>
          <w:sz w:val="22"/>
          <w:szCs w:val="22"/>
        </w:rPr>
      </w:pPr>
      <w:r>
        <w:rPr>
          <w:rFonts w:ascii="Calibri" w:hAnsi="Calibri" w:cs="Arial"/>
          <w:sz w:val="22"/>
          <w:szCs w:val="22"/>
        </w:rPr>
        <w:t xml:space="preserve">In 4 en 5 vwo krijg je nog RTTI-proefwerken en aan het eind van het 5de jaar ook al schoolexamens (SE). De overige schoolexamens volgen in 6 vwo. Je sluit het vak af met het CE. Literatuur, spreken, luisteren en schrijven worden door middel van </w:t>
      </w:r>
      <w:proofErr w:type="spellStart"/>
      <w:r>
        <w:rPr>
          <w:rFonts w:ascii="Calibri" w:hAnsi="Calibri" w:cs="Arial"/>
          <w:sz w:val="22"/>
          <w:szCs w:val="22"/>
        </w:rPr>
        <w:t>SE’s</w:t>
      </w:r>
      <w:proofErr w:type="spellEnd"/>
      <w:r>
        <w:rPr>
          <w:rFonts w:ascii="Calibri" w:hAnsi="Calibri" w:cs="Arial"/>
          <w:sz w:val="22"/>
          <w:szCs w:val="22"/>
        </w:rPr>
        <w:t xml:space="preserve"> getoetst, lezen tijdens het centraal schriftelijk examen. Maar we hebben ook één SE lezen opgenomen om je te laten wennen aan het CE. </w:t>
      </w:r>
    </w:p>
    <w:p w14:paraId="27EFE50A" w14:textId="77777777" w:rsidR="000603B8" w:rsidRDefault="000603B8" w:rsidP="000603B8">
      <w:pPr>
        <w:keepNext/>
        <w:suppressAutoHyphens/>
        <w:outlineLvl w:val="7"/>
        <w:rPr>
          <w:rFonts w:ascii="Calibri" w:hAnsi="Calibri" w:cs="Arial"/>
          <w:sz w:val="22"/>
          <w:szCs w:val="22"/>
        </w:rPr>
      </w:pPr>
    </w:p>
    <w:p w14:paraId="29BE7AA7" w14:textId="77777777" w:rsidR="000603B8" w:rsidRDefault="000603B8" w:rsidP="000603B8">
      <w:pPr>
        <w:keepNext/>
        <w:suppressAutoHyphens/>
        <w:outlineLvl w:val="7"/>
        <w:rPr>
          <w:rFonts w:ascii="Calibri" w:hAnsi="Calibri" w:cs="Arial"/>
          <w:sz w:val="22"/>
          <w:szCs w:val="22"/>
        </w:rPr>
      </w:pPr>
      <w:r>
        <w:rPr>
          <w:rFonts w:ascii="Calibri" w:hAnsi="Calibri" w:cs="Arial"/>
          <w:sz w:val="22"/>
          <w:szCs w:val="22"/>
        </w:rPr>
        <w:t xml:space="preserve">Vind je het moeilijk om te kiezen tussen Duits en Frans? Misschien vind je Duits makkelijker dan Frans. Maar nog belangrijker is het of je al veel met de taal doet of van plan bent te gaan doen. </w:t>
      </w:r>
    </w:p>
    <w:p w14:paraId="44D1216F" w14:textId="77777777" w:rsidR="00F66AF4" w:rsidRPr="00C263E4" w:rsidRDefault="00F66AF4" w:rsidP="007F0FAE">
      <w:pPr>
        <w:keepNext/>
        <w:suppressAutoHyphens/>
        <w:ind w:left="142"/>
        <w:outlineLvl w:val="7"/>
        <w:rPr>
          <w:rFonts w:ascii="Calibri" w:hAnsi="Calibri" w:cs="Arial"/>
          <w:bCs/>
          <w:i/>
          <w:iCs/>
          <w:sz w:val="22"/>
          <w:szCs w:val="22"/>
        </w:rPr>
      </w:pPr>
    </w:p>
    <w:p w14:paraId="58FB3D11" w14:textId="77777777" w:rsidR="00F66AF4" w:rsidRPr="00C263E4" w:rsidRDefault="00F66AF4" w:rsidP="007F0FAE">
      <w:pPr>
        <w:pBdr>
          <w:top w:val="single" w:sz="12" w:space="1" w:color="auto" w:shadow="1"/>
          <w:left w:val="single" w:sz="12" w:space="4" w:color="auto" w:shadow="1"/>
          <w:bottom w:val="single" w:sz="12" w:space="1" w:color="auto" w:shadow="1"/>
          <w:right w:val="single" w:sz="12" w:space="4" w:color="auto" w:shadow="1"/>
        </w:pBdr>
        <w:tabs>
          <w:tab w:val="left" w:pos="6663"/>
          <w:tab w:val="left" w:pos="7797"/>
        </w:tabs>
        <w:rPr>
          <w:rFonts w:ascii="Calibri" w:hAnsi="Calibri"/>
          <w:sz w:val="22"/>
          <w:szCs w:val="22"/>
        </w:rPr>
      </w:pPr>
      <w:r w:rsidRPr="00C263E4">
        <w:rPr>
          <w:rFonts w:ascii="Calibri" w:hAnsi="Calibri"/>
          <w:b/>
          <w:sz w:val="22"/>
          <w:szCs w:val="22"/>
        </w:rPr>
        <w:t>economie</w:t>
      </w:r>
      <w:r w:rsidRPr="00C263E4">
        <w:rPr>
          <w:rFonts w:ascii="Calibri" w:hAnsi="Calibri"/>
          <w:b/>
          <w:sz w:val="22"/>
          <w:szCs w:val="22"/>
        </w:rPr>
        <w:tab/>
      </w:r>
      <w:r w:rsidRPr="00C263E4">
        <w:rPr>
          <w:rFonts w:ascii="Calibri" w:hAnsi="Calibri"/>
          <w:b/>
          <w:sz w:val="22"/>
          <w:szCs w:val="22"/>
        </w:rPr>
        <w:tab/>
      </w:r>
      <w:r w:rsidR="00D62F58" w:rsidRPr="00C263E4">
        <w:rPr>
          <w:rFonts w:ascii="Calibri" w:hAnsi="Calibri"/>
          <w:b/>
          <w:sz w:val="22"/>
          <w:szCs w:val="22"/>
        </w:rPr>
        <w:t>vwo</w:t>
      </w:r>
    </w:p>
    <w:p w14:paraId="12EAB676" w14:textId="77777777" w:rsidR="00F66AF4" w:rsidRPr="00631C7E" w:rsidRDefault="00F66AF4" w:rsidP="00631C7E">
      <w:pPr>
        <w:tabs>
          <w:tab w:val="left" w:pos="6663"/>
          <w:tab w:val="left" w:pos="7797"/>
        </w:tabs>
        <w:rPr>
          <w:rFonts w:ascii="Calibri" w:hAnsi="Calibri"/>
          <w:sz w:val="22"/>
          <w:szCs w:val="22"/>
        </w:rPr>
      </w:pPr>
      <w:r w:rsidRPr="00C263E4">
        <w:rPr>
          <w:rFonts w:ascii="Calibri" w:hAnsi="Calibri" w:cs="Arial"/>
          <w:color w:val="000000"/>
          <w:sz w:val="22"/>
          <w:szCs w:val="22"/>
        </w:rPr>
        <w:t xml:space="preserve">Economie is een vak dat over mensen gaat. Economie is bovendien een vak waar iedereen dagelijks mee te maken heeft. Als we zeggen dat economie over mensen gaat, dan bedoelen we te zeggen dat </w:t>
      </w:r>
      <w:r w:rsidRPr="00C263E4">
        <w:rPr>
          <w:rFonts w:ascii="Calibri" w:hAnsi="Calibri" w:cs="Arial"/>
          <w:color w:val="000000"/>
          <w:sz w:val="22"/>
          <w:szCs w:val="22"/>
        </w:rPr>
        <w:lastRenderedPageBreak/>
        <w:t>economie vooral over de economische kant van het menselijk handelen gaat. Een econoom houdt zich dus niet bezig met het merkwaardige groepsgedrag van sommige voetballiefhebbers, maar met name met de behoeften die mensen hebben en de manieren waarop ze in die behoeften willen en kunnen voorzien.</w:t>
      </w:r>
    </w:p>
    <w:p w14:paraId="3517F98F" w14:textId="77777777" w:rsidR="00277DEC" w:rsidRPr="00C263E4" w:rsidRDefault="00277DEC" w:rsidP="007F0FAE">
      <w:pPr>
        <w:rPr>
          <w:rFonts w:ascii="Calibri" w:hAnsi="Calibri"/>
          <w:color w:val="FF6600"/>
          <w:sz w:val="22"/>
          <w:szCs w:val="22"/>
        </w:rPr>
      </w:pPr>
    </w:p>
    <w:p w14:paraId="2C4BF009" w14:textId="77777777" w:rsidR="00F66AF4" w:rsidRPr="00C263E4" w:rsidRDefault="00F66AF4" w:rsidP="007F0FAE">
      <w:pPr>
        <w:rPr>
          <w:rFonts w:ascii="Calibri" w:hAnsi="Calibri" w:cs="Arial"/>
          <w:color w:val="000000"/>
          <w:sz w:val="22"/>
          <w:szCs w:val="22"/>
        </w:rPr>
      </w:pPr>
      <w:r w:rsidRPr="00C263E4">
        <w:rPr>
          <w:rFonts w:ascii="Calibri" w:hAnsi="Calibri" w:cs="Arial"/>
          <w:color w:val="000000"/>
          <w:sz w:val="22"/>
          <w:szCs w:val="22"/>
        </w:rPr>
        <w:t>In jouw geval is bijvoorbeeld je zakgeld en het geld dat je met een bijbaantje verdient, erg belangrijk. De hoogte van die bedragen bepalen of je in veel of weinig behoeften kunt voorzien. De prijzen van goederen en diensten bepalen overigens ook in hoeveel behoeften je kunt voorzien. Hoe welvarend je je eigenlijk voelt. Of hoe gelukkig…..?</w:t>
      </w:r>
    </w:p>
    <w:p w14:paraId="34223B45" w14:textId="77777777" w:rsidR="00277DEC" w:rsidRPr="00C263E4" w:rsidRDefault="00277DEC" w:rsidP="007F0FAE">
      <w:pPr>
        <w:rPr>
          <w:rFonts w:ascii="Calibri" w:hAnsi="Calibri" w:cs="Arial"/>
          <w:color w:val="000000"/>
          <w:sz w:val="22"/>
          <w:szCs w:val="22"/>
        </w:rPr>
      </w:pPr>
    </w:p>
    <w:p w14:paraId="0F4054FE" w14:textId="77777777" w:rsidR="00F66AF4" w:rsidRPr="00C263E4" w:rsidRDefault="00277DEC" w:rsidP="007F0FAE">
      <w:pPr>
        <w:rPr>
          <w:rFonts w:ascii="Calibri" w:hAnsi="Calibri" w:cs="Arial"/>
          <w:color w:val="000000"/>
          <w:sz w:val="22"/>
          <w:szCs w:val="22"/>
        </w:rPr>
      </w:pPr>
      <w:r w:rsidRPr="00C263E4">
        <w:rPr>
          <w:rFonts w:ascii="Calibri" w:hAnsi="Calibri" w:cs="Arial"/>
          <w:color w:val="000000"/>
          <w:sz w:val="22"/>
          <w:szCs w:val="22"/>
        </w:rPr>
        <w:t>En wat dacht je van studeren zé</w:t>
      </w:r>
      <w:r w:rsidR="00F66AF4" w:rsidRPr="00C263E4">
        <w:rPr>
          <w:rFonts w:ascii="Calibri" w:hAnsi="Calibri" w:cs="Arial"/>
          <w:color w:val="000000"/>
          <w:sz w:val="22"/>
          <w:szCs w:val="22"/>
        </w:rPr>
        <w:t xml:space="preserve">lf? Studeren nu is een soort investeren in de toekomst. Dat is een economisch ‘probleem’. En welke plaats je straks op de arbeidsmarkt gaat innemen, is een economisch vraagstuk. Dat je dan deel uitmaakt van de zogenaamde verzorgingsstaat, is een economisch gegeven. Dat die verzorgingsstaat ook betaald moet worden uit premies en belastingen, is een economisch probleem, zeker nu Nederland snel vergrijst en het aantal </w:t>
      </w:r>
      <w:r w:rsidR="00C10612" w:rsidRPr="00C263E4">
        <w:rPr>
          <w:rFonts w:ascii="Calibri" w:hAnsi="Calibri" w:cs="Arial"/>
          <w:color w:val="000000"/>
          <w:sz w:val="22"/>
          <w:szCs w:val="22"/>
        </w:rPr>
        <w:t>niet werkenden</w:t>
      </w:r>
      <w:r w:rsidR="00F66AF4" w:rsidRPr="00C263E4">
        <w:rPr>
          <w:rFonts w:ascii="Calibri" w:hAnsi="Calibri" w:cs="Arial"/>
          <w:color w:val="000000"/>
          <w:sz w:val="22"/>
          <w:szCs w:val="22"/>
        </w:rPr>
        <w:t xml:space="preserve"> de pan uit dreigt te rijzen.</w:t>
      </w:r>
    </w:p>
    <w:p w14:paraId="539CD7A1" w14:textId="77777777" w:rsidR="00277DEC" w:rsidRPr="00C263E4" w:rsidRDefault="00277DEC" w:rsidP="007F0FAE">
      <w:pPr>
        <w:rPr>
          <w:rFonts w:ascii="Calibri" w:hAnsi="Calibri"/>
          <w:color w:val="FF6600"/>
          <w:sz w:val="22"/>
          <w:szCs w:val="22"/>
        </w:rPr>
      </w:pPr>
    </w:p>
    <w:p w14:paraId="301D6232" w14:textId="77777777" w:rsidR="00F66AF4" w:rsidRPr="00C263E4" w:rsidRDefault="00F66AF4" w:rsidP="007F0FAE">
      <w:pPr>
        <w:rPr>
          <w:rFonts w:ascii="Calibri" w:hAnsi="Calibri" w:cs="Arial"/>
          <w:color w:val="000000"/>
          <w:sz w:val="22"/>
          <w:szCs w:val="22"/>
        </w:rPr>
      </w:pPr>
      <w:r w:rsidRPr="00C263E4">
        <w:rPr>
          <w:rFonts w:ascii="Calibri" w:hAnsi="Calibri" w:cs="Arial"/>
          <w:color w:val="000000"/>
          <w:sz w:val="22"/>
          <w:szCs w:val="22"/>
        </w:rPr>
        <w:t xml:space="preserve">Economie gaat niet alleen maar over geld, ofschoon geld </w:t>
      </w:r>
      <w:proofErr w:type="spellStart"/>
      <w:r w:rsidRPr="00C263E4">
        <w:rPr>
          <w:rFonts w:ascii="Calibri" w:hAnsi="Calibri" w:cs="Arial"/>
          <w:color w:val="000000"/>
          <w:sz w:val="22"/>
          <w:szCs w:val="22"/>
        </w:rPr>
        <w:t>wèl</w:t>
      </w:r>
      <w:proofErr w:type="spellEnd"/>
      <w:r w:rsidRPr="00C263E4">
        <w:rPr>
          <w:rFonts w:ascii="Calibri" w:hAnsi="Calibri" w:cs="Arial"/>
          <w:color w:val="000000"/>
          <w:sz w:val="22"/>
          <w:szCs w:val="22"/>
        </w:rPr>
        <w:t xml:space="preserve"> vaak ter sprake komt. Niet alleen als inkomen, maar ook als prijzen, belastingen, subsidies, staatsschuld en noem maar op…..! En ook al maakt geld niet gelukkig, het maakt gelukkig wel rijk. En hoe rijk zijn we eigenlijk met z’n allen? Hoe is die rijkdom verdeeld? </w:t>
      </w:r>
    </w:p>
    <w:p w14:paraId="6A9A2604" w14:textId="77777777" w:rsidR="00277DEC" w:rsidRPr="00C263E4" w:rsidRDefault="00277DEC" w:rsidP="007F0FAE">
      <w:pPr>
        <w:rPr>
          <w:rFonts w:ascii="Calibri" w:hAnsi="Calibri" w:cs="Arial"/>
          <w:color w:val="000000"/>
          <w:sz w:val="22"/>
          <w:szCs w:val="22"/>
        </w:rPr>
      </w:pPr>
    </w:p>
    <w:p w14:paraId="6013F277" w14:textId="77777777" w:rsidR="00F66AF4" w:rsidRPr="00C263E4" w:rsidRDefault="00F66AF4" w:rsidP="007F0FAE">
      <w:pPr>
        <w:rPr>
          <w:rFonts w:ascii="Calibri" w:hAnsi="Calibri"/>
          <w:color w:val="FF6600"/>
          <w:sz w:val="22"/>
          <w:szCs w:val="22"/>
        </w:rPr>
      </w:pPr>
      <w:r w:rsidRPr="00C263E4">
        <w:rPr>
          <w:rFonts w:ascii="Calibri" w:hAnsi="Calibri" w:cs="Arial"/>
          <w:color w:val="000000"/>
          <w:sz w:val="22"/>
          <w:szCs w:val="22"/>
        </w:rPr>
        <w:t>Allemaal economie. Steeds gaat het over mensen, ook al zie je die niet altijd heel duidelijk achter alle getalletjes en alle economische kretologie. Steeds ook zijn het zaken die je elke dag tegenkomt. Jij, je vrienden en je ouders, de buren, iedereen…!</w:t>
      </w:r>
    </w:p>
    <w:p w14:paraId="0237C459" w14:textId="77777777" w:rsidR="00F66AF4" w:rsidRPr="00C263E4" w:rsidRDefault="00F66AF4" w:rsidP="007F0FAE">
      <w:pPr>
        <w:rPr>
          <w:rFonts w:ascii="Calibri" w:hAnsi="Calibri" w:cs="Arial"/>
          <w:color w:val="000000"/>
          <w:sz w:val="22"/>
          <w:szCs w:val="22"/>
        </w:rPr>
      </w:pPr>
      <w:r w:rsidRPr="00C263E4">
        <w:rPr>
          <w:rFonts w:ascii="Calibri" w:hAnsi="Calibri" w:cs="Arial"/>
          <w:color w:val="000000"/>
          <w:sz w:val="22"/>
          <w:szCs w:val="22"/>
        </w:rPr>
        <w:t>Economie is ook een ‘doe-vak’. Natuurlijk moet je weten waar je het over hebt, maar je moet die kennis vooral kunnen toepassen. Je moet de economische pagina van een krant kunnen lezen. Je moet de bewegingen van de beurs begrijpen en soms kunnen voorspellen. Je moet loononderhandelingen van commentaar kunnen voorzien. Je moet weten waarom sommige landen rijk zijn en andere arm. Et cetera. Dat kun je allemaal pas goed als je het vak economie volgt. Dan gaat er een economische wereld voor je open, zeker niet de minst belangrijke wereld.</w:t>
      </w:r>
    </w:p>
    <w:p w14:paraId="3DD220FA" w14:textId="77777777" w:rsidR="00277DEC" w:rsidRPr="00C263E4" w:rsidRDefault="00277DEC" w:rsidP="007F0FAE">
      <w:pPr>
        <w:rPr>
          <w:rFonts w:ascii="Calibri" w:hAnsi="Calibri"/>
          <w:color w:val="FF6600"/>
          <w:sz w:val="22"/>
          <w:szCs w:val="22"/>
        </w:rPr>
      </w:pPr>
    </w:p>
    <w:p w14:paraId="1C5F5077" w14:textId="77777777" w:rsidR="00F66AF4" w:rsidRPr="00C263E4" w:rsidRDefault="00F66AF4" w:rsidP="007F0FAE">
      <w:pPr>
        <w:rPr>
          <w:rFonts w:ascii="Calibri" w:hAnsi="Calibri" w:cs="Arial"/>
          <w:color w:val="000000"/>
          <w:sz w:val="22"/>
          <w:szCs w:val="22"/>
        </w:rPr>
      </w:pPr>
      <w:r w:rsidRPr="00C263E4">
        <w:rPr>
          <w:rFonts w:ascii="Calibri" w:hAnsi="Calibri" w:cs="Arial"/>
          <w:color w:val="000000"/>
          <w:sz w:val="22"/>
          <w:szCs w:val="22"/>
        </w:rPr>
        <w:t>Economie wordt afgesloten met een schoolexamen en centraal schriftelijk examen. De gebruikte methode heet Lesbrieven van LWEO.</w:t>
      </w:r>
    </w:p>
    <w:p w14:paraId="7B186A81" w14:textId="77777777" w:rsidR="00C22173" w:rsidRPr="00C263E4" w:rsidRDefault="00C22173" w:rsidP="007F0FAE">
      <w:pPr>
        <w:rPr>
          <w:rFonts w:ascii="Calibri" w:hAnsi="Calibri" w:cs="Arial"/>
          <w:color w:val="000000"/>
          <w:sz w:val="22"/>
          <w:szCs w:val="22"/>
        </w:rPr>
      </w:pPr>
    </w:p>
    <w:p w14:paraId="07A8C928" w14:textId="77777777" w:rsidR="00C22173" w:rsidRPr="00631C7E" w:rsidRDefault="00C22173" w:rsidP="00631C7E">
      <w:pPr>
        <w:pBdr>
          <w:top w:val="single" w:sz="12" w:space="1" w:color="auto" w:shadow="1"/>
          <w:left w:val="single" w:sz="12" w:space="4" w:color="auto" w:shadow="1"/>
          <w:bottom w:val="single" w:sz="12" w:space="1" w:color="auto" w:shadow="1"/>
          <w:right w:val="single" w:sz="12" w:space="4" w:color="auto" w:shadow="1"/>
        </w:pBdr>
        <w:tabs>
          <w:tab w:val="left" w:pos="6663"/>
          <w:tab w:val="left" w:pos="7797"/>
        </w:tabs>
        <w:rPr>
          <w:rFonts w:ascii="Calibri" w:hAnsi="Calibri"/>
          <w:b/>
          <w:sz w:val="22"/>
          <w:szCs w:val="22"/>
        </w:rPr>
      </w:pPr>
      <w:r w:rsidRPr="00C263E4">
        <w:rPr>
          <w:rFonts w:ascii="Calibri" w:hAnsi="Calibri"/>
          <w:b/>
          <w:sz w:val="22"/>
          <w:szCs w:val="22"/>
        </w:rPr>
        <w:t>Engels</w:t>
      </w:r>
      <w:r w:rsidRPr="00C263E4">
        <w:rPr>
          <w:rFonts w:ascii="Calibri" w:hAnsi="Calibri"/>
          <w:b/>
          <w:sz w:val="22"/>
          <w:szCs w:val="22"/>
        </w:rPr>
        <w:tab/>
      </w:r>
      <w:r w:rsidRPr="00C263E4">
        <w:rPr>
          <w:rFonts w:ascii="Calibri" w:hAnsi="Calibri"/>
          <w:b/>
          <w:sz w:val="22"/>
          <w:szCs w:val="22"/>
        </w:rPr>
        <w:tab/>
        <w:t>vwo</w:t>
      </w:r>
    </w:p>
    <w:p w14:paraId="7EBFE355" w14:textId="77777777" w:rsidR="00C22173" w:rsidRPr="00C263E4" w:rsidRDefault="00C22173" w:rsidP="007F0FAE">
      <w:pPr>
        <w:tabs>
          <w:tab w:val="left" w:pos="6663"/>
          <w:tab w:val="left" w:pos="7797"/>
        </w:tabs>
        <w:rPr>
          <w:rFonts w:ascii="Calibri" w:hAnsi="Calibri"/>
          <w:sz w:val="22"/>
          <w:szCs w:val="22"/>
        </w:rPr>
      </w:pPr>
      <w:r w:rsidRPr="00C263E4">
        <w:rPr>
          <w:rFonts w:ascii="Calibri" w:hAnsi="Calibri"/>
          <w:sz w:val="22"/>
          <w:szCs w:val="22"/>
        </w:rPr>
        <w:t xml:space="preserve">Engels is een verplicht vak voor alle leerlingen in de bovenbouw van het vwo. De totale studielast wordt verdeeld over de klassen 4, 5 en 6 vwo. </w:t>
      </w:r>
    </w:p>
    <w:p w14:paraId="4F24943C" w14:textId="77777777" w:rsidR="00C22173" w:rsidRPr="00C263E4" w:rsidRDefault="00C22173" w:rsidP="007F0FAE">
      <w:pPr>
        <w:tabs>
          <w:tab w:val="left" w:pos="6663"/>
          <w:tab w:val="left" w:pos="7797"/>
        </w:tabs>
        <w:rPr>
          <w:rFonts w:ascii="Calibri" w:hAnsi="Calibri"/>
          <w:sz w:val="22"/>
          <w:szCs w:val="22"/>
        </w:rPr>
      </w:pPr>
    </w:p>
    <w:p w14:paraId="7A7CE336" w14:textId="77777777" w:rsidR="00C22173" w:rsidRPr="00C263E4" w:rsidRDefault="00C22173" w:rsidP="007F0FAE">
      <w:pPr>
        <w:tabs>
          <w:tab w:val="left" w:pos="6663"/>
          <w:tab w:val="left" w:pos="7797"/>
        </w:tabs>
        <w:rPr>
          <w:rFonts w:ascii="Calibri" w:hAnsi="Calibri"/>
          <w:sz w:val="22"/>
          <w:szCs w:val="22"/>
        </w:rPr>
      </w:pPr>
      <w:r w:rsidRPr="00C263E4">
        <w:rPr>
          <w:rFonts w:ascii="Calibri" w:hAnsi="Calibri"/>
          <w:sz w:val="22"/>
          <w:szCs w:val="22"/>
        </w:rPr>
        <w:t>Er wordt aandacht besteed aan de vier vaardigheden waarvoor in de onderbouw de basis is gelegd: lezen, luisteren, schrijven en spreken. Bij elk van deze vaardigheden horen opdrachten en toetsen die enerzijds de voortgang en vooruitgang in beeld brengen en anderzijds (rapport)cijfers opleveren. Je kunt denken aan luistertoetsen, spreekbeurten, het schrijven van brieven naast de gewone proefwerken. Ook voor het lezen van boeken en literatuurgeschiedenis krijg je cijfers.</w:t>
      </w:r>
    </w:p>
    <w:p w14:paraId="6AD9664E" w14:textId="77777777" w:rsidR="00C22173" w:rsidRPr="00C263E4" w:rsidRDefault="00C22173" w:rsidP="007F0FAE">
      <w:pPr>
        <w:tabs>
          <w:tab w:val="left" w:pos="6663"/>
          <w:tab w:val="left" w:pos="7797"/>
        </w:tabs>
        <w:rPr>
          <w:rFonts w:ascii="Calibri" w:hAnsi="Calibri"/>
          <w:sz w:val="22"/>
          <w:szCs w:val="22"/>
        </w:rPr>
      </w:pPr>
    </w:p>
    <w:p w14:paraId="281D677E" w14:textId="77777777" w:rsidR="00C22173" w:rsidRPr="00C263E4" w:rsidRDefault="00C22173" w:rsidP="007F0FAE">
      <w:pPr>
        <w:tabs>
          <w:tab w:val="left" w:pos="6663"/>
          <w:tab w:val="left" w:pos="7797"/>
        </w:tabs>
        <w:rPr>
          <w:rFonts w:ascii="Calibri" w:hAnsi="Calibri"/>
          <w:sz w:val="22"/>
          <w:szCs w:val="22"/>
        </w:rPr>
      </w:pPr>
      <w:r w:rsidRPr="00C263E4">
        <w:rPr>
          <w:rFonts w:ascii="Calibri" w:hAnsi="Calibri"/>
          <w:sz w:val="22"/>
          <w:szCs w:val="22"/>
        </w:rPr>
        <w:t>Verder krijg je extra opdrachten, buiten de methode om, waar je geen cijfer voor krijgt. Voorbeelden zijn het lezen van artikelen uit Engelse kranten en het bekijken van tv-programma’s op de BBC. Deze opdrachten zijn bedoeld om de vaardigheden te trainen.</w:t>
      </w:r>
    </w:p>
    <w:p w14:paraId="6BF7610E" w14:textId="77777777" w:rsidR="00C22173" w:rsidRPr="00C263E4" w:rsidRDefault="00C22173" w:rsidP="007F0FAE">
      <w:pPr>
        <w:tabs>
          <w:tab w:val="left" w:pos="6663"/>
          <w:tab w:val="left" w:pos="7797"/>
        </w:tabs>
        <w:rPr>
          <w:rFonts w:ascii="Calibri" w:hAnsi="Calibri"/>
          <w:sz w:val="22"/>
          <w:szCs w:val="22"/>
        </w:rPr>
      </w:pPr>
    </w:p>
    <w:p w14:paraId="19DA7F1E" w14:textId="77777777" w:rsidR="00F66AF4" w:rsidRPr="00C263E4" w:rsidRDefault="00C22173" w:rsidP="007F0FAE">
      <w:pPr>
        <w:tabs>
          <w:tab w:val="left" w:pos="6663"/>
          <w:tab w:val="left" w:pos="7797"/>
        </w:tabs>
        <w:rPr>
          <w:rFonts w:ascii="Calibri" w:hAnsi="Calibri"/>
          <w:sz w:val="22"/>
          <w:szCs w:val="22"/>
        </w:rPr>
      </w:pPr>
      <w:r w:rsidRPr="00C263E4">
        <w:rPr>
          <w:rFonts w:ascii="Calibri" w:hAnsi="Calibri"/>
          <w:sz w:val="22"/>
          <w:szCs w:val="22"/>
        </w:rPr>
        <w:t>Het schoolexamen toetst luisteren, spreken, schrijven en literatuur, maar begint pas in de vijfde klas. Het centraal schriftelijk examen aan het eind van 6 vwo toetst de leesvaardigheid.</w:t>
      </w:r>
    </w:p>
    <w:p w14:paraId="25DC539F" w14:textId="77777777" w:rsidR="00F66AF4" w:rsidRPr="00C263E4" w:rsidRDefault="00F66AF4" w:rsidP="007F0FAE">
      <w:pPr>
        <w:tabs>
          <w:tab w:val="left" w:pos="6663"/>
          <w:tab w:val="left" w:pos="7797"/>
        </w:tabs>
        <w:rPr>
          <w:rFonts w:ascii="Calibri" w:hAnsi="Calibri"/>
          <w:sz w:val="22"/>
          <w:szCs w:val="22"/>
        </w:rPr>
      </w:pPr>
    </w:p>
    <w:p w14:paraId="29311FE8" w14:textId="77777777" w:rsidR="00F66AF4" w:rsidRPr="00C263E4" w:rsidRDefault="00F66AF4" w:rsidP="007F0FAE">
      <w:pPr>
        <w:pBdr>
          <w:top w:val="single" w:sz="12" w:space="1" w:color="auto" w:shadow="1"/>
          <w:left w:val="single" w:sz="12" w:space="0" w:color="auto" w:shadow="1"/>
          <w:bottom w:val="single" w:sz="12" w:space="1" w:color="auto" w:shadow="1"/>
          <w:right w:val="single" w:sz="12" w:space="4" w:color="auto" w:shadow="1"/>
        </w:pBdr>
        <w:tabs>
          <w:tab w:val="left" w:pos="6663"/>
          <w:tab w:val="left" w:pos="7797"/>
        </w:tabs>
        <w:rPr>
          <w:rFonts w:ascii="Calibri" w:hAnsi="Calibri"/>
          <w:sz w:val="22"/>
          <w:szCs w:val="22"/>
        </w:rPr>
      </w:pPr>
      <w:r w:rsidRPr="00C263E4">
        <w:rPr>
          <w:rFonts w:ascii="Calibri" w:hAnsi="Calibri"/>
          <w:b/>
          <w:sz w:val="22"/>
          <w:szCs w:val="22"/>
        </w:rPr>
        <w:t>filosofie</w:t>
      </w:r>
      <w:r w:rsidRPr="00C263E4">
        <w:rPr>
          <w:rFonts w:ascii="Calibri" w:hAnsi="Calibri"/>
          <w:b/>
          <w:sz w:val="22"/>
          <w:szCs w:val="22"/>
        </w:rPr>
        <w:tab/>
      </w:r>
      <w:r w:rsidRPr="00C263E4">
        <w:rPr>
          <w:rFonts w:ascii="Calibri" w:hAnsi="Calibri"/>
          <w:b/>
          <w:sz w:val="22"/>
          <w:szCs w:val="22"/>
        </w:rPr>
        <w:tab/>
      </w:r>
      <w:r w:rsidR="00D62F58" w:rsidRPr="00C263E4">
        <w:rPr>
          <w:rFonts w:ascii="Calibri" w:hAnsi="Calibri"/>
          <w:b/>
          <w:sz w:val="22"/>
          <w:szCs w:val="22"/>
        </w:rPr>
        <w:t>vwo</w:t>
      </w:r>
    </w:p>
    <w:tbl>
      <w:tblPr>
        <w:tblW w:w="0" w:type="auto"/>
        <w:tblCellSpacing w:w="15" w:type="dxa"/>
        <w:tblLook w:val="04A0" w:firstRow="1" w:lastRow="0" w:firstColumn="1" w:lastColumn="0" w:noHBand="0" w:noVBand="1"/>
      </w:tblPr>
      <w:tblGrid>
        <w:gridCol w:w="8947"/>
        <w:gridCol w:w="125"/>
      </w:tblGrid>
      <w:tr w:rsidR="00F66AF4" w:rsidRPr="00C263E4" w14:paraId="6B174708" w14:textId="77777777" w:rsidTr="00277DEC">
        <w:trPr>
          <w:tblCellSpacing w:w="15" w:type="dxa"/>
        </w:trPr>
        <w:tc>
          <w:tcPr>
            <w:tcW w:w="8986" w:type="dxa"/>
            <w:tcMar>
              <w:top w:w="15" w:type="dxa"/>
              <w:left w:w="15" w:type="dxa"/>
              <w:bottom w:w="15" w:type="dxa"/>
              <w:right w:w="15" w:type="dxa"/>
            </w:tcMar>
            <w:vAlign w:val="center"/>
            <w:hideMark/>
          </w:tcPr>
          <w:p w14:paraId="2A94FC5F" w14:textId="77777777" w:rsidR="00137153" w:rsidRPr="00C263E4" w:rsidRDefault="00137153" w:rsidP="00137153">
            <w:pPr>
              <w:rPr>
                <w:rFonts w:ascii="Calibri" w:hAnsi="Calibri" w:cs="Arial"/>
                <w:sz w:val="22"/>
                <w:szCs w:val="22"/>
                <w:lang w:eastAsia="en-US"/>
              </w:rPr>
            </w:pPr>
            <w:r w:rsidRPr="00C263E4">
              <w:rPr>
                <w:rFonts w:ascii="Calibri" w:hAnsi="Calibri" w:cs="Arial"/>
                <w:sz w:val="22"/>
                <w:szCs w:val="22"/>
                <w:lang w:eastAsia="en-US"/>
              </w:rPr>
              <w:t>Filosofie (wijsbegeerte) is een algemeen vormend vak. Het wordt gegeven in 4 vwo, 5vwo en 6 vwo. Het vak kent een schoolexamen en een centraal schriftelijk examen.</w:t>
            </w:r>
          </w:p>
          <w:p w14:paraId="63E83F18" w14:textId="77777777" w:rsidR="00137153" w:rsidRPr="00C263E4" w:rsidRDefault="00137153" w:rsidP="00137153">
            <w:pPr>
              <w:rPr>
                <w:rFonts w:ascii="Calibri" w:hAnsi="Calibri" w:cs="Arial"/>
                <w:sz w:val="22"/>
                <w:szCs w:val="22"/>
                <w:lang w:eastAsia="en-US"/>
              </w:rPr>
            </w:pPr>
          </w:p>
          <w:tbl>
            <w:tblPr>
              <w:tblW w:w="0" w:type="auto"/>
              <w:tblCellSpacing w:w="15" w:type="dxa"/>
              <w:tblLook w:val="04A0" w:firstRow="1" w:lastRow="0" w:firstColumn="1" w:lastColumn="0" w:noHBand="0" w:noVBand="1"/>
            </w:tblPr>
            <w:tblGrid>
              <w:gridCol w:w="8872"/>
            </w:tblGrid>
            <w:tr w:rsidR="00137153" w:rsidRPr="00C263E4" w14:paraId="0BDA8425" w14:textId="77777777" w:rsidTr="00891BFF">
              <w:trPr>
                <w:tblCellSpacing w:w="15" w:type="dxa"/>
              </w:trPr>
              <w:tc>
                <w:tcPr>
                  <w:tcW w:w="0" w:type="auto"/>
                  <w:tcMar>
                    <w:top w:w="15" w:type="dxa"/>
                    <w:left w:w="15" w:type="dxa"/>
                    <w:bottom w:w="15" w:type="dxa"/>
                    <w:right w:w="15" w:type="dxa"/>
                  </w:tcMar>
                  <w:vAlign w:val="center"/>
                  <w:hideMark/>
                </w:tcPr>
                <w:p w14:paraId="12F2CAF3" w14:textId="77777777" w:rsidR="00137153" w:rsidRPr="00C263E4" w:rsidRDefault="00137153" w:rsidP="00137153">
                  <w:pPr>
                    <w:rPr>
                      <w:rFonts w:ascii="Calibri" w:hAnsi="Calibri" w:cs="Arial"/>
                      <w:sz w:val="22"/>
                      <w:szCs w:val="22"/>
                      <w:lang w:eastAsia="en-US"/>
                    </w:rPr>
                  </w:pPr>
                  <w:r w:rsidRPr="00C263E4">
                    <w:rPr>
                      <w:rFonts w:ascii="Calibri" w:hAnsi="Calibri" w:cs="Arial"/>
                      <w:sz w:val="22"/>
                      <w:szCs w:val="22"/>
                      <w:lang w:eastAsia="en-US"/>
                    </w:rPr>
                    <w:t>De westerse filosofie is al 2500 jaar oud. Als het goed is, leer je door filosofie op een ander manier te denken over bepaalde zaken. Deze manier van denken zal heel goed van pas komen in het vervolgonderwijs.</w:t>
                  </w:r>
                  <w:r>
                    <w:rPr>
                      <w:rFonts w:ascii="Calibri" w:hAnsi="Calibri" w:cs="Arial"/>
                      <w:sz w:val="22"/>
                      <w:szCs w:val="22"/>
                      <w:lang w:eastAsia="en-US"/>
                    </w:rPr>
                    <w:t xml:space="preserve"> </w:t>
                  </w:r>
                  <w:r w:rsidRPr="00C263E4">
                    <w:rPr>
                      <w:rFonts w:ascii="Calibri" w:hAnsi="Calibri" w:cs="Arial"/>
                      <w:sz w:val="22"/>
                      <w:szCs w:val="22"/>
                      <w:lang w:eastAsia="en-US"/>
                    </w:rPr>
                    <w:t xml:space="preserve">Bij filosofie houd je je bezig met een aantal wezenlijke problemen, waarmee je in je leven te maken kunt krijgen. Er komen tijdens de lessen verschillende deelgebieden van de filosofie aan bod, die hun speciale vragen kennen. </w:t>
                  </w:r>
                </w:p>
                <w:p w14:paraId="6FBAD364" w14:textId="77777777" w:rsidR="00137153" w:rsidRDefault="00137153" w:rsidP="00137153">
                  <w:pPr>
                    <w:rPr>
                      <w:rFonts w:ascii="Calibri" w:hAnsi="Calibri" w:cs="Arial"/>
                      <w:b/>
                      <w:bCs/>
                      <w:sz w:val="22"/>
                      <w:szCs w:val="22"/>
                      <w:lang w:eastAsia="en-US"/>
                    </w:rPr>
                  </w:pPr>
                </w:p>
                <w:p w14:paraId="293CCF57" w14:textId="77777777" w:rsidR="00137153" w:rsidRDefault="00137153" w:rsidP="00137153">
                  <w:pPr>
                    <w:rPr>
                      <w:rFonts w:ascii="Calibri" w:hAnsi="Calibri" w:cs="Arial"/>
                      <w:sz w:val="22"/>
                      <w:szCs w:val="22"/>
                      <w:lang w:eastAsia="en-US"/>
                    </w:rPr>
                  </w:pPr>
                  <w:r w:rsidRPr="00310FD3">
                    <w:rPr>
                      <w:rFonts w:ascii="Calibri" w:hAnsi="Calibri" w:cs="Arial"/>
                      <w:b/>
                      <w:bCs/>
                      <w:sz w:val="22"/>
                      <w:szCs w:val="22"/>
                      <w:lang w:eastAsia="en-US"/>
                    </w:rPr>
                    <w:t xml:space="preserve">Filosofische antropologie (mens zijn): </w:t>
                  </w:r>
                  <w:r w:rsidRPr="00310FD3">
                    <w:rPr>
                      <w:rFonts w:ascii="Calibri" w:hAnsi="Calibri" w:cs="Arial"/>
                      <w:sz w:val="22"/>
                      <w:szCs w:val="22"/>
                      <w:lang w:eastAsia="en-US"/>
                    </w:rPr>
                    <w:t xml:space="preserve">Wat is het wezen van de mens? Waarin onderscheiden mensen zich van dieren? Wat is de verhouding tussen lichaam en geest? Wat is het onbewuste? Wat is de verhouding tussen gevoel en verstand? </w:t>
                  </w:r>
                </w:p>
                <w:p w14:paraId="16858FAA" w14:textId="77777777" w:rsidR="00137153" w:rsidRPr="00C263E4" w:rsidRDefault="00137153" w:rsidP="00137153">
                  <w:pPr>
                    <w:rPr>
                      <w:rFonts w:ascii="Calibri" w:hAnsi="Calibri" w:cs="Arial"/>
                      <w:sz w:val="22"/>
                      <w:szCs w:val="22"/>
                      <w:lang w:eastAsia="en-US"/>
                    </w:rPr>
                  </w:pPr>
                  <w:r w:rsidRPr="00C263E4">
                    <w:rPr>
                      <w:rFonts w:ascii="Calibri" w:hAnsi="Calibri" w:cs="Arial"/>
                      <w:b/>
                      <w:bCs/>
                      <w:sz w:val="22"/>
                      <w:szCs w:val="22"/>
                      <w:lang w:eastAsia="en-US"/>
                    </w:rPr>
                    <w:t xml:space="preserve">Logica en retorica </w:t>
                  </w:r>
                  <w:r w:rsidRPr="00C263E4">
                    <w:rPr>
                      <w:rFonts w:ascii="Calibri" w:hAnsi="Calibri" w:cs="Arial"/>
                      <w:bCs/>
                      <w:sz w:val="22"/>
                      <w:szCs w:val="22"/>
                      <w:lang w:eastAsia="en-US"/>
                    </w:rPr>
                    <w:t>(redeneren en overtuigen):</w:t>
                  </w:r>
                  <w:r w:rsidRPr="00C263E4">
                    <w:rPr>
                      <w:rFonts w:ascii="Calibri" w:hAnsi="Calibri" w:cs="Arial"/>
                      <w:b/>
                      <w:bCs/>
                      <w:sz w:val="22"/>
                      <w:szCs w:val="22"/>
                      <w:lang w:eastAsia="en-US"/>
                    </w:rPr>
                    <w:t xml:space="preserve"> </w:t>
                  </w:r>
                  <w:r w:rsidRPr="00C263E4">
                    <w:rPr>
                      <w:rFonts w:ascii="Calibri" w:hAnsi="Calibri" w:cs="Arial"/>
                      <w:sz w:val="22"/>
                      <w:szCs w:val="22"/>
                      <w:lang w:eastAsia="en-US"/>
                    </w:rPr>
                    <w:t xml:space="preserve">Wat is denken? Wat zijn geldige redeneringen? Hoe kun je een redenering zo brengen dat je je toehoorders overtuigt (zelfs als je niet gelijk hebt)? </w:t>
                  </w:r>
                </w:p>
                <w:p w14:paraId="34E0A282" w14:textId="77777777" w:rsidR="00137153" w:rsidRPr="00C263E4" w:rsidRDefault="00137153" w:rsidP="00137153">
                  <w:pPr>
                    <w:rPr>
                      <w:rFonts w:ascii="Calibri" w:hAnsi="Calibri" w:cs="Arial"/>
                      <w:sz w:val="22"/>
                      <w:szCs w:val="22"/>
                      <w:lang w:eastAsia="en-US"/>
                    </w:rPr>
                  </w:pPr>
                  <w:r w:rsidRPr="00C263E4">
                    <w:rPr>
                      <w:rFonts w:ascii="Calibri" w:eastAsia="Calibri" w:hAnsi="Calibri" w:cs="Arial"/>
                      <w:b/>
                      <w:bCs/>
                      <w:sz w:val="22"/>
                      <w:szCs w:val="22"/>
                      <w:lang w:eastAsia="en-US"/>
                    </w:rPr>
                    <w:t xml:space="preserve">Sociale filosofie </w:t>
                  </w:r>
                  <w:r w:rsidRPr="00C263E4">
                    <w:rPr>
                      <w:rFonts w:ascii="Calibri" w:eastAsia="Calibri" w:hAnsi="Calibri" w:cs="Arial"/>
                      <w:bCs/>
                      <w:sz w:val="22"/>
                      <w:szCs w:val="22"/>
                      <w:lang w:eastAsia="en-US"/>
                    </w:rPr>
                    <w:t>(samenleven)</w:t>
                  </w:r>
                  <w:r w:rsidRPr="00C263E4">
                    <w:rPr>
                      <w:rFonts w:ascii="Calibri" w:eastAsia="Calibri" w:hAnsi="Calibri" w:cs="Arial"/>
                      <w:sz w:val="22"/>
                      <w:szCs w:val="22"/>
                      <w:lang w:eastAsia="en-US"/>
                    </w:rPr>
                    <w:t xml:space="preserve">: Hoe ziet de ideale samenleving eruit? Welke ideale samenlevingen hebben verschillende denkers ontwikkeld? Waarom hebben pogingen om de ideale samenleving te verwezenlijken zo vaak tot een hel geleid? </w:t>
                  </w:r>
                </w:p>
                <w:p w14:paraId="665A1E11" w14:textId="77777777" w:rsidR="00137153" w:rsidRPr="00C263E4" w:rsidRDefault="00137153" w:rsidP="00137153">
                  <w:pPr>
                    <w:rPr>
                      <w:rFonts w:ascii="Calibri" w:hAnsi="Calibri" w:cs="Arial"/>
                      <w:sz w:val="22"/>
                      <w:szCs w:val="22"/>
                      <w:lang w:eastAsia="en-US"/>
                    </w:rPr>
                  </w:pPr>
                  <w:r w:rsidRPr="00C263E4">
                    <w:rPr>
                      <w:rFonts w:ascii="Calibri" w:hAnsi="Calibri" w:cs="Arial"/>
                      <w:b/>
                      <w:sz w:val="22"/>
                      <w:szCs w:val="22"/>
                      <w:lang w:eastAsia="en-US"/>
                    </w:rPr>
                    <w:t>Metafysica</w:t>
                  </w:r>
                  <w:r w:rsidRPr="00C263E4">
                    <w:rPr>
                      <w:rFonts w:ascii="Calibri" w:hAnsi="Calibri" w:cs="Arial"/>
                      <w:sz w:val="22"/>
                      <w:szCs w:val="22"/>
                      <w:lang w:eastAsia="en-US"/>
                    </w:rPr>
                    <w:t xml:space="preserve"> (zijn): wat is werkelijkheid? Wat is het verband tussen de werkelijkheid en ons denken? Wat is het verband tussen taal en werkelijkheid?</w:t>
                  </w:r>
                </w:p>
                <w:p w14:paraId="4BFDDCD2" w14:textId="77777777" w:rsidR="00137153" w:rsidRPr="00C263E4" w:rsidRDefault="00137153" w:rsidP="00137153">
                  <w:pPr>
                    <w:rPr>
                      <w:rFonts w:ascii="Calibri" w:hAnsi="Calibri" w:cs="Arial"/>
                      <w:sz w:val="22"/>
                      <w:szCs w:val="22"/>
                      <w:lang w:eastAsia="en-US"/>
                    </w:rPr>
                  </w:pPr>
                  <w:r w:rsidRPr="00C263E4">
                    <w:rPr>
                      <w:rFonts w:ascii="Calibri" w:hAnsi="Calibri" w:cs="Arial"/>
                      <w:b/>
                      <w:bCs/>
                      <w:sz w:val="22"/>
                      <w:szCs w:val="22"/>
                      <w:lang w:eastAsia="en-US"/>
                    </w:rPr>
                    <w:t xml:space="preserve">Oosterse filosofie: </w:t>
                  </w:r>
                  <w:r w:rsidRPr="00C263E4">
                    <w:rPr>
                      <w:rFonts w:ascii="Calibri" w:hAnsi="Calibri" w:cs="Arial"/>
                      <w:sz w:val="22"/>
                      <w:szCs w:val="22"/>
                      <w:lang w:eastAsia="en-US"/>
                    </w:rPr>
                    <w:t>Wat zijn de verschillen tussen het westerse en het oosterse   denken?</w:t>
                  </w:r>
                  <w:r w:rsidRPr="00C263E4">
                    <w:rPr>
                      <w:rFonts w:ascii="Calibri" w:hAnsi="Calibri" w:cs="Arial"/>
                      <w:b/>
                      <w:bCs/>
                      <w:sz w:val="22"/>
                      <w:szCs w:val="22"/>
                      <w:lang w:eastAsia="en-US"/>
                    </w:rPr>
                    <w:t xml:space="preserve"> </w:t>
                  </w:r>
                  <w:r w:rsidRPr="00C263E4">
                    <w:rPr>
                      <w:rFonts w:ascii="Calibri" w:hAnsi="Calibri" w:cs="Arial"/>
                      <w:sz w:val="22"/>
                      <w:szCs w:val="22"/>
                      <w:lang w:eastAsia="en-US"/>
                    </w:rPr>
                    <w:t>Waarom is oosterse filosofie zo grenzeloos populair in het Westen? Waarom staan er boeddha's in de tuincentra in Nederland? Hindoeïsme, boeddhisme, Chinese filosofie, Zenboeddhisme, Gandhi.</w:t>
                  </w:r>
                </w:p>
                <w:p w14:paraId="2BE338B0" w14:textId="77777777" w:rsidR="00137153" w:rsidRPr="00C263E4" w:rsidRDefault="00137153" w:rsidP="00137153">
                  <w:pPr>
                    <w:rPr>
                      <w:rFonts w:ascii="Calibri" w:hAnsi="Calibri" w:cs="Arial"/>
                      <w:sz w:val="22"/>
                      <w:szCs w:val="22"/>
                      <w:lang w:eastAsia="en-US"/>
                    </w:rPr>
                  </w:pPr>
                  <w:r w:rsidRPr="00C263E4">
                    <w:rPr>
                      <w:rFonts w:ascii="Calibri" w:hAnsi="Calibri" w:cs="Arial"/>
                      <w:b/>
                      <w:sz w:val="22"/>
                      <w:szCs w:val="22"/>
                      <w:lang w:eastAsia="en-US"/>
                    </w:rPr>
                    <w:t>Filosofie van de emotie</w:t>
                  </w:r>
                  <w:r w:rsidRPr="00C263E4">
                    <w:rPr>
                      <w:rFonts w:ascii="Calibri" w:hAnsi="Calibri" w:cs="Arial"/>
                      <w:sz w:val="22"/>
                      <w:szCs w:val="22"/>
                      <w:lang w:eastAsia="en-US"/>
                    </w:rPr>
                    <w:t>: Leven we in een '</w:t>
                  </w:r>
                  <w:proofErr w:type="spellStart"/>
                  <w:r w:rsidRPr="00C263E4">
                    <w:rPr>
                      <w:rFonts w:ascii="Calibri" w:hAnsi="Calibri" w:cs="Arial"/>
                      <w:sz w:val="22"/>
                      <w:szCs w:val="22"/>
                      <w:lang w:eastAsia="en-US"/>
                    </w:rPr>
                    <w:t>emocultuur</w:t>
                  </w:r>
                  <w:proofErr w:type="spellEnd"/>
                  <w:r w:rsidRPr="00C263E4">
                    <w:rPr>
                      <w:rFonts w:ascii="Calibri" w:hAnsi="Calibri" w:cs="Arial"/>
                      <w:sz w:val="22"/>
                      <w:szCs w:val="22"/>
                      <w:lang w:eastAsia="en-US"/>
                    </w:rPr>
                    <w:t>'? Hoe kun je het ontstaan van emoties verklaren? Zijn er basisemoties die in alle culturen te herkennen zijn? Waarom zoeken we negatieve emoties op (bijvoorbeeld vrijwillig bang worden bij het bekijken van een horrorfilm)?</w:t>
                  </w:r>
                </w:p>
                <w:p w14:paraId="7B2E6D73" w14:textId="77777777" w:rsidR="00137153" w:rsidRPr="00C263E4" w:rsidRDefault="00137153" w:rsidP="00137153">
                  <w:pPr>
                    <w:rPr>
                      <w:rFonts w:ascii="Calibri" w:hAnsi="Calibri" w:cs="Arial"/>
                      <w:sz w:val="22"/>
                      <w:szCs w:val="22"/>
                      <w:lang w:eastAsia="en-US"/>
                    </w:rPr>
                  </w:pPr>
                  <w:r w:rsidRPr="00C263E4">
                    <w:rPr>
                      <w:rFonts w:ascii="Calibri" w:hAnsi="Calibri" w:cs="Arial"/>
                      <w:b/>
                      <w:bCs/>
                      <w:sz w:val="22"/>
                      <w:szCs w:val="22"/>
                      <w:lang w:eastAsia="en-US"/>
                    </w:rPr>
                    <w:t xml:space="preserve">Kennisleer </w:t>
                  </w:r>
                  <w:r w:rsidRPr="00C263E4">
                    <w:rPr>
                      <w:rFonts w:ascii="Calibri" w:hAnsi="Calibri" w:cs="Arial"/>
                      <w:bCs/>
                      <w:sz w:val="22"/>
                      <w:szCs w:val="22"/>
                      <w:lang w:eastAsia="en-US"/>
                    </w:rPr>
                    <w:t>(kennen en weten)</w:t>
                  </w:r>
                  <w:r w:rsidRPr="00C263E4">
                    <w:rPr>
                      <w:rFonts w:ascii="Calibri" w:hAnsi="Calibri" w:cs="Arial"/>
                      <w:sz w:val="22"/>
                      <w:szCs w:val="22"/>
                      <w:lang w:eastAsia="en-US"/>
                    </w:rPr>
                    <w:t xml:space="preserve">: Wat is menselijke kennis? Hoe kun je weten dat je kennis overeenstemt met de werkelijkheid? Hoe kun je weten dat de werkelijkheid los van je kennis ook bestaat? Wat is het verschil tussen geldige en ongeldige kennis? Wanneer is kennis voor honderd procent betrouwbaar? </w:t>
                  </w:r>
                </w:p>
                <w:p w14:paraId="361F1223" w14:textId="77777777" w:rsidR="00137153" w:rsidRDefault="00137153" w:rsidP="00137153">
                  <w:pPr>
                    <w:rPr>
                      <w:rFonts w:ascii="Calibri" w:hAnsi="Calibri" w:cs="Arial"/>
                      <w:sz w:val="22"/>
                      <w:szCs w:val="22"/>
                      <w:lang w:eastAsia="en-US"/>
                    </w:rPr>
                  </w:pPr>
                  <w:r w:rsidRPr="00C263E4">
                    <w:rPr>
                      <w:rFonts w:ascii="Calibri" w:hAnsi="Calibri" w:cs="Arial"/>
                      <w:b/>
                      <w:bCs/>
                      <w:sz w:val="22"/>
                      <w:szCs w:val="22"/>
                      <w:lang w:eastAsia="en-US"/>
                    </w:rPr>
                    <w:t xml:space="preserve">Wetenschapsfilosofie </w:t>
                  </w:r>
                  <w:r w:rsidRPr="00C263E4">
                    <w:rPr>
                      <w:rFonts w:ascii="Calibri" w:hAnsi="Calibri" w:cs="Arial"/>
                      <w:bCs/>
                      <w:sz w:val="22"/>
                      <w:szCs w:val="22"/>
                      <w:lang w:eastAsia="en-US"/>
                    </w:rPr>
                    <w:t>(kennen en weten)</w:t>
                  </w:r>
                  <w:r w:rsidRPr="00C263E4">
                    <w:rPr>
                      <w:rFonts w:ascii="Calibri" w:hAnsi="Calibri" w:cs="Arial"/>
                      <w:sz w:val="22"/>
                      <w:szCs w:val="22"/>
                      <w:lang w:eastAsia="en-US"/>
                    </w:rPr>
                    <w:t>: Wat is het verschil tussen gewone kennis en wetenschappelijke kennis? Waarom kan een astronoom wel een zonsverduistering voorspellen en een historicus niet een nieuwe oorlog? Kun je een onderscheid maken tussen echte wetenschap en nepwetenschap? Waar staat bijvoorbeeld de astrologie?</w:t>
                  </w:r>
                </w:p>
                <w:p w14:paraId="374A42E6" w14:textId="77777777" w:rsidR="00137153" w:rsidRPr="00CA208D" w:rsidRDefault="00137153" w:rsidP="00137153">
                  <w:pPr>
                    <w:rPr>
                      <w:rFonts w:ascii="Calibri" w:hAnsi="Calibri" w:cs="Arial"/>
                      <w:b/>
                      <w:sz w:val="22"/>
                      <w:szCs w:val="22"/>
                      <w:lang w:eastAsia="en-US"/>
                    </w:rPr>
                  </w:pPr>
                  <w:r>
                    <w:rPr>
                      <w:rFonts w:ascii="Calibri" w:hAnsi="Calibri" w:cs="Arial"/>
                      <w:b/>
                      <w:sz w:val="22"/>
                      <w:szCs w:val="22"/>
                      <w:lang w:eastAsia="en-US"/>
                    </w:rPr>
                    <w:t>Eindexamen</w:t>
                  </w:r>
                </w:p>
                <w:p w14:paraId="7415E83F" w14:textId="77777777" w:rsidR="00137153" w:rsidRPr="00CA208D" w:rsidRDefault="00137153" w:rsidP="00137153">
                  <w:pPr>
                    <w:contextualSpacing/>
                    <w:rPr>
                      <w:rFonts w:ascii="Calibri" w:hAnsi="Calibri"/>
                      <w:sz w:val="22"/>
                      <w:szCs w:val="22"/>
                    </w:rPr>
                  </w:pPr>
                  <w:r w:rsidRPr="00C263E4">
                    <w:rPr>
                      <w:rFonts w:ascii="Calibri" w:hAnsi="Calibri" w:cs="Arial"/>
                      <w:sz w:val="22"/>
                      <w:szCs w:val="22"/>
                      <w:lang w:eastAsia="en-US"/>
                    </w:rPr>
                    <w:t>Ieder jaar is er een onderwerp dat speciaal wordt uitgediept voor het schriftelijk examen.</w:t>
                  </w:r>
                  <w:r>
                    <w:rPr>
                      <w:rFonts w:ascii="Calibri" w:hAnsi="Calibri"/>
                      <w:sz w:val="22"/>
                      <w:szCs w:val="22"/>
                    </w:rPr>
                    <w:t xml:space="preserve"> In het jaar dat jullie eindexamen doen is het onderwerp: kapitalisme en lichamelijkheid. Hierbij komen onder andere de volgende vragen aan de orde:</w:t>
                  </w:r>
                  <w:r>
                    <w:rPr>
                      <w:rFonts w:ascii="Calibri" w:hAnsi="Calibri"/>
                      <w:sz w:val="22"/>
                      <w:szCs w:val="22"/>
                    </w:rPr>
                    <w:br/>
                    <w:t>- onze welvaart is enorm toegenomen, maar moeten we wel spullen willen gebruiken die gemaakt zijn men kinderarbeid en die gemaakt lijken om snel kapot te gaan?</w:t>
                  </w:r>
                  <w:r>
                    <w:rPr>
                      <w:rFonts w:ascii="Calibri" w:hAnsi="Calibri"/>
                      <w:sz w:val="22"/>
                      <w:szCs w:val="22"/>
                    </w:rPr>
                    <w:br/>
                    <w:t>- we zijn voortdurend met elkaar verbonden via onder andere Facebook en Instagram, maar hoe echt is dit contact?</w:t>
                  </w:r>
                  <w:r>
                    <w:rPr>
                      <w:rFonts w:ascii="Calibri" w:hAnsi="Calibri"/>
                      <w:sz w:val="22"/>
                      <w:szCs w:val="22"/>
                    </w:rPr>
                    <w:br/>
                    <w:t>- wat zeggen onze verlangens over onze cultuur en over de vraag wie we zelf zijn.</w:t>
                  </w:r>
                </w:p>
                <w:p w14:paraId="5DC4596E" w14:textId="77777777" w:rsidR="00137153" w:rsidRPr="00C263E4" w:rsidRDefault="00137153" w:rsidP="00137153">
                  <w:pPr>
                    <w:rPr>
                      <w:rFonts w:ascii="Calibri" w:hAnsi="Calibri" w:cs="Arial"/>
                      <w:color w:val="000000"/>
                      <w:sz w:val="22"/>
                      <w:szCs w:val="22"/>
                    </w:rPr>
                  </w:pPr>
                </w:p>
              </w:tc>
            </w:tr>
          </w:tbl>
          <w:p w14:paraId="71E9947C" w14:textId="77777777" w:rsidR="00F66AF4" w:rsidRPr="00C263E4" w:rsidRDefault="00F66AF4" w:rsidP="007F0FAE">
            <w:pPr>
              <w:rPr>
                <w:rFonts w:ascii="Calibri" w:hAnsi="Calibri" w:cs="Arial"/>
                <w:sz w:val="22"/>
                <w:szCs w:val="22"/>
                <w:lang w:eastAsia="en-US"/>
              </w:rPr>
            </w:pPr>
          </w:p>
        </w:tc>
        <w:tc>
          <w:tcPr>
            <w:tcW w:w="0" w:type="auto"/>
            <w:tcMar>
              <w:top w:w="15" w:type="dxa"/>
              <w:left w:w="15" w:type="dxa"/>
              <w:bottom w:w="15" w:type="dxa"/>
              <w:right w:w="15" w:type="dxa"/>
            </w:tcMar>
            <w:vAlign w:val="center"/>
            <w:hideMark/>
          </w:tcPr>
          <w:p w14:paraId="6E7BEAA2" w14:textId="77777777" w:rsidR="00F66AF4" w:rsidRPr="00C263E4" w:rsidRDefault="00F66AF4" w:rsidP="007F0FAE">
            <w:pPr>
              <w:rPr>
                <w:rFonts w:ascii="Calibri" w:hAnsi="Calibri" w:cs="Arial"/>
                <w:sz w:val="22"/>
                <w:szCs w:val="22"/>
                <w:lang w:eastAsia="en-US"/>
              </w:rPr>
            </w:pPr>
            <w:r w:rsidRPr="00C263E4">
              <w:rPr>
                <w:rFonts w:ascii="Calibri" w:hAnsi="Calibri" w:cs="Arial"/>
                <w:sz w:val="22"/>
                <w:szCs w:val="22"/>
                <w:lang w:eastAsia="en-US"/>
              </w:rPr>
              <w:t> </w:t>
            </w:r>
            <w:r w:rsidRPr="00C263E4">
              <w:rPr>
                <w:rFonts w:ascii="Calibri" w:hAnsi="Calibri" w:cs="Arial"/>
                <w:sz w:val="22"/>
                <w:szCs w:val="22"/>
                <w:lang w:eastAsia="en-US"/>
              </w:rPr>
              <w:br/>
            </w:r>
          </w:p>
        </w:tc>
      </w:tr>
    </w:tbl>
    <w:p w14:paraId="0505E0CD" w14:textId="77777777" w:rsidR="00F66AF4" w:rsidRPr="00631C7E" w:rsidRDefault="00F66AF4" w:rsidP="00631C7E">
      <w:pPr>
        <w:pBdr>
          <w:top w:val="single" w:sz="12" w:space="1" w:color="auto" w:shadow="1"/>
          <w:left w:val="single" w:sz="12" w:space="4" w:color="auto" w:shadow="1"/>
          <w:bottom w:val="single" w:sz="12" w:space="1" w:color="auto" w:shadow="1"/>
          <w:right w:val="single" w:sz="12" w:space="4" w:color="auto" w:shadow="1"/>
        </w:pBdr>
        <w:tabs>
          <w:tab w:val="left" w:pos="6663"/>
          <w:tab w:val="left" w:pos="7797"/>
        </w:tabs>
        <w:rPr>
          <w:rFonts w:ascii="Calibri" w:hAnsi="Calibri"/>
          <w:b/>
          <w:sz w:val="22"/>
          <w:szCs w:val="22"/>
        </w:rPr>
      </w:pPr>
      <w:r w:rsidRPr="00C263E4">
        <w:rPr>
          <w:rFonts w:ascii="Calibri" w:hAnsi="Calibri"/>
          <w:b/>
          <w:sz w:val="22"/>
          <w:szCs w:val="22"/>
        </w:rPr>
        <w:t>geschiedenis</w:t>
      </w:r>
      <w:r w:rsidRPr="00C263E4">
        <w:rPr>
          <w:rFonts w:ascii="Calibri" w:hAnsi="Calibri"/>
          <w:b/>
          <w:sz w:val="22"/>
          <w:szCs w:val="22"/>
        </w:rPr>
        <w:tab/>
      </w:r>
      <w:r w:rsidRPr="00C263E4">
        <w:rPr>
          <w:rFonts w:ascii="Calibri" w:hAnsi="Calibri"/>
          <w:b/>
          <w:sz w:val="22"/>
          <w:szCs w:val="22"/>
        </w:rPr>
        <w:tab/>
      </w:r>
      <w:r w:rsidR="0058763B" w:rsidRPr="00C263E4">
        <w:rPr>
          <w:rFonts w:ascii="Calibri" w:hAnsi="Calibri"/>
          <w:b/>
          <w:sz w:val="22"/>
          <w:szCs w:val="22"/>
        </w:rPr>
        <w:t>vwo</w:t>
      </w:r>
    </w:p>
    <w:p w14:paraId="1FB4B92B" w14:textId="77777777" w:rsidR="00F66AF4" w:rsidRPr="00C263E4" w:rsidRDefault="00F66AF4" w:rsidP="007F0FAE">
      <w:pPr>
        <w:rPr>
          <w:rFonts w:ascii="Calibri" w:hAnsi="Calibri" w:cs="Arial"/>
          <w:sz w:val="22"/>
          <w:szCs w:val="22"/>
        </w:rPr>
      </w:pPr>
      <w:r w:rsidRPr="00C263E4">
        <w:rPr>
          <w:rFonts w:ascii="Calibri" w:hAnsi="Calibri" w:cs="Arial"/>
          <w:sz w:val="22"/>
          <w:szCs w:val="22"/>
        </w:rPr>
        <w:t>De eerste drie jaren hebben we langzaam maar zeker de geschiedenis van de oudheid, de middeleeuwen en de moderne tijd aan ons voorbij zien gaan.</w:t>
      </w:r>
    </w:p>
    <w:p w14:paraId="0EC33B15" w14:textId="77777777" w:rsidR="00F66AF4" w:rsidRPr="00C263E4" w:rsidRDefault="00F66AF4" w:rsidP="007F0FAE">
      <w:pPr>
        <w:rPr>
          <w:rFonts w:ascii="Calibri" w:hAnsi="Calibri" w:cs="Arial"/>
          <w:sz w:val="22"/>
          <w:szCs w:val="22"/>
        </w:rPr>
      </w:pPr>
      <w:r w:rsidRPr="00C263E4">
        <w:rPr>
          <w:rFonts w:ascii="Calibri" w:hAnsi="Calibri" w:cs="Arial"/>
          <w:sz w:val="22"/>
          <w:szCs w:val="22"/>
        </w:rPr>
        <w:t xml:space="preserve">Geschiedenis in de tweede fase bouwt de vergaarde kennis uit de onderbouw verder uit aan de hand van een drietal thema’s. In 4 vwo staat één thema centraal en in 5 vwo komen er twee nieuwe </w:t>
      </w:r>
      <w:r w:rsidRPr="00C263E4">
        <w:rPr>
          <w:rFonts w:ascii="Calibri" w:hAnsi="Calibri" w:cs="Arial"/>
          <w:sz w:val="22"/>
          <w:szCs w:val="22"/>
        </w:rPr>
        <w:lastRenderedPageBreak/>
        <w:t xml:space="preserve">thema’s aan bod. Deze thema overstijgen altijd meerdere tijdvakken zoals de ontwikkeling van het christendom, man-vrouw verhouding of oorlogen door de eeuwen heen? </w:t>
      </w:r>
    </w:p>
    <w:p w14:paraId="1413D853" w14:textId="77777777" w:rsidR="00277DEC" w:rsidRPr="00C263E4" w:rsidRDefault="00277DEC" w:rsidP="007F0FAE">
      <w:pPr>
        <w:rPr>
          <w:rFonts w:ascii="Calibri" w:hAnsi="Calibri" w:cs="Arial"/>
          <w:sz w:val="22"/>
          <w:szCs w:val="22"/>
        </w:rPr>
      </w:pPr>
    </w:p>
    <w:p w14:paraId="03B2BAFA" w14:textId="77777777" w:rsidR="00F66AF4" w:rsidRPr="00C263E4" w:rsidRDefault="00F66AF4" w:rsidP="007F0FAE">
      <w:pPr>
        <w:rPr>
          <w:rFonts w:ascii="Calibri" w:hAnsi="Calibri" w:cs="Arial"/>
          <w:sz w:val="22"/>
          <w:szCs w:val="22"/>
        </w:rPr>
      </w:pPr>
      <w:r w:rsidRPr="00C263E4">
        <w:rPr>
          <w:rFonts w:ascii="Calibri" w:hAnsi="Calibri" w:cs="Arial"/>
          <w:sz w:val="22"/>
          <w:szCs w:val="22"/>
        </w:rPr>
        <w:t>Een ander vast thema in 5 vwo is staatsinrichting. Dit onderdeel richt zich op de regels en het spel van de politiek. Maar ook de maatschappelijke achtergronden van het politieke denken worden verder belicht: hoe, wanneer en waarom ontstonden de politieke stromingen en wat zijn de verschillen tussen de partijen waarop we kunnen stemmen?</w:t>
      </w:r>
    </w:p>
    <w:p w14:paraId="2A7A9836" w14:textId="77777777" w:rsidR="00277DEC" w:rsidRPr="00C263E4" w:rsidRDefault="00277DEC" w:rsidP="007F0FAE">
      <w:pPr>
        <w:rPr>
          <w:rFonts w:ascii="Calibri" w:hAnsi="Calibri" w:cs="Arial"/>
          <w:sz w:val="22"/>
          <w:szCs w:val="22"/>
        </w:rPr>
      </w:pPr>
    </w:p>
    <w:p w14:paraId="2A68C4BF" w14:textId="77777777" w:rsidR="00F66AF4" w:rsidRPr="00C263E4" w:rsidRDefault="00F66AF4" w:rsidP="007F0FAE">
      <w:pPr>
        <w:rPr>
          <w:rFonts w:ascii="Calibri" w:hAnsi="Calibri" w:cs="Arial"/>
          <w:sz w:val="22"/>
          <w:szCs w:val="22"/>
        </w:rPr>
      </w:pPr>
      <w:r w:rsidRPr="00C263E4">
        <w:rPr>
          <w:rFonts w:ascii="Calibri" w:hAnsi="Calibri" w:cs="Arial"/>
          <w:sz w:val="22"/>
          <w:szCs w:val="22"/>
        </w:rPr>
        <w:t xml:space="preserve">We gaan dus op een iets meer wetenschappelijke manier naar de geschiedenis kijken. Geschiedenis, zo zullen we zien, is niet alleen een vak van feiten en jaartallen, maar ook een vak dat je aan het denken zet. Over de geschiedenis kun je discussiëren en dat zullen we zeker doen! </w:t>
      </w:r>
    </w:p>
    <w:p w14:paraId="47CE7A2C" w14:textId="77777777" w:rsidR="00C9745B" w:rsidRDefault="00C9745B" w:rsidP="007F0FAE">
      <w:pPr>
        <w:tabs>
          <w:tab w:val="left" w:pos="6663"/>
          <w:tab w:val="left" w:pos="7797"/>
        </w:tabs>
        <w:rPr>
          <w:rFonts w:ascii="Calibri" w:hAnsi="Calibri"/>
          <w:sz w:val="22"/>
          <w:szCs w:val="22"/>
        </w:rPr>
      </w:pPr>
    </w:p>
    <w:p w14:paraId="632E8B02" w14:textId="77777777" w:rsidR="00254454" w:rsidRPr="00631C7E" w:rsidRDefault="00810581" w:rsidP="00254454">
      <w:pPr>
        <w:keepNext/>
        <w:pBdr>
          <w:top w:val="single" w:sz="12" w:space="1" w:color="auto" w:shadow="1"/>
          <w:left w:val="single" w:sz="12" w:space="4" w:color="auto" w:shadow="1"/>
          <w:bottom w:val="single" w:sz="12" w:space="1" w:color="auto" w:shadow="1"/>
          <w:right w:val="single" w:sz="12" w:space="4" w:color="auto" w:shadow="1"/>
        </w:pBdr>
        <w:tabs>
          <w:tab w:val="left" w:pos="6663"/>
          <w:tab w:val="left" w:pos="7797"/>
        </w:tabs>
        <w:outlineLvl w:val="0"/>
        <w:rPr>
          <w:rFonts w:ascii="Calibri" w:hAnsi="Calibri"/>
          <w:b/>
          <w:sz w:val="22"/>
          <w:szCs w:val="22"/>
        </w:rPr>
      </w:pPr>
      <w:r>
        <w:rPr>
          <w:rFonts w:ascii="Calibri" w:hAnsi="Calibri"/>
          <w:b/>
          <w:sz w:val="22"/>
          <w:szCs w:val="22"/>
        </w:rPr>
        <w:t>kunst (</w:t>
      </w:r>
      <w:r w:rsidR="00254454">
        <w:rPr>
          <w:rFonts w:ascii="Calibri" w:hAnsi="Calibri"/>
          <w:b/>
          <w:sz w:val="22"/>
          <w:szCs w:val="22"/>
        </w:rPr>
        <w:t>beeldende vormgeving</w:t>
      </w:r>
      <w:r w:rsidR="00254454" w:rsidRPr="00C263E4">
        <w:rPr>
          <w:rFonts w:ascii="Calibri" w:hAnsi="Calibri"/>
          <w:b/>
          <w:sz w:val="22"/>
          <w:szCs w:val="22"/>
        </w:rPr>
        <w:t>)</w:t>
      </w:r>
      <w:r w:rsidR="00254454" w:rsidRPr="00C263E4">
        <w:rPr>
          <w:rFonts w:ascii="Calibri" w:hAnsi="Calibri"/>
          <w:b/>
          <w:sz w:val="22"/>
          <w:szCs w:val="22"/>
        </w:rPr>
        <w:tab/>
      </w:r>
      <w:r w:rsidR="00254454" w:rsidRPr="00C263E4">
        <w:rPr>
          <w:rFonts w:ascii="Calibri" w:hAnsi="Calibri"/>
          <w:b/>
          <w:sz w:val="22"/>
          <w:szCs w:val="22"/>
        </w:rPr>
        <w:tab/>
        <w:t>vwo</w:t>
      </w:r>
    </w:p>
    <w:p w14:paraId="095BF47B" w14:textId="77777777" w:rsidR="00254454" w:rsidRPr="00C263E4" w:rsidRDefault="00254454" w:rsidP="00254454">
      <w:pPr>
        <w:rPr>
          <w:rFonts w:ascii="Calibri" w:hAnsi="Calibri"/>
          <w:sz w:val="22"/>
          <w:szCs w:val="22"/>
        </w:rPr>
      </w:pPr>
      <w:r w:rsidRPr="00C263E4">
        <w:rPr>
          <w:rFonts w:ascii="Calibri" w:hAnsi="Calibri"/>
          <w:sz w:val="22"/>
          <w:szCs w:val="22"/>
        </w:rPr>
        <w:t>Kunst</w:t>
      </w:r>
      <w:r w:rsidR="00810581">
        <w:rPr>
          <w:rFonts w:ascii="Calibri" w:hAnsi="Calibri"/>
          <w:sz w:val="22"/>
          <w:szCs w:val="22"/>
        </w:rPr>
        <w:t xml:space="preserve"> (beeldende vormgeving)</w:t>
      </w:r>
      <w:r w:rsidRPr="00C263E4">
        <w:rPr>
          <w:rFonts w:ascii="Calibri" w:hAnsi="Calibri"/>
          <w:sz w:val="22"/>
          <w:szCs w:val="22"/>
        </w:rPr>
        <w:t xml:space="preserve"> is een examenvak dat bestaat uit de onderdelen </w:t>
      </w:r>
      <w:r w:rsidRPr="00C263E4">
        <w:rPr>
          <w:rFonts w:ascii="Calibri" w:hAnsi="Calibri"/>
          <w:sz w:val="22"/>
          <w:szCs w:val="22"/>
          <w:u w:val="single"/>
        </w:rPr>
        <w:t>Kunst</w:t>
      </w:r>
      <w:r w:rsidRPr="00C263E4">
        <w:rPr>
          <w:rFonts w:ascii="Calibri" w:hAnsi="Calibri"/>
          <w:sz w:val="22"/>
          <w:szCs w:val="22"/>
        </w:rPr>
        <w:t xml:space="preserve"> (algemeen) en </w:t>
      </w:r>
      <w:r>
        <w:rPr>
          <w:rFonts w:ascii="Calibri" w:hAnsi="Calibri"/>
          <w:sz w:val="22"/>
          <w:szCs w:val="22"/>
          <w:u w:val="single"/>
        </w:rPr>
        <w:t>Beeldende Vormgeving</w:t>
      </w:r>
      <w:r w:rsidRPr="00C263E4">
        <w:rPr>
          <w:rFonts w:ascii="Calibri" w:hAnsi="Calibri"/>
          <w:sz w:val="22"/>
          <w:szCs w:val="22"/>
        </w:rPr>
        <w:t>. Op het Schoter kunnen de onderdelen door verschillende docenten gegeven worden.</w:t>
      </w:r>
    </w:p>
    <w:p w14:paraId="2C7DA92C" w14:textId="77777777" w:rsidR="00254454" w:rsidRPr="00C263E4" w:rsidRDefault="00254454" w:rsidP="00254454">
      <w:pPr>
        <w:rPr>
          <w:rFonts w:ascii="Calibri" w:hAnsi="Calibri"/>
          <w:b/>
          <w:sz w:val="22"/>
          <w:szCs w:val="22"/>
        </w:rPr>
      </w:pPr>
    </w:p>
    <w:p w14:paraId="70961927" w14:textId="77777777" w:rsidR="00254454" w:rsidRPr="00C263E4" w:rsidRDefault="00254454" w:rsidP="00254454">
      <w:pPr>
        <w:rPr>
          <w:rFonts w:ascii="Calibri" w:hAnsi="Calibri"/>
          <w:b/>
          <w:sz w:val="22"/>
          <w:szCs w:val="22"/>
        </w:rPr>
      </w:pPr>
      <w:r w:rsidRPr="00C263E4">
        <w:rPr>
          <w:rFonts w:ascii="Calibri" w:hAnsi="Calibri"/>
          <w:b/>
          <w:sz w:val="22"/>
          <w:szCs w:val="22"/>
        </w:rPr>
        <w:t>Kunst (algemeen)</w:t>
      </w:r>
    </w:p>
    <w:p w14:paraId="6FD0B4DF" w14:textId="77777777" w:rsidR="00254454" w:rsidRPr="00C263E4" w:rsidRDefault="00254454" w:rsidP="00254454">
      <w:pPr>
        <w:rPr>
          <w:rFonts w:ascii="Calibri" w:hAnsi="Calibri"/>
          <w:sz w:val="22"/>
          <w:szCs w:val="22"/>
        </w:rPr>
      </w:pPr>
      <w:r w:rsidRPr="00C263E4">
        <w:rPr>
          <w:rFonts w:ascii="Calibri" w:hAnsi="Calibri"/>
          <w:sz w:val="22"/>
          <w:szCs w:val="22"/>
        </w:rPr>
        <w:t>Kunst (algemeen) wordt ook wel kunst &amp; cultuur of algemene kunsttheorie genoemd en gaat over alle kunstdisciplines: beeldende kunst (zoals schilderkunst, architectuur en film), muziek, dans en drama. Je leert kunst te begrijpen en te verklaren vanuit de maatschappelijke en culturele context. Ook leer je verbanden te leggen tussen verschillende perioden en onze tijd en met andere culturen door erover te lezen, schrijven, praten én door veel te kijken en te luisteren.</w:t>
      </w:r>
    </w:p>
    <w:p w14:paraId="3F904CCB" w14:textId="77777777" w:rsidR="00254454" w:rsidRPr="00C263E4" w:rsidRDefault="00254454" w:rsidP="00254454">
      <w:pPr>
        <w:rPr>
          <w:rFonts w:ascii="Calibri" w:hAnsi="Calibri"/>
          <w:sz w:val="22"/>
          <w:szCs w:val="22"/>
        </w:rPr>
      </w:pPr>
    </w:p>
    <w:p w14:paraId="5F476864" w14:textId="77777777" w:rsidR="00254454" w:rsidRPr="00C263E4" w:rsidRDefault="00254454" w:rsidP="00254454">
      <w:pPr>
        <w:rPr>
          <w:rFonts w:ascii="Calibri" w:hAnsi="Calibri"/>
          <w:sz w:val="22"/>
          <w:szCs w:val="22"/>
        </w:rPr>
      </w:pPr>
      <w:r w:rsidRPr="00C263E4">
        <w:rPr>
          <w:rFonts w:ascii="Calibri" w:hAnsi="Calibri"/>
          <w:sz w:val="22"/>
          <w:szCs w:val="22"/>
        </w:rPr>
        <w:t>De examenstof bestaat uit vier onderwerpen uit de westerse kunstgeschiedenis. Dit zijn altijd Cultuur van het moderne uit de eerste helft van de twintigste eeuw en Massacultuur vanaf 1950. Daar komen nog twee van de volgende onderwerpen bij: Cultuur van de kerk van de elfde tot en met de veertiende eeuw, Hofcultuur van de zestiende en zeventiende eeuw, Burgerlijke cultuur van Nederland in de zeventiende eeuw of Romantiek en Realisme van de negentiende eeuw.</w:t>
      </w:r>
    </w:p>
    <w:p w14:paraId="040360B8" w14:textId="77777777" w:rsidR="00254454" w:rsidRPr="00C263E4" w:rsidRDefault="00254454" w:rsidP="00254454">
      <w:pPr>
        <w:rPr>
          <w:rFonts w:ascii="Calibri" w:hAnsi="Calibri"/>
          <w:sz w:val="22"/>
          <w:szCs w:val="22"/>
        </w:rPr>
      </w:pPr>
    </w:p>
    <w:p w14:paraId="7A205215" w14:textId="77777777" w:rsidR="00254454" w:rsidRPr="00C263E4" w:rsidRDefault="00254454" w:rsidP="00254454">
      <w:pPr>
        <w:rPr>
          <w:rFonts w:ascii="Calibri" w:hAnsi="Calibri"/>
          <w:sz w:val="22"/>
          <w:szCs w:val="22"/>
        </w:rPr>
      </w:pPr>
      <w:r w:rsidRPr="00C263E4">
        <w:rPr>
          <w:rFonts w:ascii="Calibri" w:hAnsi="Calibri"/>
          <w:sz w:val="22"/>
          <w:szCs w:val="22"/>
        </w:rPr>
        <w:t xml:space="preserve">Bij toetsen krijg je vragen naar aanleiding van afbeeldingen van kunstwerken en film- dans-, theater- en muziekfragmenten. Daarom worden het Centraal Examen en de meeste toetsen op de computer afgenomen. </w:t>
      </w:r>
    </w:p>
    <w:p w14:paraId="17A1CA98" w14:textId="77777777" w:rsidR="00254454" w:rsidRPr="00C263E4" w:rsidRDefault="00254454" w:rsidP="00254454">
      <w:pPr>
        <w:rPr>
          <w:rFonts w:ascii="Calibri" w:hAnsi="Calibri"/>
          <w:sz w:val="22"/>
          <w:szCs w:val="22"/>
        </w:rPr>
      </w:pPr>
    </w:p>
    <w:p w14:paraId="2B247203" w14:textId="77777777" w:rsidR="00254454" w:rsidRPr="00C263E4" w:rsidRDefault="00254454" w:rsidP="00254454">
      <w:pPr>
        <w:rPr>
          <w:rFonts w:ascii="Calibri" w:hAnsi="Calibri"/>
          <w:b/>
          <w:sz w:val="22"/>
          <w:szCs w:val="22"/>
        </w:rPr>
      </w:pPr>
      <w:r w:rsidRPr="00C263E4">
        <w:rPr>
          <w:rFonts w:ascii="Calibri" w:hAnsi="Calibri"/>
          <w:sz w:val="22"/>
          <w:szCs w:val="22"/>
        </w:rPr>
        <w:t>Het onde</w:t>
      </w:r>
      <w:r>
        <w:rPr>
          <w:rFonts w:ascii="Calibri" w:hAnsi="Calibri"/>
          <w:sz w:val="22"/>
          <w:szCs w:val="22"/>
        </w:rPr>
        <w:t>rdeel Kunst Algemeen begint in 4</w:t>
      </w:r>
      <w:r w:rsidRPr="00C263E4">
        <w:rPr>
          <w:rFonts w:ascii="Calibri" w:hAnsi="Calibri"/>
          <w:sz w:val="22"/>
          <w:szCs w:val="22"/>
        </w:rPr>
        <w:t xml:space="preserve"> vwo en wordt m</w:t>
      </w:r>
      <w:r>
        <w:rPr>
          <w:rFonts w:ascii="Calibri" w:hAnsi="Calibri"/>
          <w:sz w:val="22"/>
          <w:szCs w:val="22"/>
        </w:rPr>
        <w:t>et een Centraal Examen afgesloten</w:t>
      </w:r>
      <w:r w:rsidRPr="00C263E4">
        <w:rPr>
          <w:rFonts w:ascii="Calibri" w:hAnsi="Calibri"/>
          <w:sz w:val="22"/>
          <w:szCs w:val="22"/>
        </w:rPr>
        <w:t>.</w:t>
      </w:r>
    </w:p>
    <w:p w14:paraId="39053D54" w14:textId="77777777" w:rsidR="00254454" w:rsidRPr="00C263E4" w:rsidRDefault="00254454" w:rsidP="00254454">
      <w:pPr>
        <w:rPr>
          <w:rFonts w:ascii="Calibri" w:hAnsi="Calibri"/>
          <w:b/>
          <w:sz w:val="22"/>
          <w:szCs w:val="22"/>
        </w:rPr>
      </w:pPr>
      <w:r w:rsidRPr="00C263E4">
        <w:rPr>
          <w:rFonts w:ascii="Calibri" w:hAnsi="Calibri"/>
          <w:b/>
          <w:sz w:val="22"/>
          <w:szCs w:val="22"/>
        </w:rPr>
        <w:br/>
      </w:r>
      <w:r>
        <w:rPr>
          <w:rFonts w:ascii="Calibri" w:hAnsi="Calibri"/>
          <w:b/>
          <w:sz w:val="22"/>
          <w:szCs w:val="22"/>
        </w:rPr>
        <w:t xml:space="preserve">Beeldende Vormgeving </w:t>
      </w:r>
    </w:p>
    <w:p w14:paraId="1C2E6FCE" w14:textId="77777777" w:rsidR="00254454" w:rsidRPr="00254454" w:rsidRDefault="00254454" w:rsidP="00254454">
      <w:pPr>
        <w:tabs>
          <w:tab w:val="left" w:pos="6663"/>
          <w:tab w:val="left" w:pos="7797"/>
        </w:tabs>
        <w:rPr>
          <w:rFonts w:ascii="Calibri" w:hAnsi="Calibri"/>
          <w:sz w:val="22"/>
          <w:szCs w:val="22"/>
        </w:rPr>
      </w:pPr>
      <w:r w:rsidRPr="00254454">
        <w:rPr>
          <w:rFonts w:ascii="Calibri" w:hAnsi="Calibri"/>
          <w:sz w:val="22"/>
          <w:szCs w:val="22"/>
        </w:rPr>
        <w:t>Bij het vak beeldende vormgeving ben je vooral bezig met het maken van eigen beeldend werk, zowel tweedimensionaal als driedimensionaal. Je verbeeldt je ideeën via schilderen, tekenen, filmen, beeldhouwen, fotografie, en/of computerbeeldbewerking. Niet alleen het eindwerkstuk is daarbij van belang maar ook het oriënteren op het onderwerp, het onderzoeken van mogelijkheden qua materiaal en techniek, presenteren en reflecteren op eigen en andermans werk.</w:t>
      </w:r>
    </w:p>
    <w:p w14:paraId="1A55251A" w14:textId="77777777" w:rsidR="00254454" w:rsidRPr="00254454" w:rsidRDefault="00254454" w:rsidP="00254454">
      <w:pPr>
        <w:tabs>
          <w:tab w:val="left" w:pos="6663"/>
          <w:tab w:val="left" w:pos="7797"/>
        </w:tabs>
        <w:rPr>
          <w:rFonts w:ascii="Calibri" w:hAnsi="Calibri"/>
          <w:sz w:val="22"/>
          <w:szCs w:val="22"/>
        </w:rPr>
      </w:pPr>
    </w:p>
    <w:p w14:paraId="37C46555" w14:textId="77777777" w:rsidR="00254454" w:rsidRPr="00254454" w:rsidRDefault="00254454" w:rsidP="00254454">
      <w:pPr>
        <w:tabs>
          <w:tab w:val="left" w:pos="6663"/>
          <w:tab w:val="left" w:pos="7797"/>
        </w:tabs>
        <w:rPr>
          <w:rFonts w:ascii="Calibri" w:hAnsi="Calibri"/>
          <w:sz w:val="22"/>
          <w:szCs w:val="22"/>
        </w:rPr>
      </w:pPr>
      <w:r w:rsidRPr="00254454">
        <w:rPr>
          <w:rFonts w:ascii="Calibri" w:hAnsi="Calibri"/>
          <w:sz w:val="22"/>
          <w:szCs w:val="22"/>
        </w:rPr>
        <w:t xml:space="preserve">Het jaar is opgedeeld in perioden en voor beeldende vormgeving wordt er elke periode gewerkt aan een praktische opdracht en dat levert elke periode een cijfer op. Ook lever je elke periode een reflectieverslag in waarin je laat zien en beschrijft hoe je beeldende creatieve proces is verlopen. </w:t>
      </w:r>
    </w:p>
    <w:p w14:paraId="4F6D2C48" w14:textId="77777777" w:rsidR="00254454" w:rsidRPr="00254454" w:rsidRDefault="00254454" w:rsidP="00254454">
      <w:pPr>
        <w:tabs>
          <w:tab w:val="left" w:pos="6663"/>
          <w:tab w:val="left" w:pos="7797"/>
        </w:tabs>
        <w:rPr>
          <w:rFonts w:ascii="Calibri" w:hAnsi="Calibri"/>
          <w:sz w:val="22"/>
          <w:szCs w:val="22"/>
        </w:rPr>
      </w:pPr>
    </w:p>
    <w:p w14:paraId="4DFB47CC" w14:textId="77777777" w:rsidR="00254454" w:rsidRPr="00254454" w:rsidRDefault="00254454" w:rsidP="00254454">
      <w:pPr>
        <w:tabs>
          <w:tab w:val="left" w:pos="6663"/>
          <w:tab w:val="left" w:pos="7797"/>
        </w:tabs>
        <w:rPr>
          <w:rFonts w:ascii="Calibri" w:hAnsi="Calibri"/>
          <w:sz w:val="22"/>
          <w:szCs w:val="22"/>
        </w:rPr>
      </w:pPr>
      <w:r w:rsidRPr="00254454">
        <w:rPr>
          <w:rFonts w:ascii="Calibri" w:hAnsi="Calibri"/>
          <w:sz w:val="22"/>
          <w:szCs w:val="22"/>
        </w:rPr>
        <w:t>In de praktijklessen beeldende vormgeving zullen de verschillende onderwerpen deels aansluiten op de theorie die behandeld wordt bij Kunst (algemeen), zoals de geschiedenis en ontwikkeling van de beeldende kunst, de verschillende kunststromingen en de beeldaspecten die bij beeldend werk horen.</w:t>
      </w:r>
    </w:p>
    <w:p w14:paraId="20391BC0" w14:textId="77777777" w:rsidR="00254454" w:rsidRPr="00254454" w:rsidRDefault="00254454" w:rsidP="00254454">
      <w:pPr>
        <w:tabs>
          <w:tab w:val="left" w:pos="6663"/>
          <w:tab w:val="left" w:pos="7797"/>
        </w:tabs>
        <w:rPr>
          <w:rFonts w:ascii="Calibri" w:hAnsi="Calibri"/>
          <w:sz w:val="22"/>
          <w:szCs w:val="22"/>
        </w:rPr>
      </w:pPr>
      <w:r w:rsidRPr="00254454">
        <w:rPr>
          <w:rFonts w:ascii="Calibri" w:hAnsi="Calibri"/>
          <w:sz w:val="22"/>
          <w:szCs w:val="22"/>
        </w:rPr>
        <w:lastRenderedPageBreak/>
        <w:t>Het onderdeel beeldende vormgeving is vooral een praktijkvak en heeft geen centraal examen. Het schoolexamen drama begint in 4 vwo en wordt afgerond in 6 vwo.</w:t>
      </w:r>
    </w:p>
    <w:p w14:paraId="31F27C88" w14:textId="77777777" w:rsidR="00254454" w:rsidRPr="00C263E4" w:rsidRDefault="00254454" w:rsidP="007F0FAE">
      <w:pPr>
        <w:tabs>
          <w:tab w:val="left" w:pos="6663"/>
          <w:tab w:val="left" w:pos="7797"/>
        </w:tabs>
        <w:rPr>
          <w:rFonts w:ascii="Calibri" w:hAnsi="Calibri"/>
          <w:sz w:val="22"/>
          <w:szCs w:val="22"/>
        </w:rPr>
      </w:pPr>
    </w:p>
    <w:p w14:paraId="6CC24670" w14:textId="77777777" w:rsidR="00C9745B" w:rsidRPr="00631C7E" w:rsidRDefault="003F77BF" w:rsidP="00631C7E">
      <w:pPr>
        <w:keepNext/>
        <w:pBdr>
          <w:top w:val="single" w:sz="12" w:space="1" w:color="auto" w:shadow="1"/>
          <w:left w:val="single" w:sz="12" w:space="4" w:color="auto" w:shadow="1"/>
          <w:bottom w:val="single" w:sz="12" w:space="1" w:color="auto" w:shadow="1"/>
          <w:right w:val="single" w:sz="12" w:space="4" w:color="auto" w:shadow="1"/>
        </w:pBdr>
        <w:tabs>
          <w:tab w:val="left" w:pos="6663"/>
          <w:tab w:val="left" w:pos="7797"/>
        </w:tabs>
        <w:outlineLvl w:val="0"/>
        <w:rPr>
          <w:rFonts w:ascii="Calibri" w:hAnsi="Calibri"/>
          <w:b/>
          <w:sz w:val="22"/>
          <w:szCs w:val="22"/>
        </w:rPr>
      </w:pPr>
      <w:r w:rsidRPr="00C263E4">
        <w:rPr>
          <w:rFonts w:ascii="Calibri" w:hAnsi="Calibri"/>
          <w:b/>
          <w:sz w:val="22"/>
          <w:szCs w:val="22"/>
        </w:rPr>
        <w:t>k</w:t>
      </w:r>
      <w:r w:rsidR="00C9745B" w:rsidRPr="00C263E4">
        <w:rPr>
          <w:rFonts w:ascii="Calibri" w:hAnsi="Calibri"/>
          <w:b/>
          <w:sz w:val="22"/>
          <w:szCs w:val="22"/>
        </w:rPr>
        <w:t>unst (drama)</w:t>
      </w:r>
      <w:r w:rsidR="00C9745B" w:rsidRPr="00C263E4">
        <w:rPr>
          <w:rFonts w:ascii="Calibri" w:hAnsi="Calibri"/>
          <w:b/>
          <w:sz w:val="22"/>
          <w:szCs w:val="22"/>
        </w:rPr>
        <w:tab/>
      </w:r>
      <w:r w:rsidR="00C9745B" w:rsidRPr="00C263E4">
        <w:rPr>
          <w:rFonts w:ascii="Calibri" w:hAnsi="Calibri"/>
          <w:b/>
          <w:sz w:val="22"/>
          <w:szCs w:val="22"/>
        </w:rPr>
        <w:tab/>
      </w:r>
      <w:r w:rsidR="0058763B" w:rsidRPr="00C263E4">
        <w:rPr>
          <w:rFonts w:ascii="Calibri" w:hAnsi="Calibri"/>
          <w:b/>
          <w:sz w:val="22"/>
          <w:szCs w:val="22"/>
        </w:rPr>
        <w:t>vwo</w:t>
      </w:r>
    </w:p>
    <w:p w14:paraId="434B3455" w14:textId="77777777" w:rsidR="00C9745B" w:rsidRPr="00C263E4" w:rsidRDefault="00C9745B" w:rsidP="007F0FAE">
      <w:pPr>
        <w:rPr>
          <w:rFonts w:ascii="Calibri" w:hAnsi="Calibri"/>
          <w:sz w:val="22"/>
          <w:szCs w:val="22"/>
        </w:rPr>
      </w:pPr>
      <w:r w:rsidRPr="00C263E4">
        <w:rPr>
          <w:rFonts w:ascii="Calibri" w:hAnsi="Calibri"/>
          <w:sz w:val="22"/>
          <w:szCs w:val="22"/>
        </w:rPr>
        <w:t>Kunst</w:t>
      </w:r>
      <w:r w:rsidR="00810581">
        <w:rPr>
          <w:rFonts w:ascii="Calibri" w:hAnsi="Calibri"/>
          <w:sz w:val="22"/>
          <w:szCs w:val="22"/>
        </w:rPr>
        <w:t xml:space="preserve"> (drama)</w:t>
      </w:r>
      <w:r w:rsidRPr="00C263E4">
        <w:rPr>
          <w:rFonts w:ascii="Calibri" w:hAnsi="Calibri"/>
          <w:sz w:val="22"/>
          <w:szCs w:val="22"/>
        </w:rPr>
        <w:t xml:space="preserve"> is een examenvak dat bestaat uit de onderdelen </w:t>
      </w:r>
      <w:r w:rsidRPr="00C263E4">
        <w:rPr>
          <w:rFonts w:ascii="Calibri" w:hAnsi="Calibri"/>
          <w:sz w:val="22"/>
          <w:szCs w:val="22"/>
          <w:u w:val="single"/>
        </w:rPr>
        <w:t>Kunst</w:t>
      </w:r>
      <w:r w:rsidRPr="00C263E4">
        <w:rPr>
          <w:rFonts w:ascii="Calibri" w:hAnsi="Calibri"/>
          <w:sz w:val="22"/>
          <w:szCs w:val="22"/>
        </w:rPr>
        <w:t xml:space="preserve"> (algemeen) en </w:t>
      </w:r>
      <w:r w:rsidRPr="00C263E4">
        <w:rPr>
          <w:rFonts w:ascii="Calibri" w:hAnsi="Calibri"/>
          <w:sz w:val="22"/>
          <w:szCs w:val="22"/>
          <w:u w:val="single"/>
        </w:rPr>
        <w:t>Drama</w:t>
      </w:r>
      <w:r w:rsidRPr="00C263E4">
        <w:rPr>
          <w:rFonts w:ascii="Calibri" w:hAnsi="Calibri"/>
          <w:sz w:val="22"/>
          <w:szCs w:val="22"/>
        </w:rPr>
        <w:t>. Op het Schoter kunnen de onderdelen door verschillende docenten gegeven worden.</w:t>
      </w:r>
    </w:p>
    <w:p w14:paraId="79B88F8C" w14:textId="77777777" w:rsidR="00C9745B" w:rsidRPr="00C263E4" w:rsidRDefault="00C9745B" w:rsidP="007F0FAE">
      <w:pPr>
        <w:rPr>
          <w:rFonts w:ascii="Calibri" w:hAnsi="Calibri"/>
          <w:b/>
          <w:sz w:val="22"/>
          <w:szCs w:val="22"/>
        </w:rPr>
      </w:pPr>
    </w:p>
    <w:p w14:paraId="69AFFD01" w14:textId="77777777" w:rsidR="00C9745B" w:rsidRPr="00C263E4" w:rsidRDefault="00C9745B" w:rsidP="007F0FAE">
      <w:pPr>
        <w:rPr>
          <w:rFonts w:ascii="Calibri" w:hAnsi="Calibri"/>
          <w:b/>
          <w:sz w:val="22"/>
          <w:szCs w:val="22"/>
        </w:rPr>
      </w:pPr>
      <w:r w:rsidRPr="00C263E4">
        <w:rPr>
          <w:rFonts w:ascii="Calibri" w:hAnsi="Calibri"/>
          <w:b/>
          <w:sz w:val="22"/>
          <w:szCs w:val="22"/>
        </w:rPr>
        <w:t>Kunst (algemeen)</w:t>
      </w:r>
    </w:p>
    <w:p w14:paraId="7947F920" w14:textId="77777777" w:rsidR="00C9745B" w:rsidRPr="00C263E4" w:rsidRDefault="00C9745B" w:rsidP="007F0FAE">
      <w:pPr>
        <w:rPr>
          <w:rFonts w:ascii="Calibri" w:hAnsi="Calibri"/>
          <w:sz w:val="22"/>
          <w:szCs w:val="22"/>
        </w:rPr>
      </w:pPr>
      <w:r w:rsidRPr="00C263E4">
        <w:rPr>
          <w:rFonts w:ascii="Calibri" w:hAnsi="Calibri"/>
          <w:sz w:val="22"/>
          <w:szCs w:val="22"/>
        </w:rPr>
        <w:t>Kunst (algemeen) wordt ook wel kunst &amp; cultuur of algemene kunsttheorie genoemd en gaat over alle kunstdisciplines: beeldende kunst (zoals schilderkunst, architectuur en film), muziek, dans en drama. Je leert kunst te begrijpen en te verklaren vanuit de maatschappelijke en culturele context. Ook leer je verbanden te leggen tussen verschillende perioden en onze tijd en met andere culturen door erover te lezen, schrijven, praten én door veel te kijken en te luisteren.</w:t>
      </w:r>
    </w:p>
    <w:p w14:paraId="145C11DD" w14:textId="77777777" w:rsidR="00C9745B" w:rsidRPr="00C263E4" w:rsidRDefault="00C9745B" w:rsidP="007F0FAE">
      <w:pPr>
        <w:rPr>
          <w:rFonts w:ascii="Calibri" w:hAnsi="Calibri"/>
          <w:sz w:val="22"/>
          <w:szCs w:val="22"/>
        </w:rPr>
      </w:pPr>
    </w:p>
    <w:p w14:paraId="35D2419C" w14:textId="77777777" w:rsidR="00C9745B" w:rsidRPr="00C263E4" w:rsidRDefault="00C9745B" w:rsidP="007F0FAE">
      <w:pPr>
        <w:rPr>
          <w:rFonts w:ascii="Calibri" w:hAnsi="Calibri"/>
          <w:sz w:val="22"/>
          <w:szCs w:val="22"/>
        </w:rPr>
      </w:pPr>
      <w:r w:rsidRPr="00C263E4">
        <w:rPr>
          <w:rFonts w:ascii="Calibri" w:hAnsi="Calibri"/>
          <w:sz w:val="22"/>
          <w:szCs w:val="22"/>
        </w:rPr>
        <w:t>De examenstof bestaat uit vier onderwerpen uit de westerse kunstgeschiedenis. Dit zijn altijd Cultuur van het moderne uit de eerste helft van de twintigste eeuw en Massacultuur vanaf 1950. Daar komen nog twee van de volgende onderwerpen bij: Cultuur van de kerk van de elfde tot en met de veertiende eeuw, Hofcultuur van de zestiende en zeventiende eeuw, Burgerlijke cultuur van Nederland in de zeventiende eeuw of Romantiek en Realisme van de negentiende eeuw.</w:t>
      </w:r>
    </w:p>
    <w:p w14:paraId="6B40E7A7" w14:textId="77777777" w:rsidR="00C9745B" w:rsidRPr="00C263E4" w:rsidRDefault="00C9745B" w:rsidP="007F0FAE">
      <w:pPr>
        <w:rPr>
          <w:rFonts w:ascii="Calibri" w:hAnsi="Calibri"/>
          <w:sz w:val="22"/>
          <w:szCs w:val="22"/>
        </w:rPr>
      </w:pPr>
    </w:p>
    <w:p w14:paraId="3049E726" w14:textId="77777777" w:rsidR="00C9745B" w:rsidRPr="00C263E4" w:rsidRDefault="00C9745B" w:rsidP="007F0FAE">
      <w:pPr>
        <w:rPr>
          <w:rFonts w:ascii="Calibri" w:hAnsi="Calibri"/>
          <w:sz w:val="22"/>
          <w:szCs w:val="22"/>
        </w:rPr>
      </w:pPr>
      <w:r w:rsidRPr="00C263E4">
        <w:rPr>
          <w:rFonts w:ascii="Calibri" w:hAnsi="Calibri"/>
          <w:sz w:val="22"/>
          <w:szCs w:val="22"/>
        </w:rPr>
        <w:t>Bij toetsen krijg je vragen naar aanleiding van afbeel</w:t>
      </w:r>
      <w:r w:rsidR="00C10612" w:rsidRPr="00C263E4">
        <w:rPr>
          <w:rFonts w:ascii="Calibri" w:hAnsi="Calibri"/>
          <w:sz w:val="22"/>
          <w:szCs w:val="22"/>
        </w:rPr>
        <w:t>dingen van kunstwerken en film-</w:t>
      </w:r>
      <w:r w:rsidRPr="00C263E4">
        <w:rPr>
          <w:rFonts w:ascii="Calibri" w:hAnsi="Calibri"/>
          <w:sz w:val="22"/>
          <w:szCs w:val="22"/>
        </w:rPr>
        <w:t xml:space="preserve"> dans-, theater- en muziekfragmenten. Daarom worden het Centraal Examen en de meeste toetsen op de computer afgenomen. </w:t>
      </w:r>
    </w:p>
    <w:p w14:paraId="3FFF7D4A" w14:textId="77777777" w:rsidR="00C9745B" w:rsidRPr="00C263E4" w:rsidRDefault="00C9745B" w:rsidP="007F0FAE">
      <w:pPr>
        <w:rPr>
          <w:rFonts w:ascii="Calibri" w:hAnsi="Calibri"/>
          <w:sz w:val="22"/>
          <w:szCs w:val="22"/>
        </w:rPr>
      </w:pPr>
    </w:p>
    <w:p w14:paraId="2EC9E2C6" w14:textId="77777777" w:rsidR="00C9745B" w:rsidRPr="00C263E4" w:rsidRDefault="00C9745B" w:rsidP="007F0FAE">
      <w:pPr>
        <w:rPr>
          <w:rFonts w:ascii="Calibri" w:hAnsi="Calibri"/>
          <w:b/>
          <w:sz w:val="22"/>
          <w:szCs w:val="22"/>
        </w:rPr>
      </w:pPr>
      <w:r w:rsidRPr="00C263E4">
        <w:rPr>
          <w:rFonts w:ascii="Calibri" w:hAnsi="Calibri"/>
          <w:sz w:val="22"/>
          <w:szCs w:val="22"/>
        </w:rPr>
        <w:t>Het onde</w:t>
      </w:r>
      <w:r w:rsidR="004545DD">
        <w:rPr>
          <w:rFonts w:ascii="Calibri" w:hAnsi="Calibri"/>
          <w:sz w:val="22"/>
          <w:szCs w:val="22"/>
        </w:rPr>
        <w:t>rdeel Kunst Algemeen begint in 4</w:t>
      </w:r>
      <w:r w:rsidRPr="00C263E4">
        <w:rPr>
          <w:rFonts w:ascii="Calibri" w:hAnsi="Calibri"/>
          <w:sz w:val="22"/>
          <w:szCs w:val="22"/>
        </w:rPr>
        <w:t xml:space="preserve"> vwo en wordt met een Centraal Examen afgenomen.</w:t>
      </w:r>
    </w:p>
    <w:p w14:paraId="6B3B3690" w14:textId="77777777" w:rsidR="00C9745B" w:rsidRPr="00C263E4" w:rsidRDefault="00C9745B" w:rsidP="007F0FAE">
      <w:pPr>
        <w:rPr>
          <w:rFonts w:ascii="Calibri" w:hAnsi="Calibri"/>
          <w:b/>
          <w:sz w:val="22"/>
          <w:szCs w:val="22"/>
        </w:rPr>
      </w:pPr>
      <w:r w:rsidRPr="00C263E4">
        <w:rPr>
          <w:rFonts w:ascii="Calibri" w:hAnsi="Calibri"/>
          <w:b/>
          <w:sz w:val="22"/>
          <w:szCs w:val="22"/>
        </w:rPr>
        <w:br/>
        <w:t>Drama</w:t>
      </w:r>
    </w:p>
    <w:p w14:paraId="0FAA1B5B" w14:textId="77777777" w:rsidR="00C9745B" w:rsidRPr="00C263E4" w:rsidRDefault="00C9745B" w:rsidP="007F0FAE">
      <w:pPr>
        <w:rPr>
          <w:rFonts w:ascii="Calibri" w:hAnsi="Calibri"/>
          <w:sz w:val="22"/>
          <w:szCs w:val="22"/>
        </w:rPr>
      </w:pPr>
      <w:r w:rsidRPr="00C263E4">
        <w:rPr>
          <w:rFonts w:ascii="Calibri" w:hAnsi="Calibri"/>
          <w:sz w:val="22"/>
          <w:szCs w:val="22"/>
        </w:rPr>
        <w:t>Het onderdeel drama zal vooral bestaan uit veel spelen, vormgeven en presenteren, zowel voor de eigen groep als voor publiek van buiten. We werken zowel op basis van improvisatie als met vaste theaterteksten. Daarnaast komen ook het regisseren en produceren van presentaties aan de orde.</w:t>
      </w:r>
    </w:p>
    <w:p w14:paraId="287B69A3" w14:textId="77777777" w:rsidR="00C9745B" w:rsidRPr="00C263E4" w:rsidRDefault="00C9745B" w:rsidP="007F0FAE">
      <w:pPr>
        <w:rPr>
          <w:rFonts w:ascii="Calibri" w:hAnsi="Calibri"/>
          <w:sz w:val="22"/>
          <w:szCs w:val="22"/>
        </w:rPr>
      </w:pPr>
    </w:p>
    <w:p w14:paraId="4765D6E6" w14:textId="77777777" w:rsidR="00C9745B" w:rsidRPr="00C263E4" w:rsidRDefault="00C9745B" w:rsidP="007F0FAE">
      <w:pPr>
        <w:rPr>
          <w:rFonts w:ascii="Calibri" w:hAnsi="Calibri"/>
          <w:sz w:val="22"/>
          <w:szCs w:val="22"/>
        </w:rPr>
      </w:pPr>
      <w:r w:rsidRPr="00C263E4">
        <w:rPr>
          <w:rFonts w:ascii="Calibri" w:hAnsi="Calibri"/>
          <w:sz w:val="22"/>
          <w:szCs w:val="22"/>
        </w:rPr>
        <w:t>Het jaar is opgedeeld in perioden. Voor drama wordt er elke periode gewerkt aan een praktische opdracht en dat levert elke periode een cijfer op.</w:t>
      </w:r>
    </w:p>
    <w:p w14:paraId="4088A9EF" w14:textId="77777777" w:rsidR="00C9745B" w:rsidRPr="00C263E4" w:rsidRDefault="00C9745B" w:rsidP="007F0FAE">
      <w:pPr>
        <w:rPr>
          <w:rFonts w:ascii="Calibri" w:hAnsi="Calibri"/>
          <w:sz w:val="22"/>
          <w:szCs w:val="22"/>
        </w:rPr>
      </w:pPr>
      <w:r w:rsidRPr="00C263E4">
        <w:rPr>
          <w:rFonts w:ascii="Calibri" w:hAnsi="Calibri"/>
          <w:sz w:val="22"/>
          <w:szCs w:val="22"/>
        </w:rPr>
        <w:t>Ook lever je over elke periode een reflectieverslag in, waarin staat wat je hebt gedaan en wat je hebt geleerd over het vak drama en waarin je beschrijft hoe je je nog verder wilt en kunt ontwikkelen.</w:t>
      </w:r>
    </w:p>
    <w:p w14:paraId="63A0829D" w14:textId="77777777" w:rsidR="00C9745B" w:rsidRPr="00C263E4" w:rsidRDefault="00C9745B" w:rsidP="007F0FAE">
      <w:pPr>
        <w:rPr>
          <w:rFonts w:ascii="Calibri" w:hAnsi="Calibri"/>
          <w:sz w:val="22"/>
          <w:szCs w:val="22"/>
        </w:rPr>
      </w:pPr>
    </w:p>
    <w:p w14:paraId="1512A53A" w14:textId="77777777" w:rsidR="00C9745B" w:rsidRPr="00C263E4" w:rsidRDefault="00C9745B" w:rsidP="007F0FAE">
      <w:pPr>
        <w:rPr>
          <w:rFonts w:ascii="Calibri" w:hAnsi="Calibri"/>
          <w:sz w:val="22"/>
          <w:szCs w:val="22"/>
        </w:rPr>
      </w:pPr>
      <w:r w:rsidRPr="00C263E4">
        <w:rPr>
          <w:rFonts w:ascii="Calibri" w:hAnsi="Calibri"/>
          <w:sz w:val="22"/>
          <w:szCs w:val="22"/>
        </w:rPr>
        <w:t>In de praktijklessen drama zullen de verschillende onderwerpen deels aansluiten op de theorie die behandeld wordt bij Kunst (algemeen), zoals de geschiedenis van het theater in hoofdlijnen en de daaruit voortkomende speelstijlen en de daarbij behorende belangrijke theatermakers.</w:t>
      </w:r>
    </w:p>
    <w:p w14:paraId="39CA8924" w14:textId="77777777" w:rsidR="00C9745B" w:rsidRPr="00C263E4" w:rsidRDefault="00C9745B" w:rsidP="007F0FAE">
      <w:pPr>
        <w:rPr>
          <w:rFonts w:ascii="Calibri" w:hAnsi="Calibri"/>
          <w:sz w:val="22"/>
          <w:szCs w:val="22"/>
        </w:rPr>
      </w:pPr>
    </w:p>
    <w:p w14:paraId="3CA313F4" w14:textId="77777777" w:rsidR="00C9745B" w:rsidRPr="00C263E4" w:rsidRDefault="00C9745B" w:rsidP="007F0FAE">
      <w:pPr>
        <w:rPr>
          <w:rFonts w:ascii="Calibri" w:hAnsi="Calibri"/>
          <w:sz w:val="22"/>
          <w:szCs w:val="22"/>
        </w:rPr>
      </w:pPr>
      <w:r w:rsidRPr="00C263E4">
        <w:rPr>
          <w:rFonts w:ascii="Calibri" w:hAnsi="Calibri"/>
          <w:sz w:val="22"/>
          <w:szCs w:val="22"/>
        </w:rPr>
        <w:t>Voor het onderdeel beschouwen wordt er drie maal per jaar een bezoek gebracht aan een theatervoorstelling buiten school en één maal op school. Ook deze bezoeken worden beoordeeld.</w:t>
      </w:r>
    </w:p>
    <w:p w14:paraId="1BB6F150" w14:textId="77777777" w:rsidR="00C9745B" w:rsidRPr="00C263E4" w:rsidRDefault="00C9745B" w:rsidP="007F0FAE">
      <w:pPr>
        <w:rPr>
          <w:rFonts w:ascii="Calibri" w:hAnsi="Calibri"/>
          <w:sz w:val="22"/>
          <w:szCs w:val="22"/>
        </w:rPr>
      </w:pPr>
    </w:p>
    <w:p w14:paraId="77B20D56" w14:textId="77777777" w:rsidR="00C9745B" w:rsidRPr="00C263E4" w:rsidRDefault="00C9745B" w:rsidP="007F0FAE">
      <w:pPr>
        <w:rPr>
          <w:rFonts w:ascii="Calibri" w:hAnsi="Calibri"/>
          <w:sz w:val="22"/>
          <w:szCs w:val="22"/>
        </w:rPr>
      </w:pPr>
      <w:r w:rsidRPr="00C263E4">
        <w:rPr>
          <w:rFonts w:ascii="Calibri" w:hAnsi="Calibri"/>
          <w:sz w:val="22"/>
          <w:szCs w:val="22"/>
        </w:rPr>
        <w:t>Het onderdeel drama is vooral een praktijkvak en heeft geen centraal examen. Het schoolexamen drama begint in 4 vwo en wordt afgerond in 6 vwo.</w:t>
      </w:r>
    </w:p>
    <w:p w14:paraId="04338875" w14:textId="77777777" w:rsidR="00F66AF4" w:rsidRPr="00C263E4" w:rsidRDefault="00F66AF4" w:rsidP="007F0FAE">
      <w:pPr>
        <w:tabs>
          <w:tab w:val="left" w:pos="6663"/>
          <w:tab w:val="left" w:pos="7797"/>
        </w:tabs>
        <w:rPr>
          <w:rFonts w:ascii="Calibri" w:hAnsi="Calibri"/>
          <w:sz w:val="22"/>
          <w:szCs w:val="22"/>
        </w:rPr>
      </w:pPr>
    </w:p>
    <w:p w14:paraId="670DD18A" w14:textId="77777777" w:rsidR="00F66AF4" w:rsidRPr="00C263E4" w:rsidRDefault="00254454" w:rsidP="007F0FAE">
      <w:pPr>
        <w:keepNext/>
        <w:pBdr>
          <w:top w:val="single" w:sz="12" w:space="1" w:color="auto" w:shadow="1"/>
          <w:left w:val="single" w:sz="12" w:space="4" w:color="auto" w:shadow="1"/>
          <w:bottom w:val="single" w:sz="12" w:space="1" w:color="auto" w:shadow="1"/>
          <w:right w:val="single" w:sz="12" w:space="4" w:color="auto" w:shadow="1"/>
        </w:pBdr>
        <w:tabs>
          <w:tab w:val="left" w:pos="6663"/>
          <w:tab w:val="left" w:pos="7797"/>
        </w:tabs>
        <w:outlineLvl w:val="0"/>
        <w:rPr>
          <w:rFonts w:ascii="Calibri" w:hAnsi="Calibri"/>
          <w:b/>
          <w:sz w:val="22"/>
          <w:szCs w:val="22"/>
        </w:rPr>
      </w:pPr>
      <w:r>
        <w:rPr>
          <w:rFonts w:ascii="Calibri" w:hAnsi="Calibri"/>
          <w:b/>
          <w:sz w:val="22"/>
          <w:szCs w:val="22"/>
        </w:rPr>
        <w:br w:type="page"/>
      </w:r>
      <w:r w:rsidR="00F66AF4" w:rsidRPr="00C263E4">
        <w:rPr>
          <w:rFonts w:ascii="Calibri" w:hAnsi="Calibri"/>
          <w:b/>
          <w:sz w:val="22"/>
          <w:szCs w:val="22"/>
        </w:rPr>
        <w:lastRenderedPageBreak/>
        <w:t>lichamelijke opvoeding</w:t>
      </w:r>
      <w:r w:rsidR="00F66AF4" w:rsidRPr="00C263E4">
        <w:rPr>
          <w:rFonts w:ascii="Calibri" w:hAnsi="Calibri"/>
          <w:b/>
          <w:sz w:val="22"/>
          <w:szCs w:val="22"/>
        </w:rPr>
        <w:tab/>
      </w:r>
      <w:r w:rsidR="00F66AF4" w:rsidRPr="00C263E4">
        <w:rPr>
          <w:rFonts w:ascii="Calibri" w:hAnsi="Calibri"/>
          <w:b/>
          <w:sz w:val="22"/>
          <w:szCs w:val="22"/>
        </w:rPr>
        <w:tab/>
      </w:r>
      <w:r w:rsidR="0058763B" w:rsidRPr="00C263E4">
        <w:rPr>
          <w:rFonts w:ascii="Calibri" w:hAnsi="Calibri"/>
          <w:b/>
          <w:sz w:val="22"/>
          <w:szCs w:val="22"/>
        </w:rPr>
        <w:t>vwo</w:t>
      </w:r>
    </w:p>
    <w:p w14:paraId="7893DD67" w14:textId="77777777" w:rsidR="00F66AF4" w:rsidRPr="00C263E4" w:rsidRDefault="00F66AF4" w:rsidP="007F0FAE">
      <w:pPr>
        <w:rPr>
          <w:rFonts w:ascii="Calibri" w:hAnsi="Calibri"/>
          <w:sz w:val="22"/>
          <w:szCs w:val="22"/>
        </w:rPr>
      </w:pPr>
      <w:r w:rsidRPr="00C263E4">
        <w:rPr>
          <w:rFonts w:ascii="Calibri" w:hAnsi="Calibri" w:cs="Arial"/>
          <w:color w:val="000000"/>
          <w:sz w:val="22"/>
          <w:szCs w:val="22"/>
        </w:rPr>
        <w:t>Net als bij alle andere schoolvakken krijg je bij lichamelijke opvoeding te maken met de tweede fase. Dit betekent dat de lessen lo er iets anders uit gaan zien dan ze tot nu toe zijn geweest.</w:t>
      </w:r>
    </w:p>
    <w:p w14:paraId="414E6B9A" w14:textId="77777777" w:rsidR="00F66AF4" w:rsidRPr="00C263E4" w:rsidRDefault="00F66AF4" w:rsidP="007F0FAE">
      <w:pPr>
        <w:rPr>
          <w:rFonts w:ascii="Calibri" w:hAnsi="Calibri"/>
          <w:sz w:val="22"/>
          <w:szCs w:val="22"/>
        </w:rPr>
      </w:pPr>
      <w:r w:rsidRPr="00C263E4">
        <w:rPr>
          <w:rFonts w:ascii="Calibri" w:hAnsi="Calibri" w:cs="Arial"/>
          <w:color w:val="000000"/>
          <w:sz w:val="22"/>
          <w:szCs w:val="22"/>
        </w:rPr>
        <w:t>Het vak lo heeft geen centraal schriftelijk examen, maar wel een schoolexamen dat met voldoende of goed moet worden afgesloten. Deze beoordeling krijg je op grond van je aanwezigheid en inzet in de lessen en het vervullen van tenminste vier opdrachten die verzameld worden in je examendossier.</w:t>
      </w:r>
    </w:p>
    <w:p w14:paraId="2CCB938B" w14:textId="77777777" w:rsidR="00277DEC" w:rsidRPr="00C263E4" w:rsidRDefault="00277DEC" w:rsidP="007F0FAE">
      <w:pPr>
        <w:rPr>
          <w:rFonts w:ascii="Calibri" w:hAnsi="Calibri" w:cs="Arial"/>
          <w:color w:val="000000"/>
          <w:sz w:val="22"/>
          <w:szCs w:val="22"/>
        </w:rPr>
      </w:pPr>
    </w:p>
    <w:p w14:paraId="75B74E2B" w14:textId="77777777" w:rsidR="00F66AF4" w:rsidRPr="00C263E4" w:rsidRDefault="00F66AF4" w:rsidP="007F0FAE">
      <w:pPr>
        <w:rPr>
          <w:rFonts w:ascii="Calibri" w:hAnsi="Calibri"/>
          <w:sz w:val="22"/>
          <w:szCs w:val="22"/>
        </w:rPr>
      </w:pPr>
      <w:r w:rsidRPr="00C263E4">
        <w:rPr>
          <w:rFonts w:ascii="Calibri" w:hAnsi="Calibri" w:cs="Arial"/>
          <w:color w:val="000000"/>
          <w:sz w:val="22"/>
          <w:szCs w:val="22"/>
        </w:rPr>
        <w:t>Er zijn drie soorten opdrachten:</w:t>
      </w:r>
    </w:p>
    <w:p w14:paraId="6DC4F988" w14:textId="77777777" w:rsidR="00F66AF4" w:rsidRPr="00C263E4" w:rsidRDefault="00F66AF4" w:rsidP="007F0FAE">
      <w:pPr>
        <w:ind w:left="3402" w:hanging="3402"/>
        <w:rPr>
          <w:rFonts w:ascii="Calibri" w:hAnsi="Calibri"/>
          <w:sz w:val="22"/>
          <w:szCs w:val="22"/>
        </w:rPr>
      </w:pPr>
      <w:r w:rsidRPr="00C263E4">
        <w:rPr>
          <w:rFonts w:ascii="Calibri" w:hAnsi="Calibri" w:cs="Arial"/>
          <w:color w:val="000000"/>
          <w:sz w:val="22"/>
          <w:szCs w:val="22"/>
        </w:rPr>
        <w:t>1. instructie-opdracht: jullie gaan elkaar lesgeven in een zelfgekozen onderwerp.</w:t>
      </w:r>
    </w:p>
    <w:p w14:paraId="15614217" w14:textId="77777777" w:rsidR="00F66AF4" w:rsidRPr="00C263E4" w:rsidRDefault="00F66AF4" w:rsidP="007F0FAE">
      <w:pPr>
        <w:ind w:left="3402" w:hanging="3402"/>
        <w:rPr>
          <w:rFonts w:ascii="Calibri" w:hAnsi="Calibri"/>
          <w:sz w:val="22"/>
          <w:szCs w:val="22"/>
        </w:rPr>
      </w:pPr>
      <w:r w:rsidRPr="00C263E4">
        <w:rPr>
          <w:rFonts w:ascii="Calibri" w:hAnsi="Calibri" w:cs="Arial"/>
          <w:color w:val="000000"/>
          <w:sz w:val="22"/>
          <w:szCs w:val="22"/>
        </w:rPr>
        <w:t>2. observatie-opdracht: bij deze opdracht wordt getoetst of jullie in staat zijn om bewegingen te herkennen en te beoordelen.</w:t>
      </w:r>
    </w:p>
    <w:p w14:paraId="79BF1B8E" w14:textId="77777777" w:rsidR="00F66AF4" w:rsidRPr="00C263E4" w:rsidRDefault="00F66AF4" w:rsidP="007F0FAE">
      <w:pPr>
        <w:tabs>
          <w:tab w:val="left" w:pos="6663"/>
          <w:tab w:val="left" w:pos="8505"/>
        </w:tabs>
        <w:ind w:left="3402" w:hanging="3402"/>
        <w:rPr>
          <w:rFonts w:ascii="Calibri" w:hAnsi="Calibri" w:cs="Arial"/>
          <w:color w:val="000000"/>
          <w:sz w:val="22"/>
          <w:szCs w:val="22"/>
        </w:rPr>
      </w:pPr>
      <w:r w:rsidRPr="00C263E4">
        <w:rPr>
          <w:rFonts w:ascii="Calibri" w:hAnsi="Calibri" w:cs="Arial"/>
          <w:color w:val="000000"/>
          <w:sz w:val="22"/>
          <w:szCs w:val="22"/>
        </w:rPr>
        <w:t>3. regel-/organisatieopdracht: hier wordt van je verwacht dat je in staat bent om een toernooi of evenement te organiseren of te begeleiden. Van deze opdracht moet je er twee doen.</w:t>
      </w:r>
    </w:p>
    <w:p w14:paraId="796B98D5" w14:textId="77777777" w:rsidR="00277DEC" w:rsidRPr="00C263E4" w:rsidRDefault="00277DEC" w:rsidP="007F0FAE">
      <w:pPr>
        <w:tabs>
          <w:tab w:val="left" w:pos="6663"/>
          <w:tab w:val="left" w:pos="8505"/>
        </w:tabs>
        <w:ind w:left="3402" w:hanging="3402"/>
        <w:rPr>
          <w:rFonts w:ascii="Calibri" w:hAnsi="Calibri"/>
          <w:sz w:val="22"/>
          <w:szCs w:val="22"/>
        </w:rPr>
      </w:pPr>
    </w:p>
    <w:p w14:paraId="73C261A7" w14:textId="77777777" w:rsidR="00F66AF4" w:rsidRPr="00C263E4" w:rsidRDefault="00F66AF4" w:rsidP="007F0FAE">
      <w:pPr>
        <w:rPr>
          <w:rFonts w:ascii="Calibri" w:hAnsi="Calibri" w:cs="Arial"/>
          <w:color w:val="000000"/>
          <w:sz w:val="22"/>
          <w:szCs w:val="22"/>
        </w:rPr>
      </w:pPr>
      <w:r w:rsidRPr="00C263E4">
        <w:rPr>
          <w:rFonts w:ascii="Calibri" w:hAnsi="Calibri" w:cs="Arial"/>
          <w:color w:val="000000"/>
          <w:sz w:val="22"/>
          <w:szCs w:val="22"/>
        </w:rPr>
        <w:t>Als dit alles is afgesloten, volgt er in het eindexamenjaar nog een zogenaamde sportoriëntatie. Er zijn dan drie blokken van drie lessen waarin je een sport kunt gaan doen die niet altijd op school aan bod is gekomen, of een sport die jij heel leuk vindt. Je mag zelf kiezen aan welke sport je gaat deelnemen en hebt de keuze uit bijvoorbeeld judo, bowlen, schermen, klimmen, fitness, streetdance en boogschieten. Het is wel verplicht om aan alle lessen mee te doen.</w:t>
      </w:r>
    </w:p>
    <w:p w14:paraId="344BE600" w14:textId="77777777" w:rsidR="00F66AF4" w:rsidRPr="00C263E4" w:rsidRDefault="00F66AF4" w:rsidP="007F0FAE">
      <w:pPr>
        <w:tabs>
          <w:tab w:val="left" w:pos="6663"/>
          <w:tab w:val="left" w:pos="7797"/>
        </w:tabs>
        <w:rPr>
          <w:rFonts w:ascii="Calibri" w:hAnsi="Calibri"/>
          <w:sz w:val="22"/>
          <w:szCs w:val="22"/>
        </w:rPr>
      </w:pPr>
    </w:p>
    <w:p w14:paraId="2699953F" w14:textId="77777777" w:rsidR="00F66AF4" w:rsidRPr="00C263E4" w:rsidRDefault="00F66AF4" w:rsidP="00631C7E">
      <w:pPr>
        <w:pBdr>
          <w:top w:val="single" w:sz="12" w:space="1" w:color="auto" w:shadow="1"/>
          <w:left w:val="single" w:sz="12" w:space="4" w:color="auto" w:shadow="1"/>
          <w:bottom w:val="single" w:sz="12" w:space="1" w:color="auto" w:shadow="1"/>
          <w:right w:val="single" w:sz="12" w:space="4" w:color="auto" w:shadow="1"/>
        </w:pBdr>
        <w:tabs>
          <w:tab w:val="left" w:pos="6663"/>
          <w:tab w:val="left" w:pos="7797"/>
        </w:tabs>
        <w:rPr>
          <w:rFonts w:ascii="Calibri" w:hAnsi="Calibri"/>
          <w:sz w:val="22"/>
          <w:szCs w:val="22"/>
        </w:rPr>
      </w:pPr>
      <w:r w:rsidRPr="00C263E4">
        <w:rPr>
          <w:rFonts w:ascii="Calibri" w:hAnsi="Calibri"/>
          <w:b/>
          <w:sz w:val="22"/>
          <w:szCs w:val="22"/>
        </w:rPr>
        <w:t>loopbaanoriëntatie en –begeleiding (LOB)</w:t>
      </w:r>
      <w:r w:rsidRPr="00C263E4">
        <w:rPr>
          <w:rFonts w:ascii="Calibri" w:hAnsi="Calibri"/>
          <w:b/>
          <w:sz w:val="22"/>
          <w:szCs w:val="22"/>
        </w:rPr>
        <w:tab/>
      </w:r>
      <w:r w:rsidRPr="00C263E4">
        <w:rPr>
          <w:rFonts w:ascii="Calibri" w:hAnsi="Calibri"/>
          <w:b/>
          <w:sz w:val="22"/>
          <w:szCs w:val="22"/>
        </w:rPr>
        <w:tab/>
      </w:r>
      <w:r w:rsidR="0058763B" w:rsidRPr="00C263E4">
        <w:rPr>
          <w:rFonts w:ascii="Calibri" w:hAnsi="Calibri"/>
          <w:b/>
          <w:sz w:val="22"/>
          <w:szCs w:val="22"/>
        </w:rPr>
        <w:t>vwo</w:t>
      </w:r>
      <w:r w:rsidRPr="00C263E4">
        <w:rPr>
          <w:rFonts w:ascii="Calibri" w:hAnsi="Calibri"/>
          <w:sz w:val="22"/>
          <w:szCs w:val="22"/>
        </w:rPr>
        <w:tab/>
      </w:r>
    </w:p>
    <w:p w14:paraId="6F4E2AD7" w14:textId="77777777" w:rsidR="00F66AF4" w:rsidRPr="00C263E4" w:rsidRDefault="00F66AF4" w:rsidP="007F0FAE">
      <w:pPr>
        <w:tabs>
          <w:tab w:val="left" w:pos="7797"/>
        </w:tabs>
        <w:rPr>
          <w:rFonts w:ascii="Calibri" w:hAnsi="Calibri"/>
          <w:sz w:val="22"/>
          <w:szCs w:val="22"/>
        </w:rPr>
      </w:pPr>
      <w:proofErr w:type="spellStart"/>
      <w:r w:rsidRPr="00C263E4">
        <w:rPr>
          <w:rFonts w:ascii="Calibri" w:hAnsi="Calibri"/>
          <w:sz w:val="22"/>
          <w:szCs w:val="22"/>
        </w:rPr>
        <w:t>LoopbaanOriëntatie</w:t>
      </w:r>
      <w:proofErr w:type="spellEnd"/>
      <w:r w:rsidRPr="00C263E4">
        <w:rPr>
          <w:rFonts w:ascii="Calibri" w:hAnsi="Calibri"/>
          <w:sz w:val="22"/>
          <w:szCs w:val="22"/>
        </w:rPr>
        <w:t xml:space="preserve"> en –Begeleiding (LOB) is een onderdeel van de tweede fase. De bedoeling hiervan  is dat je een goede, gemotiveerde keuze voor een vervolgopleiding maakt, omdat je je op de middelbare school bewust verdiept in deze materie.</w:t>
      </w:r>
    </w:p>
    <w:p w14:paraId="7EE3B4B9" w14:textId="77777777" w:rsidR="0058763B" w:rsidRPr="00C263E4" w:rsidRDefault="0058763B" w:rsidP="007F0FAE">
      <w:pPr>
        <w:tabs>
          <w:tab w:val="left" w:pos="7797"/>
        </w:tabs>
        <w:rPr>
          <w:rFonts w:ascii="Calibri" w:hAnsi="Calibri"/>
          <w:sz w:val="22"/>
          <w:szCs w:val="22"/>
        </w:rPr>
      </w:pPr>
    </w:p>
    <w:p w14:paraId="5158A1DE" w14:textId="77777777" w:rsidR="00F66AF4" w:rsidRPr="00C263E4" w:rsidRDefault="00E74DD6" w:rsidP="007F0FAE">
      <w:pPr>
        <w:tabs>
          <w:tab w:val="left" w:pos="7797"/>
        </w:tabs>
        <w:rPr>
          <w:rFonts w:ascii="Calibri" w:hAnsi="Calibri"/>
          <w:sz w:val="22"/>
          <w:szCs w:val="22"/>
        </w:rPr>
      </w:pPr>
      <w:r w:rsidRPr="00C263E4">
        <w:rPr>
          <w:rFonts w:ascii="Calibri" w:hAnsi="Calibri"/>
          <w:sz w:val="22"/>
          <w:szCs w:val="22"/>
        </w:rPr>
        <w:t>Op H</w:t>
      </w:r>
      <w:r w:rsidR="00F66AF4" w:rsidRPr="00C263E4">
        <w:rPr>
          <w:rFonts w:ascii="Calibri" w:hAnsi="Calibri"/>
          <w:sz w:val="22"/>
          <w:szCs w:val="22"/>
        </w:rPr>
        <w:t xml:space="preserve">et Schoter besteed je 40 uur aan LOB verdeeld over de klassen  5 en 6 vwo. Een deel van die tijd werk je hieraan tijdens de </w:t>
      </w:r>
      <w:proofErr w:type="spellStart"/>
      <w:r w:rsidR="00F66AF4" w:rsidRPr="00C263E4">
        <w:rPr>
          <w:rFonts w:ascii="Calibri" w:hAnsi="Calibri"/>
          <w:sz w:val="22"/>
          <w:szCs w:val="22"/>
        </w:rPr>
        <w:t>mentorles</w:t>
      </w:r>
      <w:proofErr w:type="spellEnd"/>
      <w:r w:rsidR="00F66AF4" w:rsidRPr="00C263E4">
        <w:rPr>
          <w:rFonts w:ascii="Calibri" w:hAnsi="Calibri"/>
          <w:sz w:val="22"/>
          <w:szCs w:val="22"/>
        </w:rPr>
        <w:t>. Je mentor is namelijk de persoon die je in eerste instantie begeleidt bij je studiekeus. Je kunt overigens ook altijd de  hulp van de decaan inroepen.</w:t>
      </w:r>
    </w:p>
    <w:p w14:paraId="17D63EA2" w14:textId="77777777" w:rsidR="00277DEC" w:rsidRPr="00C263E4" w:rsidRDefault="00277DEC" w:rsidP="007F0FAE">
      <w:pPr>
        <w:tabs>
          <w:tab w:val="left" w:pos="7797"/>
        </w:tabs>
        <w:rPr>
          <w:rFonts w:ascii="Calibri" w:hAnsi="Calibri"/>
          <w:sz w:val="22"/>
          <w:szCs w:val="22"/>
        </w:rPr>
      </w:pPr>
    </w:p>
    <w:p w14:paraId="406C4849" w14:textId="77777777" w:rsidR="00F66AF4" w:rsidRPr="00C263E4" w:rsidRDefault="00F66AF4" w:rsidP="007F0FAE">
      <w:pPr>
        <w:tabs>
          <w:tab w:val="left" w:pos="7797"/>
        </w:tabs>
        <w:rPr>
          <w:rFonts w:ascii="Calibri" w:hAnsi="Calibri" w:cs="Arial"/>
          <w:sz w:val="22"/>
          <w:szCs w:val="22"/>
        </w:rPr>
      </w:pPr>
      <w:r w:rsidRPr="00C263E4">
        <w:rPr>
          <w:rFonts w:ascii="Calibri" w:hAnsi="Calibri" w:cs="Arial"/>
          <w:sz w:val="22"/>
          <w:szCs w:val="22"/>
        </w:rPr>
        <w:t xml:space="preserve">Daarnaast neem je deel aan het aansluitingsprogramma van de Universiteit van Leiden. Je gaat een dag </w:t>
      </w:r>
      <w:proofErr w:type="spellStart"/>
      <w:r w:rsidRPr="00C263E4">
        <w:rPr>
          <w:rFonts w:ascii="Calibri" w:hAnsi="Calibri" w:cs="Arial"/>
          <w:sz w:val="22"/>
          <w:szCs w:val="22"/>
        </w:rPr>
        <w:t>proefstuderen</w:t>
      </w:r>
      <w:proofErr w:type="spellEnd"/>
      <w:r w:rsidRPr="00C263E4">
        <w:rPr>
          <w:rFonts w:ascii="Calibri" w:hAnsi="Calibri" w:cs="Arial"/>
          <w:sz w:val="22"/>
          <w:szCs w:val="22"/>
        </w:rPr>
        <w:t xml:space="preserve"> aan de universiteit om kennis te maken met een doo</w:t>
      </w:r>
      <w:r w:rsidR="00E74DD6" w:rsidRPr="00C263E4">
        <w:rPr>
          <w:rFonts w:ascii="Calibri" w:hAnsi="Calibri" w:cs="Arial"/>
          <w:sz w:val="22"/>
          <w:szCs w:val="22"/>
        </w:rPr>
        <w:t>r jou gekozen studie. Verplicht</w:t>
      </w:r>
      <w:r w:rsidRPr="00C263E4">
        <w:rPr>
          <w:rFonts w:ascii="Calibri" w:hAnsi="Calibri" w:cs="Arial"/>
          <w:sz w:val="22"/>
          <w:szCs w:val="22"/>
        </w:rPr>
        <w:t xml:space="preserve"> zijn verder een bezoek aan de opleidingenmarkt in Haarlem en een eindverslag voor LOB in 6 vwo. In 5 vwo komen oud-leerlingen iets vertellen over hun studie-ervaringen.</w:t>
      </w:r>
    </w:p>
    <w:p w14:paraId="52E608EF" w14:textId="77777777" w:rsidR="00277DEC" w:rsidRPr="00C263E4" w:rsidRDefault="00277DEC" w:rsidP="007F0FAE">
      <w:pPr>
        <w:tabs>
          <w:tab w:val="left" w:pos="7797"/>
        </w:tabs>
        <w:rPr>
          <w:rFonts w:ascii="Calibri" w:hAnsi="Calibri" w:cs="Arial"/>
          <w:sz w:val="22"/>
          <w:szCs w:val="22"/>
        </w:rPr>
      </w:pPr>
    </w:p>
    <w:p w14:paraId="1E996722" w14:textId="77777777" w:rsidR="00F66AF4" w:rsidRPr="00C263E4" w:rsidRDefault="00F66AF4" w:rsidP="007F0FAE">
      <w:pPr>
        <w:tabs>
          <w:tab w:val="left" w:pos="7797"/>
        </w:tabs>
        <w:rPr>
          <w:rFonts w:ascii="Calibri" w:hAnsi="Calibri"/>
          <w:sz w:val="22"/>
          <w:szCs w:val="22"/>
        </w:rPr>
      </w:pPr>
      <w:r w:rsidRPr="00C263E4">
        <w:rPr>
          <w:rFonts w:ascii="Calibri" w:hAnsi="Calibri"/>
          <w:sz w:val="22"/>
          <w:szCs w:val="22"/>
        </w:rPr>
        <w:t>De overige tijd vul je zelf in. Je gaat bijvoorbeeld naar open dagen en meeloopdagen van opleidingen of doet relevante werkervaring op. Ook kun je extra activiteiten als lidmaatschap van de leerlingenraad opvoeren als LOB-activiteit.</w:t>
      </w:r>
    </w:p>
    <w:p w14:paraId="074E47F7" w14:textId="77777777" w:rsidR="00F66AF4" w:rsidRPr="00C263E4" w:rsidRDefault="00F66AF4" w:rsidP="007F0FAE">
      <w:pPr>
        <w:tabs>
          <w:tab w:val="left" w:pos="7797"/>
        </w:tabs>
        <w:rPr>
          <w:rFonts w:ascii="Calibri" w:hAnsi="Calibri"/>
          <w:sz w:val="22"/>
          <w:szCs w:val="22"/>
        </w:rPr>
      </w:pPr>
    </w:p>
    <w:p w14:paraId="4967B26F" w14:textId="77777777" w:rsidR="00C22173" w:rsidRPr="00631C7E" w:rsidRDefault="00F66AF4" w:rsidP="00631C7E">
      <w:pPr>
        <w:pBdr>
          <w:top w:val="single" w:sz="12" w:space="1" w:color="auto" w:shadow="1"/>
          <w:left w:val="single" w:sz="12" w:space="4" w:color="auto" w:shadow="1"/>
          <w:bottom w:val="single" w:sz="12" w:space="1" w:color="auto" w:shadow="1"/>
          <w:right w:val="single" w:sz="12" w:space="4" w:color="auto" w:shadow="1"/>
        </w:pBdr>
        <w:tabs>
          <w:tab w:val="left" w:pos="6663"/>
          <w:tab w:val="left" w:pos="7797"/>
        </w:tabs>
        <w:rPr>
          <w:rFonts w:ascii="Calibri" w:hAnsi="Calibri"/>
          <w:b/>
          <w:sz w:val="22"/>
          <w:szCs w:val="22"/>
        </w:rPr>
      </w:pPr>
      <w:r w:rsidRPr="00C263E4">
        <w:rPr>
          <w:rFonts w:ascii="Calibri" w:hAnsi="Calibri"/>
          <w:b/>
          <w:sz w:val="22"/>
          <w:szCs w:val="22"/>
        </w:rPr>
        <w:t>maatschappijleer</w:t>
      </w:r>
      <w:r w:rsidRPr="00C263E4">
        <w:rPr>
          <w:rFonts w:ascii="Calibri" w:hAnsi="Calibri"/>
          <w:b/>
          <w:sz w:val="22"/>
          <w:szCs w:val="22"/>
        </w:rPr>
        <w:tab/>
      </w:r>
      <w:r w:rsidRPr="00C263E4">
        <w:rPr>
          <w:rFonts w:ascii="Calibri" w:hAnsi="Calibri"/>
          <w:b/>
          <w:sz w:val="22"/>
          <w:szCs w:val="22"/>
        </w:rPr>
        <w:tab/>
      </w:r>
      <w:r w:rsidR="0058763B" w:rsidRPr="00C263E4">
        <w:rPr>
          <w:rFonts w:ascii="Calibri" w:hAnsi="Calibri"/>
          <w:b/>
          <w:sz w:val="22"/>
          <w:szCs w:val="22"/>
        </w:rPr>
        <w:t>vwo</w:t>
      </w:r>
    </w:p>
    <w:p w14:paraId="13B60028" w14:textId="77777777" w:rsidR="00F66AF4" w:rsidRPr="00C263E4" w:rsidRDefault="00F66AF4" w:rsidP="007F0FAE">
      <w:pPr>
        <w:rPr>
          <w:rFonts w:ascii="Calibri" w:hAnsi="Calibri" w:cs="Arial"/>
          <w:color w:val="000000"/>
          <w:sz w:val="22"/>
          <w:szCs w:val="22"/>
        </w:rPr>
      </w:pPr>
      <w:r w:rsidRPr="00C263E4">
        <w:rPr>
          <w:rFonts w:ascii="Calibri" w:hAnsi="Calibri" w:cs="Arial"/>
          <w:color w:val="000000"/>
          <w:sz w:val="22"/>
          <w:szCs w:val="22"/>
        </w:rPr>
        <w:t xml:space="preserve">Maatschappijleer houdt zich bezig met maatschappelijke vraagstukken. Dat betekent dat het gaat om problemen of situaties waar meer mensen bij betrokken zijn en de overheid (de politiek) zich mee bemoeit. Daarnaast is het zo dat verschillende groepen mensen een rol spelen waardoor verschillende, vaak tegengestelde belangen bestaan. Dit zorgt ervoor dat een maatschappelijk probleem niet makkelijk opgelost kan worden. </w:t>
      </w:r>
    </w:p>
    <w:p w14:paraId="4A852BA6" w14:textId="77777777" w:rsidR="00277DEC" w:rsidRPr="00C263E4" w:rsidRDefault="00277DEC" w:rsidP="007F0FAE">
      <w:pPr>
        <w:rPr>
          <w:rFonts w:ascii="Calibri" w:hAnsi="Calibri" w:cs="Arial"/>
          <w:color w:val="000000"/>
          <w:sz w:val="22"/>
          <w:szCs w:val="22"/>
        </w:rPr>
      </w:pPr>
    </w:p>
    <w:p w14:paraId="119B4553" w14:textId="77777777" w:rsidR="00F66AF4" w:rsidRPr="00C263E4" w:rsidRDefault="00F66AF4" w:rsidP="007F0FAE">
      <w:pPr>
        <w:rPr>
          <w:rFonts w:ascii="Calibri" w:hAnsi="Calibri" w:cs="Arial"/>
          <w:color w:val="000000"/>
          <w:sz w:val="22"/>
          <w:szCs w:val="22"/>
        </w:rPr>
      </w:pPr>
      <w:r w:rsidRPr="00C263E4">
        <w:rPr>
          <w:rFonts w:ascii="Calibri" w:hAnsi="Calibri" w:cs="Arial"/>
          <w:color w:val="000000"/>
          <w:sz w:val="22"/>
          <w:szCs w:val="22"/>
        </w:rPr>
        <w:t xml:space="preserve">Bij maatschappijleer gaat het er niet om dat je zomaar overal een mening over hebt. Even belangrijk is dat je een maatschappelijk probleem kunt </w:t>
      </w:r>
      <w:r w:rsidRPr="00C263E4">
        <w:rPr>
          <w:rFonts w:ascii="Calibri" w:hAnsi="Calibri" w:cs="Arial"/>
          <w:iCs/>
          <w:color w:val="000000"/>
          <w:sz w:val="22"/>
          <w:szCs w:val="22"/>
        </w:rPr>
        <w:t>analyseren.</w:t>
      </w:r>
      <w:r w:rsidRPr="00C263E4">
        <w:rPr>
          <w:rFonts w:ascii="Calibri" w:hAnsi="Calibri" w:cs="Arial"/>
          <w:color w:val="000000"/>
          <w:sz w:val="22"/>
          <w:szCs w:val="22"/>
        </w:rPr>
        <w:t xml:space="preserve"> </w:t>
      </w:r>
    </w:p>
    <w:p w14:paraId="1299FC03" w14:textId="77777777" w:rsidR="00F66AF4" w:rsidRPr="00C263E4" w:rsidRDefault="00F66AF4" w:rsidP="007F0FAE">
      <w:pPr>
        <w:rPr>
          <w:rFonts w:ascii="Calibri" w:hAnsi="Calibri" w:cs="Arial"/>
          <w:color w:val="000000"/>
          <w:sz w:val="22"/>
          <w:szCs w:val="22"/>
        </w:rPr>
      </w:pPr>
    </w:p>
    <w:p w14:paraId="0A08DD99" w14:textId="77777777" w:rsidR="00F66AF4" w:rsidRPr="00C263E4" w:rsidRDefault="00F66AF4" w:rsidP="007F0FAE">
      <w:pPr>
        <w:rPr>
          <w:rFonts w:ascii="Calibri" w:hAnsi="Calibri" w:cs="Arial"/>
          <w:color w:val="000000"/>
          <w:sz w:val="22"/>
          <w:szCs w:val="22"/>
        </w:rPr>
      </w:pPr>
      <w:r w:rsidRPr="00C263E4">
        <w:rPr>
          <w:rFonts w:ascii="Calibri" w:hAnsi="Calibri" w:cs="Arial"/>
          <w:color w:val="000000"/>
          <w:sz w:val="22"/>
          <w:szCs w:val="22"/>
        </w:rPr>
        <w:lastRenderedPageBreak/>
        <w:t xml:space="preserve">Dat betekent dat je in staat bent om bijvoorbeeld te onderzoeken welke groeperingen betrokken zijn bij een probleem, welke belangen zij hebben, wat de rol is van de media en welk beleid de overheid ontwikkelt om het probleem op te lossen. Pas als je helemaal begrijpt hoe iets in elkaar zit, kun je een beargumenteerde mening vormen. </w:t>
      </w:r>
    </w:p>
    <w:p w14:paraId="53508331" w14:textId="77777777" w:rsidR="00277DEC" w:rsidRPr="00C263E4" w:rsidRDefault="00277DEC" w:rsidP="007F0FAE">
      <w:pPr>
        <w:rPr>
          <w:rFonts w:ascii="Calibri" w:hAnsi="Calibri" w:cs="Arial"/>
          <w:color w:val="000000"/>
          <w:sz w:val="22"/>
          <w:szCs w:val="22"/>
        </w:rPr>
      </w:pPr>
    </w:p>
    <w:p w14:paraId="23E7EC6B" w14:textId="77777777" w:rsidR="00F66AF4" w:rsidRPr="00C263E4" w:rsidRDefault="00F66AF4" w:rsidP="007F0FAE">
      <w:pPr>
        <w:rPr>
          <w:rFonts w:ascii="Calibri" w:hAnsi="Calibri" w:cs="Arial"/>
          <w:color w:val="000000"/>
          <w:sz w:val="22"/>
          <w:szCs w:val="22"/>
        </w:rPr>
      </w:pPr>
      <w:r w:rsidRPr="00C263E4">
        <w:rPr>
          <w:rFonts w:ascii="Calibri" w:hAnsi="Calibri" w:cs="Arial"/>
          <w:color w:val="000000"/>
          <w:sz w:val="22"/>
          <w:szCs w:val="22"/>
        </w:rPr>
        <w:t>Bij maatschappijleer behandelen we verschillende onderwerpen.</w:t>
      </w:r>
    </w:p>
    <w:p w14:paraId="1F52DB1C" w14:textId="77777777" w:rsidR="00F66AF4" w:rsidRPr="00C263E4" w:rsidRDefault="00F66AF4" w:rsidP="007F0FAE">
      <w:pPr>
        <w:rPr>
          <w:rFonts w:ascii="Calibri" w:hAnsi="Calibri" w:cs="Arial"/>
          <w:color w:val="000000"/>
          <w:sz w:val="22"/>
          <w:szCs w:val="22"/>
        </w:rPr>
      </w:pPr>
      <w:r w:rsidRPr="00C263E4">
        <w:rPr>
          <w:rFonts w:ascii="Calibri" w:hAnsi="Calibri" w:cs="Arial"/>
          <w:b/>
          <w:color w:val="000000"/>
          <w:sz w:val="22"/>
          <w:szCs w:val="22"/>
        </w:rPr>
        <w:t>De Rechtsstaat:</w:t>
      </w:r>
      <w:r w:rsidRPr="00C263E4">
        <w:rPr>
          <w:rFonts w:ascii="Calibri" w:hAnsi="Calibri" w:cs="Arial"/>
          <w:color w:val="000000"/>
          <w:sz w:val="22"/>
          <w:szCs w:val="22"/>
        </w:rPr>
        <w:t xml:space="preserve"> Wat is een rechtsstaat en hoe werkt deze in de praktijk? Wat staat er bijvoorbeeld in de grondwet en welke rechten en plichten hebben burgers en overheid? Mag je bijvoorbeeld zomaar altijd zeggen wat je wilt, ook als dit beledigend is voor een ander? Hoe werkt het strafrecht in Nederland?</w:t>
      </w:r>
    </w:p>
    <w:p w14:paraId="12B9E665" w14:textId="77777777" w:rsidR="00F66AF4" w:rsidRPr="00C263E4" w:rsidRDefault="00F66AF4" w:rsidP="007F0FAE">
      <w:pPr>
        <w:rPr>
          <w:rFonts w:ascii="Calibri" w:hAnsi="Calibri" w:cs="Arial"/>
          <w:color w:val="000000"/>
          <w:sz w:val="22"/>
          <w:szCs w:val="22"/>
        </w:rPr>
      </w:pPr>
      <w:r w:rsidRPr="00C263E4">
        <w:rPr>
          <w:rFonts w:ascii="Calibri" w:hAnsi="Calibri" w:cs="Arial"/>
          <w:color w:val="000000"/>
          <w:sz w:val="22"/>
          <w:szCs w:val="22"/>
        </w:rPr>
        <w:t>Als gastspreker komt bij dit onderwerp een ex-crimineel een gastles geven.</w:t>
      </w:r>
    </w:p>
    <w:p w14:paraId="499A07C3" w14:textId="77777777" w:rsidR="00F66AF4" w:rsidRPr="00C263E4" w:rsidRDefault="00F66AF4" w:rsidP="007F0FAE">
      <w:pPr>
        <w:rPr>
          <w:rFonts w:ascii="Calibri" w:hAnsi="Calibri" w:cs="Arial"/>
          <w:color w:val="000000"/>
          <w:sz w:val="22"/>
          <w:szCs w:val="22"/>
        </w:rPr>
      </w:pPr>
      <w:r w:rsidRPr="00C263E4">
        <w:rPr>
          <w:rFonts w:ascii="Calibri" w:hAnsi="Calibri" w:cs="Arial"/>
          <w:b/>
          <w:color w:val="000000"/>
          <w:sz w:val="22"/>
          <w:szCs w:val="22"/>
        </w:rPr>
        <w:t>Parlementaire democratie:</w:t>
      </w:r>
      <w:r w:rsidRPr="00C263E4">
        <w:rPr>
          <w:rFonts w:ascii="Calibri" w:hAnsi="Calibri" w:cs="Arial"/>
          <w:color w:val="000000"/>
          <w:sz w:val="22"/>
          <w:szCs w:val="22"/>
        </w:rPr>
        <w:t xml:space="preserve">  Hoe werkt democratie in de praktijk? Wat is bijvoorbeeld de taak van de koningin en hoeveel macht heeft de premier? Ook gaat het om de ideeën en standpunten van de verschillende politieke partijen zodat je uiteindelijk zelf in staat bent om een eigen politieke keuze te maken. </w:t>
      </w:r>
    </w:p>
    <w:p w14:paraId="45D5491B" w14:textId="77777777" w:rsidR="00F66AF4" w:rsidRPr="00C263E4" w:rsidRDefault="00F66AF4" w:rsidP="007F0FAE">
      <w:pPr>
        <w:rPr>
          <w:rFonts w:ascii="Calibri" w:hAnsi="Calibri" w:cs="Arial"/>
          <w:color w:val="000000"/>
          <w:sz w:val="22"/>
          <w:szCs w:val="22"/>
        </w:rPr>
      </w:pPr>
      <w:r w:rsidRPr="00C263E4">
        <w:rPr>
          <w:rFonts w:ascii="Calibri" w:hAnsi="Calibri" w:cs="Arial"/>
          <w:color w:val="000000"/>
          <w:sz w:val="22"/>
          <w:szCs w:val="22"/>
        </w:rPr>
        <w:t>In verband met dit onderwerp brengen we een bezoek aan de Tweede Kamer in Den Haag.</w:t>
      </w:r>
    </w:p>
    <w:p w14:paraId="5F9BE3BA" w14:textId="77777777" w:rsidR="00F66AF4" w:rsidRPr="00C263E4" w:rsidRDefault="00F66AF4" w:rsidP="007F0FAE">
      <w:pPr>
        <w:tabs>
          <w:tab w:val="left" w:pos="2880"/>
        </w:tabs>
        <w:rPr>
          <w:rFonts w:ascii="Calibri" w:hAnsi="Calibri" w:cs="Arial"/>
          <w:color w:val="000000"/>
          <w:sz w:val="22"/>
          <w:szCs w:val="22"/>
        </w:rPr>
      </w:pPr>
      <w:r w:rsidRPr="00C263E4">
        <w:rPr>
          <w:rFonts w:ascii="Calibri" w:hAnsi="Calibri" w:cs="Arial"/>
          <w:b/>
          <w:color w:val="000000"/>
          <w:sz w:val="22"/>
          <w:szCs w:val="22"/>
        </w:rPr>
        <w:t xml:space="preserve">De pluriforme samenleving: </w:t>
      </w:r>
      <w:r w:rsidRPr="00C263E4">
        <w:rPr>
          <w:rFonts w:ascii="Calibri" w:hAnsi="Calibri" w:cs="Arial"/>
          <w:color w:val="000000"/>
          <w:sz w:val="22"/>
          <w:szCs w:val="22"/>
        </w:rPr>
        <w:t xml:space="preserve">in Nederland wonen mensen met verschillende achtergronden samen. Vaak wordt gesproken over de ‘multiculturele samenleving’. Aan de orde komen bijvoorbeeld het ontstaan van de pluriforme samenleving, de verschillen tussen de culturen, de meningen van politieke partijen over de pluriforme samenleving en de verschillende visies die je hierop kunt hebben. </w:t>
      </w:r>
    </w:p>
    <w:tbl>
      <w:tblPr>
        <w:tblW w:w="0" w:type="auto"/>
        <w:tblCellSpacing w:w="15" w:type="dxa"/>
        <w:tblLook w:val="04A0" w:firstRow="1" w:lastRow="0" w:firstColumn="1" w:lastColumn="0" w:noHBand="0" w:noVBand="1"/>
      </w:tblPr>
      <w:tblGrid>
        <w:gridCol w:w="8947"/>
        <w:gridCol w:w="125"/>
      </w:tblGrid>
      <w:tr w:rsidR="00F66AF4" w:rsidRPr="00C263E4" w14:paraId="1033FEE9" w14:textId="77777777" w:rsidTr="00E91A87">
        <w:trPr>
          <w:tblCellSpacing w:w="15" w:type="dxa"/>
        </w:trPr>
        <w:tc>
          <w:tcPr>
            <w:tcW w:w="0" w:type="auto"/>
            <w:tcMar>
              <w:top w:w="15" w:type="dxa"/>
              <w:left w:w="15" w:type="dxa"/>
              <w:bottom w:w="15" w:type="dxa"/>
              <w:right w:w="15" w:type="dxa"/>
            </w:tcMar>
            <w:vAlign w:val="center"/>
          </w:tcPr>
          <w:p w14:paraId="182C79BC" w14:textId="77777777" w:rsidR="00F66AF4" w:rsidRPr="00C263E4" w:rsidRDefault="00F66AF4" w:rsidP="007F0FAE">
            <w:pPr>
              <w:tabs>
                <w:tab w:val="left" w:pos="2880"/>
              </w:tabs>
              <w:rPr>
                <w:rFonts w:ascii="Calibri" w:hAnsi="Calibri" w:cs="Arial"/>
                <w:color w:val="000000"/>
                <w:sz w:val="22"/>
                <w:szCs w:val="22"/>
                <w:lang w:eastAsia="en-US"/>
              </w:rPr>
            </w:pPr>
            <w:r w:rsidRPr="00C263E4">
              <w:rPr>
                <w:rFonts w:ascii="Calibri" w:hAnsi="Calibri" w:cs="Arial"/>
                <w:b/>
                <w:color w:val="000000"/>
                <w:sz w:val="22"/>
                <w:szCs w:val="22"/>
                <w:lang w:eastAsia="en-US"/>
              </w:rPr>
              <w:t xml:space="preserve">Verzorgingsstaat:  </w:t>
            </w:r>
            <w:r w:rsidRPr="00C263E4">
              <w:rPr>
                <w:rFonts w:ascii="Calibri" w:hAnsi="Calibri" w:cs="Arial"/>
                <w:color w:val="000000"/>
                <w:sz w:val="22"/>
                <w:szCs w:val="22"/>
                <w:lang w:eastAsia="en-US"/>
              </w:rPr>
              <w:t>Nederland is een verzorgingsstaat: iedereen toegang heeft tot bijvoorbeeld onderwijs of gezondheidszorg. Als je ziek of werkloos bent, heb je recht op een uitkering. Maar hoe is dit ontstaan? Waarom staat de verzorgingsstaat steeds meer ter discussie? Hoe zit het met armoede in Nederland? Hoe groot is de ongelijkheid in de maatschappij? Wat is je eigen mening hierover.</w:t>
            </w:r>
          </w:p>
          <w:p w14:paraId="4C694B97" w14:textId="77777777" w:rsidR="006E5B6C" w:rsidRPr="00C263E4" w:rsidRDefault="006E5B6C" w:rsidP="00792A5F">
            <w:pPr>
              <w:tabs>
                <w:tab w:val="left" w:pos="2880"/>
              </w:tabs>
              <w:rPr>
                <w:rFonts w:ascii="Calibri" w:hAnsi="Calibri" w:cs="Arial"/>
                <w:color w:val="000000"/>
                <w:sz w:val="22"/>
                <w:szCs w:val="22"/>
                <w:lang w:eastAsia="en-US"/>
              </w:rPr>
            </w:pPr>
          </w:p>
        </w:tc>
        <w:tc>
          <w:tcPr>
            <w:tcW w:w="0" w:type="auto"/>
            <w:tcMar>
              <w:top w:w="15" w:type="dxa"/>
              <w:left w:w="15" w:type="dxa"/>
              <w:bottom w:w="15" w:type="dxa"/>
              <w:right w:w="15" w:type="dxa"/>
            </w:tcMar>
            <w:vAlign w:val="center"/>
            <w:hideMark/>
          </w:tcPr>
          <w:p w14:paraId="63E4A9CD" w14:textId="77777777" w:rsidR="00F66AF4" w:rsidRPr="00C263E4" w:rsidRDefault="00F66AF4" w:rsidP="007F0FAE">
            <w:pPr>
              <w:rPr>
                <w:rFonts w:ascii="Calibri" w:hAnsi="Calibri" w:cs="Arial"/>
                <w:sz w:val="22"/>
                <w:szCs w:val="22"/>
                <w:lang w:eastAsia="en-US"/>
              </w:rPr>
            </w:pPr>
            <w:r w:rsidRPr="00C263E4">
              <w:rPr>
                <w:rFonts w:ascii="Calibri" w:hAnsi="Calibri" w:cs="Arial"/>
                <w:sz w:val="22"/>
                <w:szCs w:val="22"/>
                <w:lang w:eastAsia="en-US"/>
              </w:rPr>
              <w:br/>
            </w:r>
            <w:r w:rsidRPr="00C263E4">
              <w:rPr>
                <w:rFonts w:ascii="Calibri" w:hAnsi="Calibri" w:cs="Arial"/>
                <w:sz w:val="22"/>
                <w:szCs w:val="22"/>
                <w:lang w:eastAsia="en-US"/>
              </w:rPr>
              <w:br/>
            </w:r>
            <w:r w:rsidRPr="00C263E4">
              <w:rPr>
                <w:rFonts w:ascii="Calibri" w:hAnsi="Calibri"/>
                <w:sz w:val="22"/>
                <w:szCs w:val="22"/>
                <w:lang w:eastAsia="en-US"/>
              </w:rPr>
              <w:t> </w:t>
            </w:r>
          </w:p>
        </w:tc>
      </w:tr>
    </w:tbl>
    <w:p w14:paraId="79D4E0DF" w14:textId="77777777" w:rsidR="00F66AF4" w:rsidRPr="00631C7E" w:rsidRDefault="00F66AF4" w:rsidP="00631C7E">
      <w:pPr>
        <w:pBdr>
          <w:top w:val="single" w:sz="12" w:space="1" w:color="auto" w:shadow="1"/>
          <w:left w:val="single" w:sz="12" w:space="4" w:color="auto" w:shadow="1"/>
          <w:bottom w:val="single" w:sz="12" w:space="1" w:color="auto" w:shadow="1"/>
          <w:right w:val="single" w:sz="12" w:space="4" w:color="auto" w:shadow="1"/>
        </w:pBdr>
        <w:tabs>
          <w:tab w:val="left" w:pos="6663"/>
          <w:tab w:val="left" w:pos="8505"/>
        </w:tabs>
        <w:rPr>
          <w:rFonts w:ascii="Calibri" w:hAnsi="Calibri"/>
          <w:b/>
          <w:sz w:val="22"/>
          <w:szCs w:val="22"/>
        </w:rPr>
      </w:pPr>
      <w:r w:rsidRPr="00C263E4">
        <w:rPr>
          <w:rFonts w:ascii="Calibri" w:hAnsi="Calibri"/>
          <w:b/>
          <w:sz w:val="22"/>
          <w:szCs w:val="22"/>
        </w:rPr>
        <w:t>natuurkunde</w:t>
      </w:r>
      <w:r w:rsidRPr="00C263E4">
        <w:rPr>
          <w:rFonts w:ascii="Calibri" w:hAnsi="Calibri"/>
          <w:b/>
          <w:sz w:val="22"/>
          <w:szCs w:val="22"/>
        </w:rPr>
        <w:tab/>
      </w:r>
      <w:r w:rsidR="0058763B" w:rsidRPr="00C263E4">
        <w:rPr>
          <w:rFonts w:ascii="Calibri" w:hAnsi="Calibri"/>
          <w:b/>
          <w:sz w:val="22"/>
          <w:szCs w:val="22"/>
        </w:rPr>
        <w:t>vwo</w:t>
      </w:r>
    </w:p>
    <w:p w14:paraId="199C35EA" w14:textId="77777777" w:rsidR="00F66AF4" w:rsidRPr="00C263E4" w:rsidRDefault="00F66AF4" w:rsidP="007F0FAE">
      <w:pPr>
        <w:rPr>
          <w:rFonts w:ascii="Calibri" w:hAnsi="Calibri" w:cs="Arial"/>
          <w:color w:val="000000"/>
          <w:sz w:val="22"/>
          <w:szCs w:val="22"/>
        </w:rPr>
      </w:pPr>
      <w:r w:rsidRPr="00C263E4">
        <w:rPr>
          <w:rFonts w:ascii="Calibri" w:hAnsi="Calibri" w:cs="Arial"/>
          <w:color w:val="000000"/>
          <w:sz w:val="22"/>
          <w:szCs w:val="22"/>
        </w:rPr>
        <w:t>De natuurkunde in ons dagelijks leven is de basis voor de leerstof in 4, 5 en 6 vwo. Zo komen in de natuurkunde onderwerpen aan de orde als de elektrische huisinstallatie, lichtbeelden, krachten in de sport, brandstofverbruik in het verkeer, automatisering, verwarmen en isoleren, radioactiviteit, straling, beweging in de sport, elektromotoren, opwekking van elektriciteit, elektrische en magnetische velden, verkeersveiligheid en kernenergie.</w:t>
      </w:r>
    </w:p>
    <w:p w14:paraId="5EB26D91" w14:textId="77777777" w:rsidR="00277DEC" w:rsidRPr="00C263E4" w:rsidRDefault="00277DEC" w:rsidP="007F0FAE">
      <w:pPr>
        <w:rPr>
          <w:rFonts w:ascii="Calibri" w:hAnsi="Calibri"/>
          <w:color w:val="FF6600"/>
          <w:sz w:val="22"/>
          <w:szCs w:val="22"/>
        </w:rPr>
      </w:pPr>
    </w:p>
    <w:p w14:paraId="4B46C937" w14:textId="77777777" w:rsidR="00F66AF4" w:rsidRPr="00C263E4" w:rsidRDefault="00F66AF4" w:rsidP="007F0FAE">
      <w:pPr>
        <w:rPr>
          <w:rFonts w:ascii="Calibri" w:hAnsi="Calibri" w:cs="Arial"/>
          <w:color w:val="000000"/>
          <w:sz w:val="22"/>
          <w:szCs w:val="22"/>
        </w:rPr>
      </w:pPr>
      <w:r w:rsidRPr="00C263E4">
        <w:rPr>
          <w:rFonts w:ascii="Calibri" w:hAnsi="Calibri" w:cs="Arial"/>
          <w:color w:val="000000"/>
          <w:sz w:val="22"/>
          <w:szCs w:val="22"/>
        </w:rPr>
        <w:t>Achter deze onderwerpen ligt de wat meer abstracte wereld van formules en wetmatigheden in de natuurkunde. Het vak leunt daarom vanaf het begin vrij zwaar op wiskundige vaardigheden. Dat is nieuw ten opzichte van de onderbouw. Natuurkunde als vak vereist naast een gezonde dosis nieuwsgierigheid ook inzicht in de ‘materie’. En waar je het wel eens even moeilijk zult hebben met het tempo of met de leerstof, heb je doorzettingsvermogen nodig.</w:t>
      </w:r>
    </w:p>
    <w:p w14:paraId="3BC8F9AD" w14:textId="77777777" w:rsidR="00277DEC" w:rsidRPr="00C263E4" w:rsidRDefault="00277DEC" w:rsidP="007F0FAE">
      <w:pPr>
        <w:rPr>
          <w:rFonts w:ascii="Calibri" w:hAnsi="Calibri"/>
          <w:color w:val="FF6600"/>
          <w:sz w:val="22"/>
          <w:szCs w:val="22"/>
        </w:rPr>
      </w:pPr>
    </w:p>
    <w:p w14:paraId="1040E809" w14:textId="77777777" w:rsidR="00F66AF4" w:rsidRPr="00C263E4" w:rsidRDefault="00F66AF4" w:rsidP="007F0FAE">
      <w:pPr>
        <w:rPr>
          <w:rFonts w:ascii="Calibri" w:hAnsi="Calibri"/>
          <w:color w:val="FF6600"/>
          <w:sz w:val="22"/>
          <w:szCs w:val="22"/>
        </w:rPr>
      </w:pPr>
      <w:r w:rsidRPr="00C263E4">
        <w:rPr>
          <w:rFonts w:ascii="Calibri" w:hAnsi="Calibri" w:cs="Arial"/>
          <w:color w:val="000000"/>
          <w:sz w:val="22"/>
          <w:szCs w:val="22"/>
        </w:rPr>
        <w:t xml:space="preserve">Je oefent ook met </w:t>
      </w:r>
      <w:proofErr w:type="spellStart"/>
      <w:r w:rsidRPr="00C263E4">
        <w:rPr>
          <w:rFonts w:ascii="Calibri" w:hAnsi="Calibri" w:cs="Arial"/>
          <w:color w:val="000000"/>
          <w:sz w:val="22"/>
          <w:szCs w:val="22"/>
        </w:rPr>
        <w:t>onderzoeksvaardigheden</w:t>
      </w:r>
      <w:proofErr w:type="spellEnd"/>
      <w:r w:rsidRPr="00C263E4">
        <w:rPr>
          <w:rFonts w:ascii="Calibri" w:hAnsi="Calibri" w:cs="Arial"/>
          <w:color w:val="000000"/>
          <w:sz w:val="22"/>
          <w:szCs w:val="22"/>
        </w:rPr>
        <w:t>: kleinere practica in de vierde en vijfde en een praktische opdracht samen met wiskunde en scheikunde in 6 vwo (Geen Domino). Meestal voer je het onderzoek in tweetallen uit. Trouwens, ook op het gebied van probleemoplossingen (opgaven maken) is samenwerken onvermijdelijk!</w:t>
      </w:r>
    </w:p>
    <w:p w14:paraId="49C5D028" w14:textId="77777777" w:rsidR="00F66AF4" w:rsidRPr="00C263E4" w:rsidRDefault="00F66AF4" w:rsidP="007F0FAE">
      <w:pPr>
        <w:rPr>
          <w:rFonts w:ascii="Calibri" w:hAnsi="Calibri"/>
          <w:color w:val="FF6600"/>
          <w:sz w:val="22"/>
          <w:szCs w:val="22"/>
        </w:rPr>
      </w:pPr>
      <w:r w:rsidRPr="00C263E4">
        <w:rPr>
          <w:rFonts w:ascii="Calibri" w:hAnsi="Calibri" w:cs="Arial"/>
          <w:color w:val="000000"/>
          <w:sz w:val="22"/>
          <w:szCs w:val="22"/>
        </w:rPr>
        <w:t xml:space="preserve">Je zult ook regelmatig thuis of in de les de computer gebruiken om de leerstof beter te begrijpen, en om gegevens te meten en te verwerken (het programma Coach). </w:t>
      </w:r>
    </w:p>
    <w:p w14:paraId="363E6133" w14:textId="77777777" w:rsidR="00F66AF4" w:rsidRPr="00C263E4" w:rsidRDefault="00F66AF4" w:rsidP="00792A5F">
      <w:pPr>
        <w:rPr>
          <w:rFonts w:ascii="Calibri" w:hAnsi="Calibri" w:cs="Arial"/>
          <w:color w:val="000000"/>
          <w:sz w:val="22"/>
          <w:szCs w:val="22"/>
        </w:rPr>
      </w:pPr>
      <w:r w:rsidRPr="00C263E4">
        <w:rPr>
          <w:rFonts w:ascii="Calibri" w:hAnsi="Calibri" w:cs="Arial"/>
          <w:color w:val="000000"/>
          <w:sz w:val="22"/>
          <w:szCs w:val="22"/>
        </w:rPr>
        <w:t xml:space="preserve">Wil je meer weten over natuurkundige onderwerpen? Kijk op </w:t>
      </w:r>
      <w:hyperlink r:id="rId15" w:tgtFrame="_blank" w:history="1">
        <w:r w:rsidRPr="00C263E4">
          <w:rPr>
            <w:rFonts w:ascii="Calibri" w:hAnsi="Calibri" w:cs="Arial"/>
            <w:color w:val="0000FF"/>
            <w:sz w:val="22"/>
            <w:szCs w:val="22"/>
            <w:u w:val="single"/>
          </w:rPr>
          <w:t>www.natuurkunde.nl</w:t>
        </w:r>
      </w:hyperlink>
      <w:r w:rsidRPr="00C263E4">
        <w:rPr>
          <w:rFonts w:ascii="Calibri" w:hAnsi="Calibri" w:cs="Arial"/>
          <w:color w:val="000000"/>
          <w:sz w:val="22"/>
          <w:szCs w:val="22"/>
        </w:rPr>
        <w:t xml:space="preserve"> of </w:t>
      </w:r>
      <w:hyperlink r:id="rId16" w:tgtFrame="_blank" w:history="1">
        <w:r w:rsidRPr="00C263E4">
          <w:rPr>
            <w:rFonts w:ascii="Calibri" w:hAnsi="Calibri" w:cs="Arial"/>
            <w:color w:val="0000FF"/>
            <w:sz w:val="22"/>
            <w:szCs w:val="22"/>
            <w:u w:val="single"/>
          </w:rPr>
          <w:t>www.kennislink.nl</w:t>
        </w:r>
      </w:hyperlink>
      <w:r w:rsidR="00792A5F">
        <w:rPr>
          <w:rFonts w:ascii="Calibri" w:hAnsi="Calibri" w:cs="Arial"/>
          <w:color w:val="0000FF"/>
          <w:sz w:val="22"/>
          <w:szCs w:val="22"/>
          <w:u w:val="single"/>
        </w:rPr>
        <w:t xml:space="preserve">. </w:t>
      </w:r>
      <w:r w:rsidRPr="00C263E4">
        <w:rPr>
          <w:rFonts w:ascii="Calibri" w:hAnsi="Calibri" w:cs="Arial"/>
          <w:color w:val="000000"/>
          <w:sz w:val="22"/>
          <w:szCs w:val="22"/>
        </w:rPr>
        <w:t>Het vak heeft een schoolexamen en wordt afgesloten met een centraal schriftelijk examen. Vervolgopleidingen liggen op het terrein van de techniek, de sport en de medische wereld.</w:t>
      </w:r>
    </w:p>
    <w:p w14:paraId="18D160CB" w14:textId="77777777" w:rsidR="00F66AF4" w:rsidRPr="00C263E4" w:rsidRDefault="00F66AF4" w:rsidP="007F0FAE">
      <w:pPr>
        <w:tabs>
          <w:tab w:val="left" w:pos="6663"/>
          <w:tab w:val="left" w:pos="8505"/>
        </w:tabs>
        <w:rPr>
          <w:rFonts w:ascii="Calibri" w:hAnsi="Calibri"/>
          <w:iCs/>
          <w:sz w:val="22"/>
          <w:szCs w:val="22"/>
        </w:rPr>
      </w:pPr>
    </w:p>
    <w:p w14:paraId="1B7FA634" w14:textId="77777777" w:rsidR="00F66AF4" w:rsidRPr="00631C7E" w:rsidRDefault="00F66AF4" w:rsidP="00631C7E">
      <w:pPr>
        <w:keepNext/>
        <w:pBdr>
          <w:top w:val="single" w:sz="12" w:space="1" w:color="auto" w:shadow="1"/>
          <w:left w:val="single" w:sz="12" w:space="4" w:color="auto" w:shadow="1"/>
          <w:bottom w:val="single" w:sz="12" w:space="1" w:color="auto" w:shadow="1"/>
          <w:right w:val="single" w:sz="12" w:space="4" w:color="auto" w:shadow="1"/>
        </w:pBdr>
        <w:tabs>
          <w:tab w:val="left" w:pos="6663"/>
          <w:tab w:val="left" w:pos="7797"/>
        </w:tabs>
        <w:outlineLvl w:val="0"/>
        <w:rPr>
          <w:rFonts w:ascii="Calibri" w:hAnsi="Calibri"/>
          <w:b/>
          <w:sz w:val="22"/>
          <w:szCs w:val="22"/>
        </w:rPr>
      </w:pPr>
      <w:r w:rsidRPr="00C263E4">
        <w:rPr>
          <w:rFonts w:ascii="Calibri" w:hAnsi="Calibri"/>
          <w:b/>
          <w:sz w:val="22"/>
          <w:szCs w:val="22"/>
        </w:rPr>
        <w:lastRenderedPageBreak/>
        <w:t>Nederlands</w:t>
      </w:r>
      <w:r w:rsidRPr="00C263E4">
        <w:rPr>
          <w:rFonts w:ascii="Calibri" w:hAnsi="Calibri"/>
          <w:b/>
          <w:sz w:val="22"/>
          <w:szCs w:val="22"/>
        </w:rPr>
        <w:tab/>
      </w:r>
      <w:r w:rsidRPr="00C263E4">
        <w:rPr>
          <w:rFonts w:ascii="Calibri" w:hAnsi="Calibri"/>
          <w:b/>
          <w:sz w:val="22"/>
          <w:szCs w:val="22"/>
        </w:rPr>
        <w:tab/>
      </w:r>
      <w:r w:rsidR="0058763B" w:rsidRPr="00C263E4">
        <w:rPr>
          <w:rFonts w:ascii="Calibri" w:hAnsi="Calibri"/>
          <w:b/>
          <w:sz w:val="22"/>
          <w:szCs w:val="22"/>
        </w:rPr>
        <w:t>vwo</w:t>
      </w:r>
    </w:p>
    <w:p w14:paraId="265F99B8" w14:textId="77777777" w:rsidR="00F66AF4" w:rsidRPr="00C263E4" w:rsidRDefault="00F66AF4" w:rsidP="007F0FAE">
      <w:pPr>
        <w:tabs>
          <w:tab w:val="left" w:pos="6663"/>
          <w:tab w:val="left" w:pos="8505"/>
        </w:tabs>
        <w:rPr>
          <w:rFonts w:ascii="Calibri" w:hAnsi="Calibri"/>
          <w:sz w:val="22"/>
          <w:szCs w:val="22"/>
        </w:rPr>
      </w:pPr>
      <w:r w:rsidRPr="00C263E4">
        <w:rPr>
          <w:rFonts w:ascii="Calibri" w:hAnsi="Calibri"/>
          <w:sz w:val="22"/>
          <w:szCs w:val="22"/>
        </w:rPr>
        <w:t>Het vak Nederlands bestaat uit twee onderdelen: taalvaardigheid en letterkunde. Het taalonderwijs besteedt aandacht aan de vier belangrijke aspecten van ons taalgebruik: lezen, luisteren, schrijven en spreken. Bij de eerste twee onderdelen ben je bezig met het analyseren van het taalgebruik van anderen, bij de laatste twee met dat van jezelf.</w:t>
      </w:r>
    </w:p>
    <w:p w14:paraId="61AC30FB" w14:textId="77777777" w:rsidR="00277DEC" w:rsidRPr="00C263E4" w:rsidRDefault="00277DEC" w:rsidP="007F0FAE">
      <w:pPr>
        <w:tabs>
          <w:tab w:val="left" w:pos="6663"/>
          <w:tab w:val="left" w:pos="8505"/>
        </w:tabs>
        <w:rPr>
          <w:rFonts w:ascii="Calibri" w:hAnsi="Calibri"/>
          <w:sz w:val="22"/>
          <w:szCs w:val="22"/>
        </w:rPr>
      </w:pPr>
    </w:p>
    <w:p w14:paraId="40905C82" w14:textId="77777777" w:rsidR="00F66AF4" w:rsidRPr="00C263E4" w:rsidRDefault="00F66AF4" w:rsidP="007F0FAE">
      <w:pPr>
        <w:tabs>
          <w:tab w:val="left" w:pos="6663"/>
          <w:tab w:val="left" w:pos="8505"/>
        </w:tabs>
        <w:rPr>
          <w:rFonts w:ascii="Calibri" w:hAnsi="Calibri"/>
          <w:sz w:val="22"/>
          <w:szCs w:val="22"/>
        </w:rPr>
      </w:pPr>
      <w:r w:rsidRPr="00C263E4">
        <w:rPr>
          <w:rFonts w:ascii="Calibri" w:hAnsi="Calibri"/>
          <w:sz w:val="22"/>
          <w:szCs w:val="22"/>
        </w:rPr>
        <w:t>Wanneer je werkt aan lezen en luisteren, leer je welke verschillende soorten teksten er bestaan, hoe teksten zijn opgebouwd, welk doel een schrijver of spreker met zijn tekst nastreeft en hoe hij probeert in te spelen op het publiek dat hij wil bereiken. Veel aandacht gaat ook uit naar het leren onderscheiden en beoordelen van de argumenten die hij gebruikt.</w:t>
      </w:r>
    </w:p>
    <w:p w14:paraId="26B1A375" w14:textId="77777777" w:rsidR="00277DEC" w:rsidRPr="00C263E4" w:rsidRDefault="00277DEC" w:rsidP="007F0FAE">
      <w:pPr>
        <w:tabs>
          <w:tab w:val="left" w:pos="6663"/>
          <w:tab w:val="left" w:pos="8505"/>
        </w:tabs>
        <w:rPr>
          <w:rFonts w:ascii="Calibri" w:hAnsi="Calibri"/>
          <w:sz w:val="22"/>
          <w:szCs w:val="22"/>
        </w:rPr>
      </w:pPr>
    </w:p>
    <w:p w14:paraId="67B44F08" w14:textId="77777777" w:rsidR="00F66AF4" w:rsidRPr="00C263E4" w:rsidRDefault="00F66AF4" w:rsidP="007F0FAE">
      <w:pPr>
        <w:tabs>
          <w:tab w:val="left" w:pos="6663"/>
          <w:tab w:val="left" w:pos="8505"/>
        </w:tabs>
        <w:rPr>
          <w:rFonts w:ascii="Calibri" w:hAnsi="Calibri"/>
          <w:sz w:val="22"/>
          <w:szCs w:val="22"/>
        </w:rPr>
      </w:pPr>
      <w:r w:rsidRPr="00C263E4">
        <w:rPr>
          <w:rFonts w:ascii="Calibri" w:hAnsi="Calibri"/>
          <w:sz w:val="22"/>
          <w:szCs w:val="22"/>
        </w:rPr>
        <w:t>Bij de onderdelen schrijven en spreken gebruik je zelf actief je taal en ga je de kennis toepassen die je bij lezen en luisteren verworven hebt. Daarbij moet je je bovendien bezighouden met het zoeken naar documentatie, het opzetten van een goede argumentatie en het correct formuleren en spellen.</w:t>
      </w:r>
    </w:p>
    <w:p w14:paraId="211FC6EA" w14:textId="77777777" w:rsidR="00277DEC" w:rsidRPr="00C263E4" w:rsidRDefault="00277DEC" w:rsidP="007F0FAE">
      <w:pPr>
        <w:tabs>
          <w:tab w:val="left" w:pos="6663"/>
          <w:tab w:val="left" w:pos="8505"/>
        </w:tabs>
        <w:rPr>
          <w:rFonts w:ascii="Calibri" w:hAnsi="Calibri"/>
          <w:sz w:val="22"/>
          <w:szCs w:val="22"/>
        </w:rPr>
      </w:pPr>
    </w:p>
    <w:p w14:paraId="416BC185" w14:textId="77777777" w:rsidR="00F66AF4" w:rsidRPr="00C263E4" w:rsidRDefault="00F66AF4" w:rsidP="007F0FAE">
      <w:pPr>
        <w:tabs>
          <w:tab w:val="left" w:pos="6663"/>
          <w:tab w:val="left" w:pos="8505"/>
        </w:tabs>
        <w:rPr>
          <w:rFonts w:ascii="Calibri" w:hAnsi="Calibri"/>
          <w:sz w:val="22"/>
          <w:szCs w:val="22"/>
        </w:rPr>
      </w:pPr>
      <w:r w:rsidRPr="00C263E4">
        <w:rPr>
          <w:rFonts w:ascii="Calibri" w:hAnsi="Calibri"/>
          <w:sz w:val="22"/>
          <w:szCs w:val="22"/>
        </w:rPr>
        <w:t>Omdat het bij taalvaardigheid alleen maar om vaardigheden draait, oefen je veel. Je werkt met behulp van de methode Nieuw Nederlands aan teksten met opdrachten, maakt samenvattingen, voert allerlei schrijfopdrachten uit, houdt voordrachten en debatten  en luistert naar die van je klasgenoten.</w:t>
      </w:r>
    </w:p>
    <w:p w14:paraId="764ED501" w14:textId="77777777" w:rsidR="00277DEC" w:rsidRPr="00C263E4" w:rsidRDefault="00277DEC" w:rsidP="007F0FAE">
      <w:pPr>
        <w:tabs>
          <w:tab w:val="left" w:pos="6663"/>
          <w:tab w:val="left" w:pos="8505"/>
        </w:tabs>
        <w:rPr>
          <w:rFonts w:ascii="Calibri" w:hAnsi="Calibri"/>
          <w:sz w:val="22"/>
          <w:szCs w:val="22"/>
        </w:rPr>
      </w:pPr>
    </w:p>
    <w:p w14:paraId="717A809B" w14:textId="77777777" w:rsidR="00F66AF4" w:rsidRPr="00C263E4" w:rsidRDefault="00F66AF4" w:rsidP="007F0FAE">
      <w:pPr>
        <w:tabs>
          <w:tab w:val="left" w:pos="6663"/>
          <w:tab w:val="left" w:pos="8505"/>
        </w:tabs>
        <w:rPr>
          <w:rFonts w:ascii="Calibri" w:hAnsi="Calibri"/>
          <w:sz w:val="22"/>
          <w:szCs w:val="22"/>
        </w:rPr>
      </w:pPr>
      <w:r w:rsidRPr="00C263E4">
        <w:rPr>
          <w:rFonts w:ascii="Calibri" w:hAnsi="Calibri"/>
          <w:sz w:val="22"/>
          <w:szCs w:val="22"/>
        </w:rPr>
        <w:t>Bij het onderdeel letterkunde lees je moderne verhalen, romans en gedichten. De bedoeling is dat je deze teksten ook als literaire en culturele uitingen leert beoordelen. Daarvoor moet je nadenken over de verschillende literatuursoorten die er zijn en over de literaire technieken die schrijvers gebruiken (literaire begrippen en stijlfiguren).</w:t>
      </w:r>
    </w:p>
    <w:p w14:paraId="0AB93745" w14:textId="77777777" w:rsidR="00277DEC" w:rsidRPr="00C263E4" w:rsidRDefault="00277DEC" w:rsidP="007F0FAE">
      <w:pPr>
        <w:tabs>
          <w:tab w:val="left" w:pos="6663"/>
          <w:tab w:val="left" w:pos="8505"/>
        </w:tabs>
        <w:rPr>
          <w:rFonts w:ascii="Calibri" w:hAnsi="Calibri"/>
          <w:sz w:val="22"/>
          <w:szCs w:val="22"/>
        </w:rPr>
      </w:pPr>
    </w:p>
    <w:p w14:paraId="3560AD2B" w14:textId="77777777" w:rsidR="00F66AF4" w:rsidRPr="00C263E4" w:rsidRDefault="00F66AF4" w:rsidP="007F0FAE">
      <w:pPr>
        <w:tabs>
          <w:tab w:val="left" w:pos="6663"/>
          <w:tab w:val="left" w:pos="8505"/>
        </w:tabs>
        <w:rPr>
          <w:rFonts w:ascii="Calibri" w:hAnsi="Calibri"/>
          <w:sz w:val="22"/>
          <w:szCs w:val="22"/>
        </w:rPr>
      </w:pPr>
      <w:r w:rsidRPr="00C263E4">
        <w:rPr>
          <w:rFonts w:ascii="Calibri" w:hAnsi="Calibri"/>
          <w:sz w:val="22"/>
          <w:szCs w:val="22"/>
        </w:rPr>
        <w:t xml:space="preserve">Verder maak je bij letterkunde kennis met de Nederlandse literatuur uit vroegere tijden. Je leert deze bovendien te plaatsen in de tijd waarin die ontstaan is. </w:t>
      </w:r>
    </w:p>
    <w:p w14:paraId="12AFE167" w14:textId="77777777" w:rsidR="00F66AF4" w:rsidRPr="00C263E4" w:rsidRDefault="00F66AF4" w:rsidP="007F0FAE">
      <w:pPr>
        <w:tabs>
          <w:tab w:val="left" w:pos="6663"/>
          <w:tab w:val="left" w:pos="8505"/>
        </w:tabs>
        <w:rPr>
          <w:rFonts w:ascii="Calibri" w:hAnsi="Calibri"/>
          <w:sz w:val="22"/>
          <w:szCs w:val="22"/>
        </w:rPr>
      </w:pPr>
      <w:r w:rsidRPr="00C263E4">
        <w:rPr>
          <w:rFonts w:ascii="Calibri" w:hAnsi="Calibri"/>
          <w:sz w:val="22"/>
          <w:szCs w:val="22"/>
        </w:rPr>
        <w:t xml:space="preserve">Voor Nederlands lees je drie historische boeken, acht </w:t>
      </w:r>
      <w:r w:rsidR="00ED23F0" w:rsidRPr="00C263E4">
        <w:rPr>
          <w:rFonts w:ascii="Calibri" w:hAnsi="Calibri"/>
          <w:sz w:val="22"/>
          <w:szCs w:val="22"/>
        </w:rPr>
        <w:t>literaire werken</w:t>
      </w:r>
      <w:r w:rsidRPr="00C263E4">
        <w:rPr>
          <w:rFonts w:ascii="Calibri" w:hAnsi="Calibri"/>
          <w:sz w:val="22"/>
          <w:szCs w:val="22"/>
        </w:rPr>
        <w:t xml:space="preserve"> en een poëziebundel. </w:t>
      </w:r>
    </w:p>
    <w:p w14:paraId="49635555" w14:textId="77777777" w:rsidR="00F66AF4" w:rsidRPr="00C263E4" w:rsidRDefault="00F66AF4" w:rsidP="007F0FAE">
      <w:pPr>
        <w:rPr>
          <w:rFonts w:ascii="Calibri" w:hAnsi="Calibri"/>
          <w:sz w:val="22"/>
          <w:szCs w:val="22"/>
        </w:rPr>
      </w:pPr>
    </w:p>
    <w:p w14:paraId="31E7A444" w14:textId="77777777" w:rsidR="00F66AF4" w:rsidRPr="00631C7E" w:rsidRDefault="00F66AF4" w:rsidP="00631C7E">
      <w:pPr>
        <w:pBdr>
          <w:top w:val="single" w:sz="12" w:space="1" w:color="auto" w:shadow="1"/>
          <w:left w:val="single" w:sz="12" w:space="4" w:color="auto" w:shadow="1"/>
          <w:bottom w:val="single" w:sz="12" w:space="1" w:color="auto" w:shadow="1"/>
          <w:right w:val="single" w:sz="12" w:space="4" w:color="auto" w:shadow="1"/>
        </w:pBdr>
        <w:tabs>
          <w:tab w:val="left" w:pos="6663"/>
          <w:tab w:val="left" w:pos="7797"/>
        </w:tabs>
        <w:rPr>
          <w:rFonts w:ascii="Calibri" w:hAnsi="Calibri"/>
          <w:b/>
          <w:sz w:val="22"/>
          <w:szCs w:val="22"/>
        </w:rPr>
      </w:pPr>
      <w:r w:rsidRPr="00C263E4">
        <w:rPr>
          <w:rFonts w:ascii="Calibri" w:hAnsi="Calibri"/>
          <w:b/>
          <w:sz w:val="22"/>
          <w:szCs w:val="22"/>
        </w:rPr>
        <w:t>scheikunde</w:t>
      </w:r>
      <w:r w:rsidRPr="00C263E4">
        <w:rPr>
          <w:rFonts w:ascii="Calibri" w:hAnsi="Calibri"/>
          <w:b/>
          <w:sz w:val="22"/>
          <w:szCs w:val="22"/>
        </w:rPr>
        <w:tab/>
      </w:r>
      <w:r w:rsidRPr="00C263E4">
        <w:rPr>
          <w:rFonts w:ascii="Calibri" w:hAnsi="Calibri"/>
          <w:b/>
          <w:sz w:val="22"/>
          <w:szCs w:val="22"/>
        </w:rPr>
        <w:tab/>
      </w:r>
      <w:r w:rsidR="0058763B" w:rsidRPr="00C263E4">
        <w:rPr>
          <w:rFonts w:ascii="Calibri" w:hAnsi="Calibri"/>
          <w:b/>
          <w:sz w:val="22"/>
          <w:szCs w:val="22"/>
        </w:rPr>
        <w:t>vwo</w:t>
      </w:r>
    </w:p>
    <w:p w14:paraId="38787E09" w14:textId="77777777" w:rsidR="00F66AF4" w:rsidRPr="00C263E4" w:rsidRDefault="00F66AF4" w:rsidP="007F0FAE">
      <w:pPr>
        <w:rPr>
          <w:rFonts w:ascii="Calibri" w:hAnsi="Calibri"/>
          <w:sz w:val="22"/>
          <w:szCs w:val="22"/>
        </w:rPr>
      </w:pPr>
      <w:r w:rsidRPr="00C263E4">
        <w:rPr>
          <w:rFonts w:ascii="Calibri" w:hAnsi="Calibri"/>
          <w:sz w:val="22"/>
          <w:szCs w:val="22"/>
        </w:rPr>
        <w:t>Bij scheikunde houden we ons vooral bezig met stoffen en hun eigenschappen. Kijk eens om je heen en probeer te ontdekken welke dingen er niet zouden zijn zonder de scheikunde. Met wat overblijft, zouden we nog in het stenen tijdperk leven.</w:t>
      </w:r>
    </w:p>
    <w:p w14:paraId="67E93ADF" w14:textId="77777777" w:rsidR="00F66AF4" w:rsidRPr="00C263E4" w:rsidRDefault="00F66AF4" w:rsidP="007F0FAE">
      <w:pPr>
        <w:rPr>
          <w:rFonts w:ascii="Calibri" w:hAnsi="Calibri"/>
          <w:sz w:val="22"/>
          <w:szCs w:val="22"/>
        </w:rPr>
      </w:pPr>
      <w:r w:rsidRPr="00C263E4">
        <w:rPr>
          <w:rFonts w:ascii="Calibri" w:hAnsi="Calibri"/>
          <w:sz w:val="22"/>
          <w:szCs w:val="22"/>
        </w:rPr>
        <w:t xml:space="preserve">Om achter de eigenschappen van stoffen te komen, doe je veel experimenten; daarna proberen we de ontdekte eigenschappen theoretisch te verklaren en dat wordt in de bovenbouw een flink stuk moeilijker dan je tot nu toe gewend bent. </w:t>
      </w:r>
    </w:p>
    <w:p w14:paraId="17A53FC6" w14:textId="77777777" w:rsidR="00277DEC" w:rsidRPr="00C263E4" w:rsidRDefault="00277DEC" w:rsidP="007F0FAE">
      <w:pPr>
        <w:rPr>
          <w:rFonts w:ascii="Calibri" w:hAnsi="Calibri"/>
          <w:sz w:val="22"/>
          <w:szCs w:val="22"/>
        </w:rPr>
      </w:pPr>
    </w:p>
    <w:p w14:paraId="34540203" w14:textId="77777777" w:rsidR="00F66AF4" w:rsidRPr="00C263E4" w:rsidRDefault="00F66AF4" w:rsidP="007F0FAE">
      <w:pPr>
        <w:rPr>
          <w:rFonts w:ascii="Calibri" w:hAnsi="Calibri"/>
          <w:sz w:val="22"/>
          <w:szCs w:val="22"/>
        </w:rPr>
      </w:pPr>
      <w:r w:rsidRPr="00C263E4">
        <w:rPr>
          <w:rFonts w:ascii="Calibri" w:hAnsi="Calibri"/>
          <w:sz w:val="22"/>
          <w:szCs w:val="22"/>
        </w:rPr>
        <w:t xml:space="preserve">In de bovenbouw komen de volgende onderwerpen aan de orde: atoombouw, zouten, organische verbindingen, water, reactiesnelheid, zuren en basen, redoxreacties en chemische technieken. De 3D-bouw van stoffen (stereochemie) en verder polymeren en biochemie bewaren we tot in het laatste jaar. </w:t>
      </w:r>
    </w:p>
    <w:p w14:paraId="1CDEAE01" w14:textId="77777777" w:rsidR="00277DEC" w:rsidRPr="00C263E4" w:rsidRDefault="00277DEC" w:rsidP="007F0FAE">
      <w:pPr>
        <w:rPr>
          <w:rFonts w:ascii="Calibri" w:hAnsi="Calibri"/>
          <w:sz w:val="22"/>
          <w:szCs w:val="22"/>
        </w:rPr>
      </w:pPr>
    </w:p>
    <w:p w14:paraId="51144B7D" w14:textId="77777777" w:rsidR="0058763B" w:rsidRPr="00C263E4" w:rsidRDefault="00F66AF4" w:rsidP="007F0FAE">
      <w:pPr>
        <w:rPr>
          <w:rFonts w:ascii="Calibri" w:hAnsi="Calibri"/>
          <w:sz w:val="22"/>
          <w:szCs w:val="22"/>
        </w:rPr>
      </w:pPr>
      <w:r w:rsidRPr="00C263E4">
        <w:rPr>
          <w:rFonts w:ascii="Calibri" w:hAnsi="Calibri"/>
          <w:sz w:val="22"/>
          <w:szCs w:val="22"/>
        </w:rPr>
        <w:t>Het doen van onderzoek en het leren zelfstandig om te gaan met apparatuur is een belangrijk onderdeel bij het schoolexamen van het vak scheikunde; daarna wordt het afgesloten met een centraal schriftelijk examen.</w:t>
      </w:r>
    </w:p>
    <w:p w14:paraId="50F07069" w14:textId="77777777" w:rsidR="00F66AF4" w:rsidRPr="00C263E4" w:rsidRDefault="00F66AF4" w:rsidP="007F0FAE">
      <w:pPr>
        <w:rPr>
          <w:rFonts w:ascii="Calibri" w:hAnsi="Calibri"/>
          <w:sz w:val="22"/>
          <w:szCs w:val="22"/>
        </w:rPr>
      </w:pPr>
    </w:p>
    <w:p w14:paraId="5B9DC869" w14:textId="77777777" w:rsidR="00F66AF4" w:rsidRPr="00631C7E" w:rsidRDefault="006A7D0C" w:rsidP="00631C7E">
      <w:pPr>
        <w:keepNext/>
        <w:pBdr>
          <w:top w:val="single" w:sz="12" w:space="1" w:color="auto" w:shadow="1"/>
          <w:left w:val="single" w:sz="12" w:space="4" w:color="auto" w:shadow="1"/>
          <w:bottom w:val="single" w:sz="12" w:space="1" w:color="auto" w:shadow="1"/>
          <w:right w:val="single" w:sz="12" w:space="4" w:color="auto" w:shadow="1"/>
        </w:pBdr>
        <w:tabs>
          <w:tab w:val="left" w:pos="6663"/>
          <w:tab w:val="left" w:pos="7797"/>
        </w:tabs>
        <w:outlineLvl w:val="0"/>
        <w:rPr>
          <w:rFonts w:ascii="Calibri" w:hAnsi="Calibri"/>
          <w:b/>
          <w:sz w:val="22"/>
          <w:szCs w:val="22"/>
        </w:rPr>
      </w:pPr>
      <w:r w:rsidRPr="00C263E4">
        <w:rPr>
          <w:rFonts w:ascii="Calibri" w:hAnsi="Calibri"/>
          <w:b/>
          <w:sz w:val="22"/>
          <w:szCs w:val="22"/>
        </w:rPr>
        <w:t xml:space="preserve">wiskunde a, wiskunde b en </w:t>
      </w:r>
      <w:r w:rsidR="00F66AF4" w:rsidRPr="00C263E4">
        <w:rPr>
          <w:rFonts w:ascii="Calibri" w:hAnsi="Calibri"/>
          <w:b/>
          <w:sz w:val="22"/>
          <w:szCs w:val="22"/>
        </w:rPr>
        <w:t>wiskunde c</w:t>
      </w:r>
      <w:r w:rsidR="00F66AF4" w:rsidRPr="00C263E4">
        <w:rPr>
          <w:rFonts w:ascii="Calibri" w:hAnsi="Calibri"/>
          <w:b/>
          <w:sz w:val="22"/>
          <w:szCs w:val="22"/>
        </w:rPr>
        <w:tab/>
      </w:r>
      <w:r w:rsidR="00F66AF4" w:rsidRPr="00C263E4">
        <w:rPr>
          <w:rFonts w:ascii="Calibri" w:hAnsi="Calibri"/>
          <w:b/>
          <w:sz w:val="22"/>
          <w:szCs w:val="22"/>
        </w:rPr>
        <w:tab/>
      </w:r>
      <w:r w:rsidR="0058763B" w:rsidRPr="00C263E4">
        <w:rPr>
          <w:rFonts w:ascii="Calibri" w:hAnsi="Calibri"/>
          <w:b/>
          <w:sz w:val="22"/>
          <w:szCs w:val="22"/>
        </w:rPr>
        <w:t>vwo</w:t>
      </w:r>
      <w:r w:rsidR="00F66AF4" w:rsidRPr="00C263E4">
        <w:rPr>
          <w:rFonts w:ascii="Calibri" w:hAnsi="Calibri"/>
          <w:b/>
          <w:sz w:val="22"/>
          <w:szCs w:val="22"/>
        </w:rPr>
        <w:tab/>
      </w:r>
    </w:p>
    <w:p w14:paraId="75C90D41" w14:textId="77777777" w:rsidR="00F66AF4" w:rsidRPr="00C263E4" w:rsidRDefault="00F66AF4" w:rsidP="007F0FAE">
      <w:pPr>
        <w:rPr>
          <w:rFonts w:ascii="Calibri" w:hAnsi="Calibri"/>
          <w:sz w:val="22"/>
          <w:szCs w:val="22"/>
        </w:rPr>
      </w:pPr>
      <w:r w:rsidRPr="00C263E4">
        <w:rPr>
          <w:rFonts w:ascii="Calibri" w:hAnsi="Calibri"/>
          <w:sz w:val="22"/>
          <w:szCs w:val="22"/>
        </w:rPr>
        <w:t xml:space="preserve">Wiskunde is een veelzijdig vak met voor elke leerling wat </w:t>
      </w:r>
      <w:proofErr w:type="spellStart"/>
      <w:r w:rsidRPr="00C263E4">
        <w:rPr>
          <w:rFonts w:ascii="Calibri" w:hAnsi="Calibri"/>
          <w:sz w:val="22"/>
          <w:szCs w:val="22"/>
        </w:rPr>
        <w:t>wils</w:t>
      </w:r>
      <w:proofErr w:type="spellEnd"/>
      <w:r w:rsidRPr="00C263E4">
        <w:rPr>
          <w:rFonts w:ascii="Calibri" w:hAnsi="Calibri"/>
          <w:sz w:val="22"/>
          <w:szCs w:val="22"/>
        </w:rPr>
        <w:t>. Je kunt de wiskunde kiezen die het best bij jouw mogelijkheden en jouw vervolgopleiding past. Overigens hangt de wiskundekeuze wel samen met het profiel dat je kiest.</w:t>
      </w:r>
    </w:p>
    <w:p w14:paraId="2FF85D32" w14:textId="77777777" w:rsidR="00F66AF4" w:rsidRPr="00C263E4" w:rsidRDefault="00F66AF4" w:rsidP="007F0FAE">
      <w:pPr>
        <w:rPr>
          <w:rFonts w:ascii="Calibri" w:hAnsi="Calibri"/>
          <w:sz w:val="22"/>
          <w:szCs w:val="22"/>
        </w:rPr>
      </w:pPr>
    </w:p>
    <w:p w14:paraId="7F1206F6" w14:textId="77777777" w:rsidR="00F66AF4" w:rsidRPr="00C263E4" w:rsidRDefault="00F66AF4" w:rsidP="007F0FAE">
      <w:pPr>
        <w:rPr>
          <w:rFonts w:ascii="Calibri" w:hAnsi="Calibri"/>
          <w:sz w:val="22"/>
          <w:szCs w:val="22"/>
        </w:rPr>
      </w:pPr>
      <w:r w:rsidRPr="00C263E4">
        <w:rPr>
          <w:rFonts w:ascii="Calibri" w:hAnsi="Calibri"/>
          <w:b/>
          <w:sz w:val="22"/>
          <w:szCs w:val="22"/>
        </w:rPr>
        <w:t>Wiskunde a</w:t>
      </w:r>
      <w:r w:rsidRPr="00C263E4">
        <w:rPr>
          <w:rFonts w:ascii="Calibri" w:hAnsi="Calibri"/>
          <w:sz w:val="22"/>
          <w:szCs w:val="22"/>
        </w:rPr>
        <w:t xml:space="preserve"> is de wiskunde die zich richt op twee gebieden: economische gebeurtenissen en onderzoek doen. Zo kun je bijvoorbeeld een formule opstellen voor de verkoop van schoenen bij een bepaalde prijs en kun je bepalen wanneer je het meest verdient. Voor onderzoek doen leer je ook omgaan met grote hoeveelheden gegevens (statistiek) en met kansrekening. Je kunt bijvoorbeeld uitrekenen hoe groot de kans is dat je </w:t>
      </w:r>
      <w:smartTag w:uri="urn:schemas-microsoft-com:office:smarttags" w:element="metricconverter">
        <w:smartTagPr>
          <w:attr w:name="ProductID" w:val="30 gram"/>
        </w:smartTagPr>
        <w:r w:rsidRPr="00C263E4">
          <w:rPr>
            <w:rFonts w:ascii="Calibri" w:hAnsi="Calibri"/>
            <w:sz w:val="22"/>
            <w:szCs w:val="22"/>
          </w:rPr>
          <w:t>30 gram</w:t>
        </w:r>
      </w:smartTag>
      <w:r w:rsidRPr="00C263E4">
        <w:rPr>
          <w:rFonts w:ascii="Calibri" w:hAnsi="Calibri"/>
          <w:sz w:val="22"/>
          <w:szCs w:val="22"/>
        </w:rPr>
        <w:t xml:space="preserve"> te veel inhoud krijgt als je een blik sperziebonen koopt waar </w:t>
      </w:r>
      <w:smartTag w:uri="urn:schemas-microsoft-com:office:smarttags" w:element="metricconverter">
        <w:smartTagPr>
          <w:attr w:name="ProductID" w:val="1000 gram"/>
        </w:smartTagPr>
        <w:r w:rsidRPr="00C263E4">
          <w:rPr>
            <w:rFonts w:ascii="Calibri" w:hAnsi="Calibri"/>
            <w:sz w:val="22"/>
            <w:szCs w:val="22"/>
          </w:rPr>
          <w:t>1000 gram</w:t>
        </w:r>
      </w:smartTag>
      <w:r w:rsidRPr="00C263E4">
        <w:rPr>
          <w:rFonts w:ascii="Calibri" w:hAnsi="Calibri"/>
          <w:sz w:val="22"/>
          <w:szCs w:val="22"/>
        </w:rPr>
        <w:t xml:space="preserve"> bonen in hoort te zitten. Bij wiskunde a mag je vaak je rekenmachine gebruiken. Er is ook een centraal schriftelijk examen.</w:t>
      </w:r>
    </w:p>
    <w:p w14:paraId="1E954643" w14:textId="77777777" w:rsidR="00F66AF4" w:rsidRPr="00C263E4" w:rsidRDefault="00F66AF4" w:rsidP="007F0FAE">
      <w:pPr>
        <w:rPr>
          <w:rFonts w:ascii="Calibri" w:hAnsi="Calibri"/>
          <w:sz w:val="22"/>
          <w:szCs w:val="22"/>
        </w:rPr>
      </w:pPr>
    </w:p>
    <w:p w14:paraId="44BC7545" w14:textId="77777777" w:rsidR="00F66AF4" w:rsidRPr="00C263E4" w:rsidRDefault="00F66AF4" w:rsidP="007F0FAE">
      <w:pPr>
        <w:rPr>
          <w:rFonts w:ascii="Calibri" w:hAnsi="Calibri"/>
          <w:sz w:val="22"/>
          <w:szCs w:val="22"/>
        </w:rPr>
      </w:pPr>
      <w:r w:rsidRPr="00C263E4">
        <w:rPr>
          <w:rFonts w:ascii="Calibri" w:hAnsi="Calibri"/>
          <w:b/>
          <w:sz w:val="22"/>
          <w:szCs w:val="22"/>
        </w:rPr>
        <w:t>Wiskunde b</w:t>
      </w:r>
      <w:r w:rsidRPr="00C263E4">
        <w:rPr>
          <w:rFonts w:ascii="Calibri" w:hAnsi="Calibri"/>
          <w:sz w:val="22"/>
          <w:szCs w:val="22"/>
        </w:rPr>
        <w:t xml:space="preserve"> is meer gericht op de technische vakken. Je hebt het nodig als je naar een technische hogeschool of universiteit wilt of als je een exact vak wilt gaan studeren. Bij wiskunde b krijg je naast het rekenen met functies, wat je ook zonder rekenmachine kunt doen en waarbij veel algebra komt kijken, ook meetkunde. De wiskunde is sterk gekoppeld aan natuurkunde; voor sommige onderwerpen werken deze vakken ook samen. Zo leer je bijvoorbeeld de snelheid en de afgelegde weg van een voorwerp uitrekenen met wiskundige technieken. </w:t>
      </w:r>
    </w:p>
    <w:p w14:paraId="627AA0AC" w14:textId="77777777" w:rsidR="00277DEC" w:rsidRPr="00C263E4" w:rsidRDefault="00277DEC" w:rsidP="007F0FAE">
      <w:pPr>
        <w:rPr>
          <w:rFonts w:ascii="Calibri" w:hAnsi="Calibri"/>
          <w:sz w:val="22"/>
          <w:szCs w:val="22"/>
        </w:rPr>
      </w:pPr>
    </w:p>
    <w:p w14:paraId="1D467E06" w14:textId="77777777" w:rsidR="00F66AF4" w:rsidRPr="00C263E4" w:rsidRDefault="00F66AF4" w:rsidP="00B92115">
      <w:pPr>
        <w:rPr>
          <w:rFonts w:ascii="Calibri" w:hAnsi="Calibri"/>
          <w:sz w:val="22"/>
          <w:szCs w:val="22"/>
        </w:rPr>
      </w:pPr>
      <w:r w:rsidRPr="00C263E4">
        <w:rPr>
          <w:rFonts w:ascii="Calibri" w:hAnsi="Calibri"/>
          <w:sz w:val="22"/>
          <w:szCs w:val="22"/>
        </w:rPr>
        <w:t xml:space="preserve">Ook veel andere berekeningen bij natuurkunde, zoals krachtenberekeningen, maken gebruik van wiskundige technieken. </w:t>
      </w:r>
      <w:r w:rsidR="00B92115" w:rsidRPr="00B92115">
        <w:rPr>
          <w:rFonts w:ascii="Calibri" w:hAnsi="Calibri"/>
          <w:sz w:val="22"/>
          <w:szCs w:val="22"/>
        </w:rPr>
        <w:t>Daarbij is bijvoorbeeld de goniometrie (</w:t>
      </w:r>
      <w:proofErr w:type="spellStart"/>
      <w:r w:rsidR="00B92115" w:rsidRPr="00B92115">
        <w:rPr>
          <w:rFonts w:ascii="Calibri" w:hAnsi="Calibri"/>
          <w:sz w:val="22"/>
          <w:szCs w:val="22"/>
        </w:rPr>
        <w:t>sin</w:t>
      </w:r>
      <w:proofErr w:type="spellEnd"/>
      <w:r w:rsidR="00B92115" w:rsidRPr="00B92115">
        <w:rPr>
          <w:rFonts w:ascii="Calibri" w:hAnsi="Calibri"/>
          <w:sz w:val="22"/>
          <w:szCs w:val="22"/>
        </w:rPr>
        <w:t xml:space="preserve">, </w:t>
      </w:r>
      <w:proofErr w:type="spellStart"/>
      <w:r w:rsidR="00B92115" w:rsidRPr="00B92115">
        <w:rPr>
          <w:rFonts w:ascii="Calibri" w:hAnsi="Calibri"/>
          <w:sz w:val="22"/>
          <w:szCs w:val="22"/>
        </w:rPr>
        <w:t>cos</w:t>
      </w:r>
      <w:proofErr w:type="spellEnd"/>
      <w:r w:rsidR="00B92115" w:rsidRPr="00B92115">
        <w:rPr>
          <w:rFonts w:ascii="Calibri" w:hAnsi="Calibri"/>
          <w:sz w:val="22"/>
          <w:szCs w:val="22"/>
        </w:rPr>
        <w:t xml:space="preserve"> en tan) ook weer belangrijk.</w:t>
      </w:r>
    </w:p>
    <w:p w14:paraId="5A7AF15D" w14:textId="77777777" w:rsidR="00F66AF4" w:rsidRPr="00C263E4" w:rsidRDefault="00F66AF4" w:rsidP="007F0FAE">
      <w:pPr>
        <w:rPr>
          <w:rFonts w:ascii="Calibri" w:hAnsi="Calibri"/>
          <w:sz w:val="22"/>
          <w:szCs w:val="22"/>
        </w:rPr>
      </w:pPr>
    </w:p>
    <w:p w14:paraId="4F35B101" w14:textId="6ECD71BD" w:rsidR="00F66AF4" w:rsidRPr="00C263E4" w:rsidRDefault="00F66AF4" w:rsidP="007F0FAE">
      <w:pPr>
        <w:rPr>
          <w:rFonts w:ascii="Calibri" w:hAnsi="Calibri" w:cs="Arial"/>
          <w:color w:val="000000"/>
          <w:sz w:val="22"/>
          <w:szCs w:val="22"/>
        </w:rPr>
      </w:pPr>
      <w:r w:rsidRPr="00C263E4">
        <w:rPr>
          <w:rFonts w:ascii="Calibri" w:hAnsi="Calibri" w:cs="Arial"/>
          <w:b/>
          <w:bCs/>
          <w:color w:val="000000"/>
          <w:sz w:val="22"/>
          <w:szCs w:val="22"/>
        </w:rPr>
        <w:t>Wiskunde c</w:t>
      </w:r>
      <w:r w:rsidRPr="00C263E4">
        <w:rPr>
          <w:rFonts w:ascii="Calibri" w:hAnsi="Calibri" w:cs="Arial"/>
          <w:color w:val="000000"/>
          <w:sz w:val="22"/>
          <w:szCs w:val="22"/>
        </w:rPr>
        <w:t xml:space="preserve"> is de minst </w:t>
      </w:r>
      <w:r w:rsidR="00C10612" w:rsidRPr="00C263E4">
        <w:rPr>
          <w:rFonts w:ascii="Calibri" w:hAnsi="Calibri" w:cs="Arial"/>
          <w:color w:val="000000"/>
          <w:sz w:val="22"/>
          <w:szCs w:val="22"/>
        </w:rPr>
        <w:t>“</w:t>
      </w:r>
      <w:r w:rsidRPr="00C263E4">
        <w:rPr>
          <w:rFonts w:ascii="Calibri" w:hAnsi="Calibri" w:cs="Arial"/>
          <w:color w:val="000000"/>
          <w:sz w:val="22"/>
          <w:szCs w:val="22"/>
        </w:rPr>
        <w:t>moeilijke</w:t>
      </w:r>
      <w:r w:rsidR="00C10612" w:rsidRPr="00C263E4">
        <w:rPr>
          <w:rFonts w:ascii="Calibri" w:hAnsi="Calibri" w:cs="Arial"/>
          <w:color w:val="000000"/>
          <w:sz w:val="22"/>
          <w:szCs w:val="22"/>
        </w:rPr>
        <w:t>”</w:t>
      </w:r>
      <w:r w:rsidRPr="00C263E4">
        <w:rPr>
          <w:rFonts w:ascii="Calibri" w:hAnsi="Calibri" w:cs="Arial"/>
          <w:color w:val="000000"/>
          <w:sz w:val="22"/>
          <w:szCs w:val="22"/>
        </w:rPr>
        <w:t xml:space="preserve"> wiskunde. Je krijgt een programma dat vooral gericht is op het profiel "Cultuur en Maatschappij". </w:t>
      </w:r>
      <w:r w:rsidRPr="00C263E4">
        <w:rPr>
          <w:rFonts w:ascii="Calibri" w:hAnsi="Calibri" w:cs="Arial"/>
          <w:sz w:val="22"/>
          <w:szCs w:val="22"/>
        </w:rPr>
        <w:t xml:space="preserve">Verhoudingen, meetkunde, perspectief, procenten en eenvoudige functies. Verder lijkt het programma op dat van wiskunde a. Je mag bij bijna alle onderdelen je rekenmachine gebruiken en je krijgt wat meer aanwijzingen hoe je een antwoord kunt vinden. </w:t>
      </w:r>
      <w:r w:rsidRPr="00C263E4">
        <w:rPr>
          <w:rFonts w:ascii="Calibri" w:hAnsi="Calibri" w:cs="Arial"/>
          <w:color w:val="000000"/>
          <w:sz w:val="22"/>
          <w:szCs w:val="22"/>
        </w:rPr>
        <w:t>Net als bij wiskunde a zijn er diverse onderwerpen die alleen in het schoolexamen terugkomen. Er is ook een centraal schriftelijk examen.</w:t>
      </w:r>
      <w:r w:rsidR="00750C97">
        <w:rPr>
          <w:rFonts w:ascii="Calibri" w:hAnsi="Calibri" w:cs="Arial"/>
          <w:color w:val="000000"/>
          <w:sz w:val="22"/>
          <w:szCs w:val="22"/>
        </w:rPr>
        <w:t xml:space="preserve"> Wiskunde </w:t>
      </w:r>
      <w:r w:rsidR="00C4728C">
        <w:rPr>
          <w:rFonts w:ascii="Calibri" w:hAnsi="Calibri" w:cs="Arial"/>
          <w:color w:val="000000"/>
          <w:sz w:val="22"/>
          <w:szCs w:val="22"/>
        </w:rPr>
        <w:t>c</w:t>
      </w:r>
      <w:r w:rsidR="00750C97">
        <w:rPr>
          <w:rFonts w:ascii="Calibri" w:hAnsi="Calibri" w:cs="Arial"/>
          <w:color w:val="000000"/>
          <w:sz w:val="22"/>
          <w:szCs w:val="22"/>
        </w:rPr>
        <w:t xml:space="preserve"> is </w:t>
      </w:r>
      <w:r w:rsidR="00C4728C">
        <w:rPr>
          <w:rFonts w:ascii="Calibri" w:hAnsi="Calibri" w:cs="Arial"/>
          <w:color w:val="000000"/>
          <w:sz w:val="22"/>
          <w:szCs w:val="22"/>
        </w:rPr>
        <w:t>in 4 vwo nog gelijk aan wiskunde a.</w:t>
      </w:r>
    </w:p>
    <w:p w14:paraId="06686FEF" w14:textId="77777777" w:rsidR="00F66AF4" w:rsidRPr="00C263E4" w:rsidRDefault="00F66AF4" w:rsidP="007F0FAE">
      <w:pPr>
        <w:rPr>
          <w:rFonts w:ascii="Calibri" w:hAnsi="Calibri"/>
          <w:sz w:val="22"/>
          <w:szCs w:val="22"/>
        </w:rPr>
      </w:pPr>
    </w:p>
    <w:p w14:paraId="1D7B3C6F" w14:textId="77777777" w:rsidR="00F66AF4" w:rsidRPr="00C263E4" w:rsidRDefault="00F66AF4" w:rsidP="007F0FAE">
      <w:pPr>
        <w:rPr>
          <w:rFonts w:ascii="Calibri" w:hAnsi="Calibri"/>
          <w:b/>
          <w:sz w:val="22"/>
          <w:szCs w:val="22"/>
        </w:rPr>
      </w:pPr>
      <w:r w:rsidRPr="00C263E4">
        <w:rPr>
          <w:rFonts w:ascii="Calibri" w:hAnsi="Calibri"/>
          <w:b/>
          <w:sz w:val="22"/>
          <w:szCs w:val="22"/>
        </w:rPr>
        <w:t>Wiskunde a, b en c</w:t>
      </w:r>
    </w:p>
    <w:p w14:paraId="6C6EA729" w14:textId="77777777" w:rsidR="00F66AF4" w:rsidRPr="00C263E4" w:rsidRDefault="00F66AF4" w:rsidP="007F0FAE">
      <w:pPr>
        <w:rPr>
          <w:rFonts w:ascii="Calibri" w:hAnsi="Calibri"/>
          <w:sz w:val="22"/>
          <w:szCs w:val="22"/>
        </w:rPr>
      </w:pPr>
      <w:r w:rsidRPr="00C263E4">
        <w:rPr>
          <w:rFonts w:ascii="Calibri" w:hAnsi="Calibri"/>
          <w:sz w:val="22"/>
          <w:szCs w:val="22"/>
        </w:rPr>
        <w:t>In het algemeen kunnen we bij wiskunde a, b en c het volgende onderscheid maken bij de aanpak van een vraagstuk.</w:t>
      </w:r>
    </w:p>
    <w:p w14:paraId="1FD29ADC" w14:textId="77777777" w:rsidR="00F66AF4" w:rsidRPr="00C263E4" w:rsidRDefault="00F66AF4" w:rsidP="007F0FAE">
      <w:pPr>
        <w:rPr>
          <w:rFonts w:ascii="Calibri" w:hAnsi="Calibri"/>
          <w:sz w:val="22"/>
          <w:szCs w:val="22"/>
        </w:rPr>
      </w:pPr>
      <w:r w:rsidRPr="00C263E4">
        <w:rPr>
          <w:rFonts w:ascii="Calibri" w:hAnsi="Calibri"/>
          <w:sz w:val="22"/>
          <w:szCs w:val="22"/>
        </w:rPr>
        <w:t>Een leerling met wiskunde b moet bij een vraagstuk met algebra tot een oplossing komen.</w:t>
      </w:r>
    </w:p>
    <w:p w14:paraId="3AD5CFB3" w14:textId="77777777" w:rsidR="00F66AF4" w:rsidRPr="00C263E4" w:rsidRDefault="00F66AF4" w:rsidP="007F0FAE">
      <w:pPr>
        <w:rPr>
          <w:rFonts w:ascii="Calibri" w:hAnsi="Calibri"/>
          <w:sz w:val="22"/>
          <w:szCs w:val="22"/>
        </w:rPr>
      </w:pPr>
      <w:r w:rsidRPr="00C263E4">
        <w:rPr>
          <w:rFonts w:ascii="Calibri" w:hAnsi="Calibri"/>
          <w:sz w:val="22"/>
          <w:szCs w:val="22"/>
        </w:rPr>
        <w:t>Een leerling met wiskunde a zou dit m</w:t>
      </w:r>
      <w:r w:rsidR="00C10612" w:rsidRPr="00C263E4">
        <w:rPr>
          <w:rFonts w:ascii="Calibri" w:hAnsi="Calibri"/>
          <w:sz w:val="22"/>
          <w:szCs w:val="22"/>
        </w:rPr>
        <w:t>oeten kunnen met tussenvragen: t</w:t>
      </w:r>
      <w:r w:rsidRPr="00C263E4">
        <w:rPr>
          <w:rFonts w:ascii="Calibri" w:hAnsi="Calibri"/>
          <w:sz w:val="22"/>
          <w:szCs w:val="22"/>
        </w:rPr>
        <w:t>oon aan dat de formule ook te schrijven is als ……</w:t>
      </w:r>
    </w:p>
    <w:p w14:paraId="35C6C008" w14:textId="77777777" w:rsidR="00F66AF4" w:rsidRPr="00C263E4" w:rsidRDefault="00F66AF4" w:rsidP="007F0FAE">
      <w:pPr>
        <w:rPr>
          <w:rFonts w:ascii="Calibri" w:hAnsi="Calibri"/>
          <w:sz w:val="22"/>
          <w:szCs w:val="22"/>
        </w:rPr>
      </w:pPr>
      <w:r w:rsidRPr="00C263E4">
        <w:rPr>
          <w:rFonts w:ascii="Calibri" w:hAnsi="Calibri"/>
          <w:sz w:val="22"/>
          <w:szCs w:val="22"/>
        </w:rPr>
        <w:t>Een leerling met wiskunde c wordt op het spoor gezet met de tip om getallen in de formule in te vullen.</w:t>
      </w:r>
    </w:p>
    <w:p w14:paraId="401A7268" w14:textId="77777777" w:rsidR="00C10612" w:rsidRPr="00C263E4" w:rsidRDefault="00C10612" w:rsidP="007F0FAE">
      <w:pPr>
        <w:rPr>
          <w:rFonts w:ascii="Calibri" w:hAnsi="Calibri"/>
          <w:sz w:val="22"/>
          <w:szCs w:val="22"/>
        </w:rPr>
      </w:pPr>
    </w:p>
    <w:p w14:paraId="6D2A2931" w14:textId="77777777" w:rsidR="00F66AF4" w:rsidRPr="00C263E4" w:rsidRDefault="00F66AF4" w:rsidP="007F0FAE">
      <w:pPr>
        <w:rPr>
          <w:rFonts w:ascii="Calibri" w:hAnsi="Calibri" w:cs="ArialMT"/>
          <w:color w:val="000000"/>
          <w:sz w:val="22"/>
          <w:szCs w:val="22"/>
        </w:rPr>
      </w:pPr>
      <w:r w:rsidRPr="00C263E4">
        <w:rPr>
          <w:rFonts w:ascii="Calibri" w:hAnsi="Calibri" w:cs="ArialMT"/>
          <w:color w:val="000000"/>
          <w:sz w:val="22"/>
          <w:szCs w:val="22"/>
        </w:rPr>
        <w:t>Een voorbeeld om het verschil in het gebruik van algebra bij wiskunde a, b en c te illustreren.</w:t>
      </w:r>
    </w:p>
    <w:p w14:paraId="3B4EB234" w14:textId="77777777" w:rsidR="00F66AF4" w:rsidRPr="00C263E4" w:rsidRDefault="00F66AF4" w:rsidP="007F0FAE">
      <w:pPr>
        <w:autoSpaceDE w:val="0"/>
        <w:autoSpaceDN w:val="0"/>
        <w:adjustRightInd w:val="0"/>
        <w:rPr>
          <w:rFonts w:ascii="Calibri" w:hAnsi="Calibri" w:cs="Arial"/>
          <w:bCs/>
          <w:color w:val="000000"/>
          <w:sz w:val="22"/>
          <w:szCs w:val="22"/>
        </w:rPr>
      </w:pPr>
      <w:r w:rsidRPr="00C263E4">
        <w:rPr>
          <w:rFonts w:ascii="Calibri" w:hAnsi="Calibri" w:cs="Arial"/>
          <w:bCs/>
          <w:color w:val="000000"/>
          <w:sz w:val="22"/>
          <w:szCs w:val="22"/>
        </w:rPr>
        <w:t xml:space="preserve">Zoek waarden voor </w:t>
      </w:r>
      <w:r w:rsidRPr="00C263E4">
        <w:rPr>
          <w:rFonts w:ascii="Calibri" w:hAnsi="Calibri" w:cs="Arial"/>
          <w:bCs/>
          <w:i/>
          <w:iCs/>
          <w:color w:val="000000"/>
          <w:sz w:val="22"/>
          <w:szCs w:val="22"/>
        </w:rPr>
        <w:t xml:space="preserve">x </w:t>
      </w:r>
      <w:r w:rsidRPr="00C263E4">
        <w:rPr>
          <w:rFonts w:ascii="Calibri" w:hAnsi="Calibri" w:cs="Arial"/>
          <w:bCs/>
          <w:color w:val="000000"/>
          <w:sz w:val="22"/>
          <w:szCs w:val="22"/>
        </w:rPr>
        <w:t xml:space="preserve">en </w:t>
      </w:r>
      <w:r w:rsidRPr="00C263E4">
        <w:rPr>
          <w:rFonts w:ascii="Calibri" w:hAnsi="Calibri" w:cs="Arial"/>
          <w:bCs/>
          <w:i/>
          <w:iCs/>
          <w:color w:val="000000"/>
          <w:sz w:val="22"/>
          <w:szCs w:val="22"/>
        </w:rPr>
        <w:t xml:space="preserve">y </w:t>
      </w:r>
      <w:r w:rsidRPr="00C263E4">
        <w:rPr>
          <w:rFonts w:ascii="Calibri" w:hAnsi="Calibri" w:cs="Arial"/>
          <w:bCs/>
          <w:color w:val="000000"/>
          <w:sz w:val="22"/>
          <w:szCs w:val="22"/>
        </w:rPr>
        <w:t>die voldoen aan de volgende eisen:</w:t>
      </w:r>
    </w:p>
    <w:p w14:paraId="335C3324" w14:textId="77777777" w:rsidR="00F66AF4" w:rsidRPr="00C263E4" w:rsidRDefault="00F66AF4" w:rsidP="007F0FAE">
      <w:pPr>
        <w:autoSpaceDE w:val="0"/>
        <w:autoSpaceDN w:val="0"/>
        <w:adjustRightInd w:val="0"/>
        <w:rPr>
          <w:rFonts w:ascii="Calibri" w:hAnsi="Calibri" w:cs="Arial"/>
          <w:bCs/>
          <w:color w:val="000000"/>
          <w:sz w:val="22"/>
          <w:szCs w:val="22"/>
        </w:rPr>
      </w:pPr>
      <w:r w:rsidRPr="00C263E4">
        <w:rPr>
          <w:rFonts w:ascii="Calibri" w:hAnsi="Calibri" w:cs="Arial"/>
          <w:bCs/>
          <w:i/>
          <w:iCs/>
          <w:color w:val="000000"/>
          <w:sz w:val="22"/>
          <w:szCs w:val="22"/>
        </w:rPr>
        <w:t xml:space="preserve">x </w:t>
      </w:r>
      <w:r w:rsidRPr="003F77BF">
        <w:rPr>
          <w:rFonts w:ascii="Cambria Math" w:eastAsia="SymbolMT" w:hAnsi="Cambria Math" w:cs="Cambria Math"/>
          <w:color w:val="000000"/>
          <w:sz w:val="22"/>
          <w:szCs w:val="22"/>
        </w:rPr>
        <w:t>⋅</w:t>
      </w:r>
      <w:r w:rsidRPr="00C263E4">
        <w:rPr>
          <w:rFonts w:ascii="Calibri" w:eastAsia="SymbolMT" w:hAnsi="Calibri" w:cs="SymbolMT"/>
          <w:color w:val="000000"/>
          <w:sz w:val="22"/>
          <w:szCs w:val="22"/>
        </w:rPr>
        <w:t xml:space="preserve"> </w:t>
      </w:r>
      <w:r w:rsidRPr="00C263E4">
        <w:rPr>
          <w:rFonts w:ascii="Calibri" w:hAnsi="Calibri" w:cs="Arial"/>
          <w:bCs/>
          <w:i/>
          <w:iCs/>
          <w:color w:val="000000"/>
          <w:sz w:val="22"/>
          <w:szCs w:val="22"/>
        </w:rPr>
        <w:t xml:space="preserve">y </w:t>
      </w:r>
      <w:r w:rsidRPr="00C263E4">
        <w:rPr>
          <w:rFonts w:ascii="Calibri" w:hAnsi="Calibri" w:cs="Arial"/>
          <w:bCs/>
          <w:color w:val="000000"/>
          <w:sz w:val="22"/>
          <w:szCs w:val="22"/>
        </w:rPr>
        <w:t xml:space="preserve">= 10 en </w:t>
      </w:r>
      <w:r w:rsidRPr="00C263E4">
        <w:rPr>
          <w:rFonts w:ascii="Calibri" w:hAnsi="Calibri" w:cs="Arial"/>
          <w:bCs/>
          <w:i/>
          <w:iCs/>
          <w:color w:val="000000"/>
          <w:sz w:val="22"/>
          <w:szCs w:val="22"/>
        </w:rPr>
        <w:t xml:space="preserve">x </w:t>
      </w:r>
      <w:r w:rsidRPr="00C263E4">
        <w:rPr>
          <w:rFonts w:ascii="Calibri" w:hAnsi="Calibri" w:cs="Arial"/>
          <w:bCs/>
          <w:color w:val="000000"/>
          <w:sz w:val="22"/>
          <w:szCs w:val="22"/>
        </w:rPr>
        <w:t>+ 2</w:t>
      </w:r>
      <w:r w:rsidRPr="00C263E4">
        <w:rPr>
          <w:rFonts w:ascii="Calibri" w:hAnsi="Calibri" w:cs="Arial"/>
          <w:bCs/>
          <w:i/>
          <w:iCs/>
          <w:color w:val="000000"/>
          <w:sz w:val="22"/>
          <w:szCs w:val="22"/>
        </w:rPr>
        <w:t xml:space="preserve">y </w:t>
      </w:r>
      <w:r w:rsidRPr="00C263E4">
        <w:rPr>
          <w:rFonts w:ascii="Calibri" w:hAnsi="Calibri" w:cs="Arial"/>
          <w:bCs/>
          <w:color w:val="000000"/>
          <w:sz w:val="22"/>
          <w:szCs w:val="22"/>
        </w:rPr>
        <w:t>= 9</w:t>
      </w:r>
    </w:p>
    <w:p w14:paraId="752F30A4" w14:textId="77777777" w:rsidR="00277DEC" w:rsidRPr="00C263E4" w:rsidRDefault="00277DEC" w:rsidP="007F0FAE">
      <w:pPr>
        <w:autoSpaceDE w:val="0"/>
        <w:autoSpaceDN w:val="0"/>
        <w:adjustRightInd w:val="0"/>
        <w:rPr>
          <w:rFonts w:ascii="Calibri" w:hAnsi="Calibri" w:cs="Arial"/>
          <w:bCs/>
          <w:color w:val="000000"/>
          <w:sz w:val="22"/>
          <w:szCs w:val="22"/>
        </w:rPr>
      </w:pPr>
    </w:p>
    <w:p w14:paraId="4855D41F" w14:textId="77777777" w:rsidR="00F66AF4" w:rsidRPr="00C263E4" w:rsidRDefault="00F66AF4" w:rsidP="007F0FAE">
      <w:pPr>
        <w:autoSpaceDE w:val="0"/>
        <w:autoSpaceDN w:val="0"/>
        <w:adjustRightInd w:val="0"/>
        <w:rPr>
          <w:rFonts w:ascii="Calibri" w:hAnsi="Calibri" w:cs="ArialMT"/>
          <w:color w:val="000000"/>
          <w:sz w:val="22"/>
          <w:szCs w:val="22"/>
        </w:rPr>
      </w:pPr>
      <w:r w:rsidRPr="00C263E4">
        <w:rPr>
          <w:rFonts w:ascii="Calibri" w:hAnsi="Calibri" w:cs="ArialMT"/>
          <w:color w:val="000000"/>
          <w:sz w:val="22"/>
          <w:szCs w:val="22"/>
        </w:rPr>
        <w:t>Een leerling met wiskunde b moet hier zijn eigen strategie kunnen bepalen en uitvoeren om tot de oplossing te komen.</w:t>
      </w:r>
    </w:p>
    <w:p w14:paraId="3048BA75" w14:textId="77777777" w:rsidR="00277DEC" w:rsidRPr="00C263E4" w:rsidRDefault="00277DEC" w:rsidP="007F0FAE">
      <w:pPr>
        <w:autoSpaceDE w:val="0"/>
        <w:autoSpaceDN w:val="0"/>
        <w:adjustRightInd w:val="0"/>
        <w:rPr>
          <w:rFonts w:ascii="Calibri" w:hAnsi="Calibri" w:cs="ArialMT"/>
          <w:color w:val="000000"/>
          <w:sz w:val="22"/>
          <w:szCs w:val="22"/>
        </w:rPr>
      </w:pPr>
    </w:p>
    <w:p w14:paraId="45F36256" w14:textId="77777777" w:rsidR="00F66AF4" w:rsidRPr="00C263E4" w:rsidRDefault="00F66AF4" w:rsidP="007F0FAE">
      <w:pPr>
        <w:autoSpaceDE w:val="0"/>
        <w:autoSpaceDN w:val="0"/>
        <w:adjustRightInd w:val="0"/>
        <w:rPr>
          <w:rFonts w:ascii="Calibri" w:hAnsi="Calibri" w:cs="ArialMT"/>
          <w:color w:val="000000"/>
          <w:sz w:val="22"/>
          <w:szCs w:val="22"/>
        </w:rPr>
      </w:pPr>
      <w:r w:rsidRPr="00C263E4">
        <w:rPr>
          <w:rFonts w:ascii="Calibri" w:hAnsi="Calibri" w:cs="ArialMT"/>
          <w:color w:val="000000"/>
          <w:sz w:val="22"/>
          <w:szCs w:val="22"/>
        </w:rPr>
        <w:t>Een leerling met wiskunde a moet met de hint ‘Kun je hieruit een vergelijking vinden met maar één onbekende?' tot de oplossing kunnen komen.</w:t>
      </w:r>
    </w:p>
    <w:p w14:paraId="3793568E" w14:textId="77777777" w:rsidR="00277DEC" w:rsidRPr="00C263E4" w:rsidRDefault="00277DEC" w:rsidP="007F0FAE">
      <w:pPr>
        <w:autoSpaceDE w:val="0"/>
        <w:autoSpaceDN w:val="0"/>
        <w:adjustRightInd w:val="0"/>
        <w:rPr>
          <w:rFonts w:ascii="Calibri" w:hAnsi="Calibri" w:cs="ArialMT"/>
          <w:color w:val="000000"/>
          <w:sz w:val="22"/>
          <w:szCs w:val="22"/>
        </w:rPr>
      </w:pPr>
    </w:p>
    <w:p w14:paraId="5C802920" w14:textId="77777777" w:rsidR="00F66AF4" w:rsidRPr="00C263E4" w:rsidRDefault="00F66AF4" w:rsidP="007F0FAE">
      <w:pPr>
        <w:autoSpaceDE w:val="0"/>
        <w:autoSpaceDN w:val="0"/>
        <w:adjustRightInd w:val="0"/>
        <w:rPr>
          <w:rFonts w:ascii="Calibri" w:hAnsi="Calibri" w:cs="ArialMT"/>
          <w:color w:val="000000"/>
          <w:sz w:val="22"/>
          <w:szCs w:val="22"/>
        </w:rPr>
      </w:pPr>
      <w:r w:rsidRPr="00C263E4">
        <w:rPr>
          <w:rFonts w:ascii="Calibri" w:hAnsi="Calibri" w:cs="ArialMT"/>
          <w:color w:val="000000"/>
          <w:sz w:val="22"/>
          <w:szCs w:val="22"/>
        </w:rPr>
        <w:t xml:space="preserve">Een leerling met wiskunde c moet kunnen controleren dat </w:t>
      </w:r>
      <w:r w:rsidRPr="00C263E4">
        <w:rPr>
          <w:rFonts w:ascii="Calibri" w:hAnsi="Calibri" w:cs="Arial-ItalicMT"/>
          <w:i/>
          <w:iCs/>
          <w:color w:val="000000"/>
          <w:sz w:val="22"/>
          <w:szCs w:val="22"/>
        </w:rPr>
        <w:t xml:space="preserve">x </w:t>
      </w:r>
      <w:r w:rsidRPr="00C263E4">
        <w:rPr>
          <w:rFonts w:ascii="Calibri" w:hAnsi="Calibri" w:cs="ArialMT"/>
          <w:color w:val="000000"/>
          <w:sz w:val="22"/>
          <w:szCs w:val="22"/>
        </w:rPr>
        <w:t xml:space="preserve">= 4 met y = 2,5 en </w:t>
      </w:r>
      <w:r w:rsidRPr="00C263E4">
        <w:rPr>
          <w:rFonts w:ascii="Calibri" w:hAnsi="Calibri" w:cs="Arial-ItalicMT"/>
          <w:i/>
          <w:iCs/>
          <w:color w:val="000000"/>
          <w:sz w:val="22"/>
          <w:szCs w:val="22"/>
        </w:rPr>
        <w:t xml:space="preserve">x </w:t>
      </w:r>
      <w:r w:rsidRPr="00C263E4">
        <w:rPr>
          <w:rFonts w:ascii="Calibri" w:hAnsi="Calibri" w:cs="ArialMT"/>
          <w:color w:val="000000"/>
          <w:sz w:val="22"/>
          <w:szCs w:val="22"/>
        </w:rPr>
        <w:t xml:space="preserve">= 5 met </w:t>
      </w:r>
      <w:r w:rsidRPr="00C263E4">
        <w:rPr>
          <w:rFonts w:ascii="Calibri" w:hAnsi="Calibri" w:cs="Arial-ItalicMT"/>
          <w:i/>
          <w:iCs/>
          <w:color w:val="000000"/>
          <w:sz w:val="22"/>
          <w:szCs w:val="22"/>
        </w:rPr>
        <w:t xml:space="preserve">y </w:t>
      </w:r>
      <w:r w:rsidRPr="00C263E4">
        <w:rPr>
          <w:rFonts w:ascii="Calibri" w:hAnsi="Calibri" w:cs="ArialMT"/>
          <w:color w:val="000000"/>
          <w:sz w:val="22"/>
          <w:szCs w:val="22"/>
        </w:rPr>
        <w:t>= 2 de oplossingen zijn en kan een uitleg volgen om tot die oplossing te komen.</w:t>
      </w:r>
    </w:p>
    <w:p w14:paraId="081CEB47" w14:textId="77777777" w:rsidR="00D6337C" w:rsidRPr="00C263E4" w:rsidRDefault="00D6337C" w:rsidP="007F0FAE">
      <w:pPr>
        <w:rPr>
          <w:rFonts w:ascii="Calibri" w:hAnsi="Calibri"/>
          <w:sz w:val="22"/>
          <w:szCs w:val="22"/>
        </w:rPr>
      </w:pPr>
    </w:p>
    <w:sectPr w:rsidR="00D6337C" w:rsidRPr="00C263E4" w:rsidSect="00A5043D">
      <w:headerReference w:type="default" r:id="rId17"/>
      <w:footerReference w:type="default" r:id="rId18"/>
      <w:type w:val="continuous"/>
      <w:pgSz w:w="11906" w:h="16838"/>
      <w:pgMar w:top="1276" w:right="1417" w:bottom="1417"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5CE5810" w14:textId="77777777" w:rsidR="00692C1D" w:rsidRDefault="00692C1D">
      <w:r>
        <w:separator/>
      </w:r>
    </w:p>
  </w:endnote>
  <w:endnote w:type="continuationSeparator" w:id="0">
    <w:p w14:paraId="34CAA7F6" w14:textId="77777777" w:rsidR="00692C1D" w:rsidRDefault="00692C1D">
      <w:r>
        <w:continuationSeparator/>
      </w:r>
    </w:p>
  </w:endnote>
  <w:endnote w:type="continuationNotice" w:id="1">
    <w:p w14:paraId="072677E3" w14:textId="77777777" w:rsidR="00692C1D" w:rsidRDefault="00692C1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ArialMT">
    <w:panose1 w:val="00000000000000000000"/>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SymbolMT">
    <w:altName w:val="MS Gothic"/>
    <w:panose1 w:val="00000000000000000000"/>
    <w:charset w:val="80"/>
    <w:family w:val="auto"/>
    <w:notTrueType/>
    <w:pitch w:val="default"/>
    <w:sig w:usb0="00000000" w:usb1="08070000" w:usb2="00000010" w:usb3="00000000" w:csb0="00020000" w:csb1="00000000"/>
  </w:font>
  <w:font w:name="Arial-ItalicMT">
    <w:panose1 w:val="00000000000000000000"/>
    <w:charset w:val="00"/>
    <w:family w:val="swiss"/>
    <w:notTrueType/>
    <w:pitch w:val="default"/>
    <w:sig w:usb0="000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561044" w14:textId="453F5579" w:rsidR="00973F19" w:rsidRDefault="00973F19" w:rsidP="00BD6A0F">
    <w:pPr>
      <w:pStyle w:val="Voettekst"/>
      <w:framePr w:wrap="around" w:vAnchor="text" w:hAnchor="margin" w:xAlign="center" w:y="1"/>
      <w:rPr>
        <w:rStyle w:val="Paginanummer"/>
      </w:rPr>
    </w:pPr>
    <w:r>
      <w:rPr>
        <w:rStyle w:val="Paginanummer"/>
      </w:rPr>
      <w:fldChar w:fldCharType="begin"/>
    </w:r>
    <w:r>
      <w:rPr>
        <w:rStyle w:val="Paginanummer"/>
      </w:rPr>
      <w:instrText xml:space="preserve">PAGE  </w:instrText>
    </w:r>
    <w:r>
      <w:rPr>
        <w:rStyle w:val="Paginanummer"/>
      </w:rPr>
      <w:fldChar w:fldCharType="separate"/>
    </w:r>
    <w:r w:rsidR="006E587E">
      <w:rPr>
        <w:rStyle w:val="Paginanummer"/>
        <w:noProof/>
      </w:rPr>
      <w:t>3</w:t>
    </w:r>
    <w:r>
      <w:rPr>
        <w:rStyle w:val="Paginanummer"/>
      </w:rPr>
      <w:fldChar w:fldCharType="end"/>
    </w:r>
  </w:p>
  <w:p w14:paraId="4F7836D1" w14:textId="77777777" w:rsidR="00973F19" w:rsidRDefault="00973F19">
    <w:pPr>
      <w:spacing w:line="240" w:lineRule="exact"/>
      <w:rPr>
        <w:sz w:val="16"/>
      </w:rPr>
    </w:pPr>
  </w:p>
  <w:p w14:paraId="478D7399" w14:textId="77777777" w:rsidR="00973F19" w:rsidRDefault="00973F19">
    <w:pPr>
      <w:ind w:left="24" w:right="24"/>
      <w:rPr>
        <w: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7C7B5B" w14:textId="336C03CF" w:rsidR="00973F19" w:rsidRDefault="00973F19" w:rsidP="00BD6A0F">
    <w:pPr>
      <w:pStyle w:val="Voettekst"/>
      <w:framePr w:wrap="around" w:vAnchor="text" w:hAnchor="margin" w:xAlign="center" w:y="1"/>
      <w:rPr>
        <w:rStyle w:val="Paginanummer"/>
      </w:rPr>
    </w:pPr>
    <w:r>
      <w:rPr>
        <w:rStyle w:val="Paginanummer"/>
      </w:rPr>
      <w:fldChar w:fldCharType="begin"/>
    </w:r>
    <w:r>
      <w:rPr>
        <w:rStyle w:val="Paginanummer"/>
      </w:rPr>
      <w:instrText xml:space="preserve">PAGE  </w:instrText>
    </w:r>
    <w:r>
      <w:rPr>
        <w:rStyle w:val="Paginanummer"/>
      </w:rPr>
      <w:fldChar w:fldCharType="separate"/>
    </w:r>
    <w:r w:rsidR="006E587E">
      <w:rPr>
        <w:rStyle w:val="Paginanummer"/>
        <w:noProof/>
      </w:rPr>
      <w:t>9</w:t>
    </w:r>
    <w:r>
      <w:rPr>
        <w:rStyle w:val="Paginanummer"/>
      </w:rPr>
      <w:fldChar w:fldCharType="end"/>
    </w:r>
  </w:p>
  <w:p w14:paraId="4B3699B1" w14:textId="1BB7C741" w:rsidR="00973F19" w:rsidRPr="0052308F" w:rsidRDefault="00973F19">
    <w:pPr>
      <w:spacing w:line="240" w:lineRule="exact"/>
      <w:rPr>
        <w:sz w:val="18"/>
        <w:szCs w:val="18"/>
      </w:rPr>
    </w:pPr>
  </w:p>
  <w:p w14:paraId="0FBA7733" w14:textId="77777777" w:rsidR="00973F19" w:rsidRDefault="00973F19">
    <w:pPr>
      <w:ind w:left="24" w:right="24"/>
      <w:rPr>
        <w: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BDAA42" w14:textId="3A90BE4C" w:rsidR="00973F19" w:rsidRDefault="00973F19">
    <w:pPr>
      <w:pStyle w:val="Voettekst"/>
      <w:rPr>
        <w:szCs w:val="24"/>
      </w:rPr>
    </w:pPr>
    <w:r>
      <w:rPr>
        <w:sz w:val="16"/>
        <w:szCs w:val="16"/>
      </w:rPr>
      <w:tab/>
    </w:r>
    <w:r>
      <w:rPr>
        <w:rStyle w:val="Paginanummer"/>
      </w:rPr>
      <w:fldChar w:fldCharType="begin"/>
    </w:r>
    <w:r>
      <w:rPr>
        <w:rStyle w:val="Paginanummer"/>
      </w:rPr>
      <w:instrText xml:space="preserve"> PAGE </w:instrText>
    </w:r>
    <w:r>
      <w:rPr>
        <w:rStyle w:val="Paginanummer"/>
      </w:rPr>
      <w:fldChar w:fldCharType="separate"/>
    </w:r>
    <w:r w:rsidR="006E587E">
      <w:rPr>
        <w:rStyle w:val="Paginanummer"/>
        <w:noProof/>
      </w:rPr>
      <w:t>12</w:t>
    </w:r>
    <w:r>
      <w:rPr>
        <w:rStyle w:val="Paginanummer"/>
      </w:rPr>
      <w:fldChar w:fldCharType="end"/>
    </w:r>
  </w:p>
  <w:p w14:paraId="5A7DBADD" w14:textId="206473D4" w:rsidR="00973F19" w:rsidRPr="0052308F" w:rsidRDefault="00973F19" w:rsidP="0052308F">
    <w:pPr>
      <w:spacing w:line="240" w:lineRule="exact"/>
      <w:rPr>
        <w:sz w:val="18"/>
        <w:szCs w:val="18"/>
      </w:rPr>
    </w:pPr>
    <w:r>
      <w:rPr>
        <w:szCs w:val="24"/>
      </w:rPr>
      <w:tab/>
      <w:t xml:space="preserve">                                   </w:t>
    </w:r>
  </w:p>
  <w:p w14:paraId="1AB2B8F9" w14:textId="77777777" w:rsidR="00973F19" w:rsidRPr="0052308F" w:rsidRDefault="00973F19">
    <w:pPr>
      <w:pStyle w:val="Voettekst"/>
      <w:rPr>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D1E003B" w14:textId="77777777" w:rsidR="00692C1D" w:rsidRDefault="00692C1D">
      <w:r>
        <w:separator/>
      </w:r>
    </w:p>
  </w:footnote>
  <w:footnote w:type="continuationSeparator" w:id="0">
    <w:p w14:paraId="2B8D8A75" w14:textId="77777777" w:rsidR="00692C1D" w:rsidRDefault="00692C1D">
      <w:r>
        <w:continuationSeparator/>
      </w:r>
    </w:p>
  </w:footnote>
  <w:footnote w:type="continuationNotice" w:id="1">
    <w:p w14:paraId="1E319B76" w14:textId="77777777" w:rsidR="00692C1D" w:rsidRDefault="00692C1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6B019F" w14:textId="77777777" w:rsidR="00973F19" w:rsidRDefault="00973F19">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780729" w14:textId="77777777" w:rsidR="00973F19" w:rsidRDefault="00973F19">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15:restartNumberingAfterBreak="0">
    <w:nsid w:val="027D31FA"/>
    <w:multiLevelType w:val="hybridMultilevel"/>
    <w:tmpl w:val="F2E24B1E"/>
    <w:lvl w:ilvl="0" w:tplc="60B6BFE0">
      <w:start w:val="1"/>
      <w:numFmt w:val="bullet"/>
      <w:lvlText w:val=""/>
      <w:lvlJc w:val="left"/>
      <w:pPr>
        <w:tabs>
          <w:tab w:val="num" w:pos="720"/>
        </w:tabs>
        <w:ind w:left="397" w:hanging="397"/>
      </w:pPr>
      <w:rPr>
        <w:rFonts w:ascii="Wingdings" w:hAnsi="Wingdings"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4E03339"/>
    <w:multiLevelType w:val="hybridMultilevel"/>
    <w:tmpl w:val="348E96BE"/>
    <w:lvl w:ilvl="0" w:tplc="FD7E5B9E">
      <w:numFmt w:val="bullet"/>
      <w:lvlText w:val="-"/>
      <w:lvlJc w:val="left"/>
      <w:pPr>
        <w:tabs>
          <w:tab w:val="num" w:pos="720"/>
        </w:tabs>
        <w:ind w:left="720" w:hanging="360"/>
      </w:pPr>
      <w:rPr>
        <w:rFonts w:ascii="Times New Roman" w:eastAsia="Times New Roman" w:hAnsi="Times New Roman"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782266A"/>
    <w:multiLevelType w:val="hybridMultilevel"/>
    <w:tmpl w:val="3D78B8F4"/>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5" w15:restartNumberingAfterBreak="0">
    <w:nsid w:val="1D9F2291"/>
    <w:multiLevelType w:val="multilevel"/>
    <w:tmpl w:val="B9D49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020746"/>
    <w:multiLevelType w:val="hybridMultilevel"/>
    <w:tmpl w:val="7640DDEE"/>
    <w:lvl w:ilvl="0" w:tplc="5EFED074">
      <w:start w:val="1"/>
      <w:numFmt w:val="bullet"/>
      <w:lvlText w:val=""/>
      <w:lvlJc w:val="left"/>
      <w:pPr>
        <w:tabs>
          <w:tab w:val="num" w:pos="284"/>
        </w:tabs>
        <w:ind w:left="284" w:hanging="284"/>
      </w:pPr>
      <w:rPr>
        <w:rFonts w:ascii="Wingdings" w:hAnsi="Wingdings"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5B840AF"/>
    <w:multiLevelType w:val="hybridMultilevel"/>
    <w:tmpl w:val="56FC5276"/>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8" w15:restartNumberingAfterBreak="0">
    <w:nsid w:val="25FA2A1C"/>
    <w:multiLevelType w:val="hybridMultilevel"/>
    <w:tmpl w:val="832002EC"/>
    <w:lvl w:ilvl="0" w:tplc="AF3C3A2E">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28753EE1"/>
    <w:multiLevelType w:val="hybridMultilevel"/>
    <w:tmpl w:val="001A3636"/>
    <w:lvl w:ilvl="0" w:tplc="04130005">
      <w:start w:val="1"/>
      <w:numFmt w:val="bullet"/>
      <w:lvlText w:val=""/>
      <w:lvlJc w:val="left"/>
      <w:pPr>
        <w:ind w:left="360" w:hanging="360"/>
      </w:pPr>
      <w:rPr>
        <w:rFonts w:ascii="Wingdings" w:hAnsi="Wingdings"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0" w15:restartNumberingAfterBreak="0">
    <w:nsid w:val="2FEC36BF"/>
    <w:multiLevelType w:val="hybridMultilevel"/>
    <w:tmpl w:val="18D86F9C"/>
    <w:lvl w:ilvl="0" w:tplc="60B6BFE0">
      <w:start w:val="1"/>
      <w:numFmt w:val="bullet"/>
      <w:lvlText w:val=""/>
      <w:lvlJc w:val="left"/>
      <w:pPr>
        <w:ind w:left="360" w:hanging="360"/>
      </w:pPr>
      <w:rPr>
        <w:rFonts w:ascii="Wingdings" w:hAnsi="Wingdings"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1" w15:restartNumberingAfterBreak="0">
    <w:nsid w:val="41017634"/>
    <w:multiLevelType w:val="hybridMultilevel"/>
    <w:tmpl w:val="43568E42"/>
    <w:lvl w:ilvl="0" w:tplc="541052AE">
      <w:numFmt w:val="bullet"/>
      <w:lvlText w:val="-"/>
      <w:lvlJc w:val="left"/>
      <w:pPr>
        <w:ind w:left="6" w:hanging="360"/>
      </w:pPr>
      <w:rPr>
        <w:rFonts w:ascii="Calibri" w:eastAsia="Times New Roman" w:hAnsi="Calibri" w:cs="Times New Roman" w:hint="default"/>
      </w:rPr>
    </w:lvl>
    <w:lvl w:ilvl="1" w:tplc="04130003">
      <w:start w:val="1"/>
      <w:numFmt w:val="bullet"/>
      <w:lvlText w:val="o"/>
      <w:lvlJc w:val="left"/>
      <w:pPr>
        <w:ind w:left="726" w:hanging="360"/>
      </w:pPr>
      <w:rPr>
        <w:rFonts w:ascii="Courier New" w:hAnsi="Courier New" w:cs="Courier New" w:hint="default"/>
      </w:rPr>
    </w:lvl>
    <w:lvl w:ilvl="2" w:tplc="04130005">
      <w:start w:val="1"/>
      <w:numFmt w:val="bullet"/>
      <w:lvlText w:val=""/>
      <w:lvlJc w:val="left"/>
      <w:pPr>
        <w:ind w:left="1446" w:hanging="360"/>
      </w:pPr>
      <w:rPr>
        <w:rFonts w:ascii="Wingdings" w:hAnsi="Wingdings" w:hint="default"/>
      </w:rPr>
    </w:lvl>
    <w:lvl w:ilvl="3" w:tplc="04130001">
      <w:start w:val="1"/>
      <w:numFmt w:val="bullet"/>
      <w:lvlText w:val=""/>
      <w:lvlJc w:val="left"/>
      <w:pPr>
        <w:ind w:left="2166" w:hanging="360"/>
      </w:pPr>
      <w:rPr>
        <w:rFonts w:ascii="Symbol" w:hAnsi="Symbol" w:hint="default"/>
      </w:rPr>
    </w:lvl>
    <w:lvl w:ilvl="4" w:tplc="04130003">
      <w:start w:val="1"/>
      <w:numFmt w:val="bullet"/>
      <w:lvlText w:val="o"/>
      <w:lvlJc w:val="left"/>
      <w:pPr>
        <w:ind w:left="2886" w:hanging="360"/>
      </w:pPr>
      <w:rPr>
        <w:rFonts w:ascii="Courier New" w:hAnsi="Courier New" w:cs="Courier New" w:hint="default"/>
      </w:rPr>
    </w:lvl>
    <w:lvl w:ilvl="5" w:tplc="04130005">
      <w:start w:val="1"/>
      <w:numFmt w:val="bullet"/>
      <w:lvlText w:val=""/>
      <w:lvlJc w:val="left"/>
      <w:pPr>
        <w:ind w:left="3606" w:hanging="360"/>
      </w:pPr>
      <w:rPr>
        <w:rFonts w:ascii="Wingdings" w:hAnsi="Wingdings" w:hint="default"/>
      </w:rPr>
    </w:lvl>
    <w:lvl w:ilvl="6" w:tplc="04130001">
      <w:start w:val="1"/>
      <w:numFmt w:val="bullet"/>
      <w:lvlText w:val=""/>
      <w:lvlJc w:val="left"/>
      <w:pPr>
        <w:ind w:left="4326" w:hanging="360"/>
      </w:pPr>
      <w:rPr>
        <w:rFonts w:ascii="Symbol" w:hAnsi="Symbol" w:hint="default"/>
      </w:rPr>
    </w:lvl>
    <w:lvl w:ilvl="7" w:tplc="04130003">
      <w:start w:val="1"/>
      <w:numFmt w:val="bullet"/>
      <w:lvlText w:val="o"/>
      <w:lvlJc w:val="left"/>
      <w:pPr>
        <w:ind w:left="5046" w:hanging="360"/>
      </w:pPr>
      <w:rPr>
        <w:rFonts w:ascii="Courier New" w:hAnsi="Courier New" w:cs="Courier New" w:hint="default"/>
      </w:rPr>
    </w:lvl>
    <w:lvl w:ilvl="8" w:tplc="04130005">
      <w:start w:val="1"/>
      <w:numFmt w:val="bullet"/>
      <w:lvlText w:val=""/>
      <w:lvlJc w:val="left"/>
      <w:pPr>
        <w:ind w:left="5766" w:hanging="360"/>
      </w:pPr>
      <w:rPr>
        <w:rFonts w:ascii="Wingdings" w:hAnsi="Wingdings" w:hint="default"/>
      </w:rPr>
    </w:lvl>
  </w:abstractNum>
  <w:abstractNum w:abstractNumId="12" w15:restartNumberingAfterBreak="0">
    <w:nsid w:val="456B5B15"/>
    <w:multiLevelType w:val="hybridMultilevel"/>
    <w:tmpl w:val="F0DEF9D6"/>
    <w:lvl w:ilvl="0" w:tplc="04130005">
      <w:start w:val="1"/>
      <w:numFmt w:val="bullet"/>
      <w:lvlText w:val=""/>
      <w:lvlJc w:val="left"/>
      <w:pPr>
        <w:ind w:left="720" w:hanging="360"/>
      </w:pPr>
      <w:rPr>
        <w:rFonts w:ascii="Wingdings" w:hAnsi="Wingdings" w:hint="default"/>
      </w:rPr>
    </w:lvl>
    <w:lvl w:ilvl="1" w:tplc="04130003">
      <w:start w:val="1"/>
      <w:numFmt w:val="decimal"/>
      <w:lvlText w:val="%2."/>
      <w:lvlJc w:val="left"/>
      <w:pPr>
        <w:tabs>
          <w:tab w:val="num" w:pos="1440"/>
        </w:tabs>
        <w:ind w:left="1440" w:hanging="360"/>
      </w:pPr>
    </w:lvl>
    <w:lvl w:ilvl="2" w:tplc="04130005">
      <w:start w:val="1"/>
      <w:numFmt w:val="decimal"/>
      <w:lvlText w:val="%3."/>
      <w:lvlJc w:val="left"/>
      <w:pPr>
        <w:tabs>
          <w:tab w:val="num" w:pos="2160"/>
        </w:tabs>
        <w:ind w:left="2160" w:hanging="360"/>
      </w:pPr>
    </w:lvl>
    <w:lvl w:ilvl="3" w:tplc="04130001">
      <w:start w:val="1"/>
      <w:numFmt w:val="decimal"/>
      <w:lvlText w:val="%4."/>
      <w:lvlJc w:val="left"/>
      <w:pPr>
        <w:tabs>
          <w:tab w:val="num" w:pos="2880"/>
        </w:tabs>
        <w:ind w:left="2880" w:hanging="360"/>
      </w:pPr>
    </w:lvl>
    <w:lvl w:ilvl="4" w:tplc="04130003">
      <w:start w:val="1"/>
      <w:numFmt w:val="decimal"/>
      <w:lvlText w:val="%5."/>
      <w:lvlJc w:val="left"/>
      <w:pPr>
        <w:tabs>
          <w:tab w:val="num" w:pos="3600"/>
        </w:tabs>
        <w:ind w:left="3600" w:hanging="360"/>
      </w:pPr>
    </w:lvl>
    <w:lvl w:ilvl="5" w:tplc="04130005">
      <w:start w:val="1"/>
      <w:numFmt w:val="decimal"/>
      <w:lvlText w:val="%6."/>
      <w:lvlJc w:val="left"/>
      <w:pPr>
        <w:tabs>
          <w:tab w:val="num" w:pos="4320"/>
        </w:tabs>
        <w:ind w:left="4320" w:hanging="360"/>
      </w:pPr>
    </w:lvl>
    <w:lvl w:ilvl="6" w:tplc="04130001">
      <w:start w:val="1"/>
      <w:numFmt w:val="decimal"/>
      <w:lvlText w:val="%7."/>
      <w:lvlJc w:val="left"/>
      <w:pPr>
        <w:tabs>
          <w:tab w:val="num" w:pos="5040"/>
        </w:tabs>
        <w:ind w:left="5040" w:hanging="360"/>
      </w:pPr>
    </w:lvl>
    <w:lvl w:ilvl="7" w:tplc="04130003">
      <w:start w:val="1"/>
      <w:numFmt w:val="decimal"/>
      <w:lvlText w:val="%8."/>
      <w:lvlJc w:val="left"/>
      <w:pPr>
        <w:tabs>
          <w:tab w:val="num" w:pos="5760"/>
        </w:tabs>
        <w:ind w:left="5760" w:hanging="360"/>
      </w:pPr>
    </w:lvl>
    <w:lvl w:ilvl="8" w:tplc="04130005">
      <w:start w:val="1"/>
      <w:numFmt w:val="decimal"/>
      <w:lvlText w:val="%9."/>
      <w:lvlJc w:val="left"/>
      <w:pPr>
        <w:tabs>
          <w:tab w:val="num" w:pos="6480"/>
        </w:tabs>
        <w:ind w:left="6480" w:hanging="360"/>
      </w:pPr>
    </w:lvl>
  </w:abstractNum>
  <w:abstractNum w:abstractNumId="13" w15:restartNumberingAfterBreak="0">
    <w:nsid w:val="456C76AB"/>
    <w:multiLevelType w:val="hybridMultilevel"/>
    <w:tmpl w:val="CFD83478"/>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14" w15:restartNumberingAfterBreak="0">
    <w:nsid w:val="4701476E"/>
    <w:multiLevelType w:val="hybridMultilevel"/>
    <w:tmpl w:val="0750F89A"/>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15" w15:restartNumberingAfterBreak="0">
    <w:nsid w:val="5783076C"/>
    <w:multiLevelType w:val="hybridMultilevel"/>
    <w:tmpl w:val="B03ED6C2"/>
    <w:lvl w:ilvl="0" w:tplc="04130005">
      <w:start w:val="1"/>
      <w:numFmt w:val="bullet"/>
      <w:lvlText w:val=""/>
      <w:lvlJc w:val="left"/>
      <w:pPr>
        <w:ind w:left="360" w:hanging="360"/>
      </w:pPr>
      <w:rPr>
        <w:rFonts w:ascii="Wingdings" w:hAnsi="Wingdings"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6" w15:restartNumberingAfterBreak="0">
    <w:nsid w:val="5CD1772C"/>
    <w:multiLevelType w:val="hybridMultilevel"/>
    <w:tmpl w:val="5F361B0E"/>
    <w:lvl w:ilvl="0" w:tplc="0413000F">
      <w:start w:val="1"/>
      <w:numFmt w:val="decimal"/>
      <w:lvlText w:val="%1."/>
      <w:lvlJc w:val="left"/>
      <w:pPr>
        <w:tabs>
          <w:tab w:val="num" w:pos="720"/>
        </w:tabs>
        <w:ind w:left="720" w:hanging="360"/>
      </w:p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17" w15:restartNumberingAfterBreak="0">
    <w:nsid w:val="5DE314B1"/>
    <w:multiLevelType w:val="singleLevel"/>
    <w:tmpl w:val="A92CA5BE"/>
    <w:lvl w:ilvl="0">
      <w:start w:val="1"/>
      <w:numFmt w:val="bullet"/>
      <w:lvlText w:val=""/>
      <w:lvlJc w:val="left"/>
      <w:pPr>
        <w:tabs>
          <w:tab w:val="num" w:pos="360"/>
        </w:tabs>
        <w:ind w:left="360" w:hanging="360"/>
      </w:pPr>
      <w:rPr>
        <w:rFonts w:ascii="Wingdings" w:hAnsi="Wingdings" w:hint="default"/>
      </w:rPr>
    </w:lvl>
  </w:abstractNum>
  <w:abstractNum w:abstractNumId="18" w15:restartNumberingAfterBreak="0">
    <w:nsid w:val="5EE246FF"/>
    <w:multiLevelType w:val="hybridMultilevel"/>
    <w:tmpl w:val="CFCAF3A6"/>
    <w:lvl w:ilvl="0" w:tplc="04130005">
      <w:start w:val="1"/>
      <w:numFmt w:val="bullet"/>
      <w:lvlText w:val=""/>
      <w:lvlJc w:val="left"/>
      <w:pPr>
        <w:ind w:left="720" w:hanging="360"/>
      </w:pPr>
      <w:rPr>
        <w:rFonts w:ascii="Wingdings" w:hAnsi="Wingdings"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19" w15:restartNumberingAfterBreak="0">
    <w:nsid w:val="5FDE7F77"/>
    <w:multiLevelType w:val="singleLevel"/>
    <w:tmpl w:val="A92CA5BE"/>
    <w:lvl w:ilvl="0">
      <w:start w:val="1"/>
      <w:numFmt w:val="bullet"/>
      <w:lvlText w:val=""/>
      <w:lvlJc w:val="left"/>
      <w:pPr>
        <w:tabs>
          <w:tab w:val="num" w:pos="360"/>
        </w:tabs>
        <w:ind w:left="360" w:hanging="360"/>
      </w:pPr>
      <w:rPr>
        <w:rFonts w:ascii="Wingdings" w:hAnsi="Wingdings" w:hint="default"/>
      </w:rPr>
    </w:lvl>
  </w:abstractNum>
  <w:abstractNum w:abstractNumId="20" w15:restartNumberingAfterBreak="0">
    <w:nsid w:val="657C01AA"/>
    <w:multiLevelType w:val="hybridMultilevel"/>
    <w:tmpl w:val="22988CE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15:restartNumberingAfterBreak="0">
    <w:nsid w:val="6F9A475D"/>
    <w:multiLevelType w:val="hybridMultilevel"/>
    <w:tmpl w:val="EA0A43EE"/>
    <w:lvl w:ilvl="0" w:tplc="80467AAE">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363508530">
    <w:abstractNumId w:val="19"/>
  </w:num>
  <w:num w:numId="2" w16cid:durableId="547498573">
    <w:abstractNumId w:val="17"/>
  </w:num>
  <w:num w:numId="3" w16cid:durableId="907150393">
    <w:abstractNumId w:val="0"/>
    <w:lvlOverride w:ilvl="0">
      <w:lvl w:ilvl="0">
        <w:numFmt w:val="bullet"/>
        <w:lvlText w:val="­"/>
        <w:legacy w:legacy="1" w:legacySpace="0" w:legacyIndent="284"/>
        <w:lvlJc w:val="left"/>
        <w:pPr>
          <w:ind w:left="284" w:hanging="284"/>
        </w:pPr>
        <w:rPr>
          <w:rFonts w:ascii="Times New Roman" w:hAnsi="Times New Roman" w:hint="default"/>
        </w:rPr>
      </w:lvl>
    </w:lvlOverride>
  </w:num>
  <w:num w:numId="4" w16cid:durableId="1128358136">
    <w:abstractNumId w:val="2"/>
  </w:num>
  <w:num w:numId="5" w16cid:durableId="129516222">
    <w:abstractNumId w:val="16"/>
  </w:num>
  <w:num w:numId="6" w16cid:durableId="1804231029">
    <w:abstractNumId w:val="6"/>
  </w:num>
  <w:num w:numId="7" w16cid:durableId="460467605">
    <w:abstractNumId w:val="3"/>
  </w:num>
  <w:num w:numId="8" w16cid:durableId="1893345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286959985">
    <w:abstractNumId w:val="1"/>
  </w:num>
  <w:num w:numId="10" w16cid:durableId="1327123877">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363750956">
    <w:abstractNumId w:val="18"/>
  </w:num>
  <w:num w:numId="12" w16cid:durableId="1969047183">
    <w:abstractNumId w:val="8"/>
  </w:num>
  <w:num w:numId="13" w16cid:durableId="128398609">
    <w:abstractNumId w:val="18"/>
  </w:num>
  <w:num w:numId="14" w16cid:durableId="240336475">
    <w:abstractNumId w:val="4"/>
  </w:num>
  <w:num w:numId="15" w16cid:durableId="1855026221">
    <w:abstractNumId w:val="13"/>
  </w:num>
  <w:num w:numId="16" w16cid:durableId="1411461582">
    <w:abstractNumId w:val="13"/>
  </w:num>
  <w:num w:numId="17" w16cid:durableId="860555434">
    <w:abstractNumId w:val="10"/>
  </w:num>
  <w:num w:numId="18" w16cid:durableId="1319967102">
    <w:abstractNumId w:val="15"/>
  </w:num>
  <w:num w:numId="19" w16cid:durableId="133252843">
    <w:abstractNumId w:val="9"/>
  </w:num>
  <w:num w:numId="20" w16cid:durableId="2026402538">
    <w:abstractNumId w:val="5"/>
  </w:num>
  <w:num w:numId="21" w16cid:durableId="1798641222">
    <w:abstractNumId w:val="20"/>
  </w:num>
  <w:num w:numId="22" w16cid:durableId="1253321858">
    <w:abstractNumId w:val="11"/>
  </w:num>
  <w:num w:numId="23" w16cid:durableId="1629119871">
    <w:abstractNumId w:val="7"/>
  </w:num>
  <w:num w:numId="24" w16cid:durableId="168182368">
    <w:abstractNumId w:val="21"/>
  </w:num>
  <w:num w:numId="25" w16cid:durableId="980693040">
    <w:abstractNumId w:val="14"/>
  </w:num>
  <w:num w:numId="26" w16cid:durableId="10500769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6D90"/>
    <w:rsid w:val="00003C64"/>
    <w:rsid w:val="000042C2"/>
    <w:rsid w:val="000060FA"/>
    <w:rsid w:val="00006DEC"/>
    <w:rsid w:val="00014C42"/>
    <w:rsid w:val="00015A21"/>
    <w:rsid w:val="000168AF"/>
    <w:rsid w:val="00021D24"/>
    <w:rsid w:val="0002431D"/>
    <w:rsid w:val="0003095F"/>
    <w:rsid w:val="00031D21"/>
    <w:rsid w:val="000322DB"/>
    <w:rsid w:val="00046287"/>
    <w:rsid w:val="0005376F"/>
    <w:rsid w:val="0005613F"/>
    <w:rsid w:val="000603B8"/>
    <w:rsid w:val="000717BD"/>
    <w:rsid w:val="00073BA0"/>
    <w:rsid w:val="00076230"/>
    <w:rsid w:val="00083926"/>
    <w:rsid w:val="00087C16"/>
    <w:rsid w:val="000A162A"/>
    <w:rsid w:val="000A2C48"/>
    <w:rsid w:val="000A4E54"/>
    <w:rsid w:val="000B47DE"/>
    <w:rsid w:val="000B5D3B"/>
    <w:rsid w:val="000B6D28"/>
    <w:rsid w:val="000B72D4"/>
    <w:rsid w:val="000B7C5A"/>
    <w:rsid w:val="000B7DAD"/>
    <w:rsid w:val="000C4BBD"/>
    <w:rsid w:val="000C65EF"/>
    <w:rsid w:val="000C7D5A"/>
    <w:rsid w:val="000D03AB"/>
    <w:rsid w:val="000D1D98"/>
    <w:rsid w:val="000D3A9C"/>
    <w:rsid w:val="000D4263"/>
    <w:rsid w:val="000E7416"/>
    <w:rsid w:val="000F313A"/>
    <w:rsid w:val="000F6A5E"/>
    <w:rsid w:val="0010416B"/>
    <w:rsid w:val="00110E58"/>
    <w:rsid w:val="00121BED"/>
    <w:rsid w:val="001248C3"/>
    <w:rsid w:val="00132EBE"/>
    <w:rsid w:val="00133144"/>
    <w:rsid w:val="001345E0"/>
    <w:rsid w:val="00134E5E"/>
    <w:rsid w:val="00137153"/>
    <w:rsid w:val="001413ED"/>
    <w:rsid w:val="00142113"/>
    <w:rsid w:val="00151AB5"/>
    <w:rsid w:val="0015200D"/>
    <w:rsid w:val="00153611"/>
    <w:rsid w:val="00153853"/>
    <w:rsid w:val="00153BEB"/>
    <w:rsid w:val="00157B95"/>
    <w:rsid w:val="00162FE2"/>
    <w:rsid w:val="0018191D"/>
    <w:rsid w:val="0018665F"/>
    <w:rsid w:val="001920B6"/>
    <w:rsid w:val="001954BF"/>
    <w:rsid w:val="001A008A"/>
    <w:rsid w:val="001A0529"/>
    <w:rsid w:val="001A1435"/>
    <w:rsid w:val="001A58C7"/>
    <w:rsid w:val="001B1863"/>
    <w:rsid w:val="001B6DEF"/>
    <w:rsid w:val="001B6F2E"/>
    <w:rsid w:val="001C01EB"/>
    <w:rsid w:val="001C2892"/>
    <w:rsid w:val="001D2033"/>
    <w:rsid w:val="001E0796"/>
    <w:rsid w:val="001E0B2C"/>
    <w:rsid w:val="001F33BD"/>
    <w:rsid w:val="001F3B67"/>
    <w:rsid w:val="00202530"/>
    <w:rsid w:val="00207D7F"/>
    <w:rsid w:val="002145A3"/>
    <w:rsid w:val="002155D4"/>
    <w:rsid w:val="00224A9F"/>
    <w:rsid w:val="00225156"/>
    <w:rsid w:val="00231D2B"/>
    <w:rsid w:val="00232592"/>
    <w:rsid w:val="00232F29"/>
    <w:rsid w:val="002442ED"/>
    <w:rsid w:val="00245760"/>
    <w:rsid w:val="00250330"/>
    <w:rsid w:val="00254454"/>
    <w:rsid w:val="00255DD8"/>
    <w:rsid w:val="00262991"/>
    <w:rsid w:val="00263563"/>
    <w:rsid w:val="0027521A"/>
    <w:rsid w:val="00277798"/>
    <w:rsid w:val="00277DEC"/>
    <w:rsid w:val="00283183"/>
    <w:rsid w:val="00292456"/>
    <w:rsid w:val="00292494"/>
    <w:rsid w:val="002A41F1"/>
    <w:rsid w:val="002A5DB6"/>
    <w:rsid w:val="002B208B"/>
    <w:rsid w:val="002B2EE3"/>
    <w:rsid w:val="002B60B9"/>
    <w:rsid w:val="002C5526"/>
    <w:rsid w:val="002C5B25"/>
    <w:rsid w:val="002C794E"/>
    <w:rsid w:val="002D1316"/>
    <w:rsid w:val="002D36F5"/>
    <w:rsid w:val="002D3F84"/>
    <w:rsid w:val="002D6C9F"/>
    <w:rsid w:val="002D7E30"/>
    <w:rsid w:val="002E1FC7"/>
    <w:rsid w:val="002E696A"/>
    <w:rsid w:val="002F3B88"/>
    <w:rsid w:val="003070D2"/>
    <w:rsid w:val="00307C2E"/>
    <w:rsid w:val="00310099"/>
    <w:rsid w:val="00310E83"/>
    <w:rsid w:val="00310FD3"/>
    <w:rsid w:val="00315307"/>
    <w:rsid w:val="003174A2"/>
    <w:rsid w:val="0032582F"/>
    <w:rsid w:val="00325F31"/>
    <w:rsid w:val="003279E8"/>
    <w:rsid w:val="003367F0"/>
    <w:rsid w:val="00341799"/>
    <w:rsid w:val="00346F71"/>
    <w:rsid w:val="00356B72"/>
    <w:rsid w:val="00365BB5"/>
    <w:rsid w:val="00365C25"/>
    <w:rsid w:val="00377139"/>
    <w:rsid w:val="00391D8E"/>
    <w:rsid w:val="00394D1F"/>
    <w:rsid w:val="003A3160"/>
    <w:rsid w:val="003B1A3F"/>
    <w:rsid w:val="003B2F21"/>
    <w:rsid w:val="003B346D"/>
    <w:rsid w:val="003B4710"/>
    <w:rsid w:val="003B735D"/>
    <w:rsid w:val="003C001A"/>
    <w:rsid w:val="003C0565"/>
    <w:rsid w:val="003C1CA1"/>
    <w:rsid w:val="003C699E"/>
    <w:rsid w:val="003D2F95"/>
    <w:rsid w:val="003E1ECE"/>
    <w:rsid w:val="003E1FBA"/>
    <w:rsid w:val="003E2FE4"/>
    <w:rsid w:val="003E4E5F"/>
    <w:rsid w:val="003F3025"/>
    <w:rsid w:val="003F3947"/>
    <w:rsid w:val="003F3D3C"/>
    <w:rsid w:val="003F64A7"/>
    <w:rsid w:val="003F77BF"/>
    <w:rsid w:val="00405C87"/>
    <w:rsid w:val="00405D41"/>
    <w:rsid w:val="004117CB"/>
    <w:rsid w:val="0042216C"/>
    <w:rsid w:val="0042225C"/>
    <w:rsid w:val="00426D66"/>
    <w:rsid w:val="0042746A"/>
    <w:rsid w:val="00430998"/>
    <w:rsid w:val="00436CA3"/>
    <w:rsid w:val="00443BF6"/>
    <w:rsid w:val="00446F85"/>
    <w:rsid w:val="004475DA"/>
    <w:rsid w:val="00450D8F"/>
    <w:rsid w:val="00452769"/>
    <w:rsid w:val="004545DD"/>
    <w:rsid w:val="00463AA9"/>
    <w:rsid w:val="004765AD"/>
    <w:rsid w:val="004777BC"/>
    <w:rsid w:val="00487D25"/>
    <w:rsid w:val="004919F9"/>
    <w:rsid w:val="00493C98"/>
    <w:rsid w:val="00493FE6"/>
    <w:rsid w:val="004979DD"/>
    <w:rsid w:val="004A65AB"/>
    <w:rsid w:val="004B1911"/>
    <w:rsid w:val="004B69B6"/>
    <w:rsid w:val="004C7D07"/>
    <w:rsid w:val="004D0A75"/>
    <w:rsid w:val="004D3570"/>
    <w:rsid w:val="004D4B93"/>
    <w:rsid w:val="004E343D"/>
    <w:rsid w:val="004E4F8F"/>
    <w:rsid w:val="004E63E1"/>
    <w:rsid w:val="004E6BA7"/>
    <w:rsid w:val="004F150D"/>
    <w:rsid w:val="004F298F"/>
    <w:rsid w:val="004F348C"/>
    <w:rsid w:val="004F5503"/>
    <w:rsid w:val="004F5F85"/>
    <w:rsid w:val="004F71F4"/>
    <w:rsid w:val="0050636A"/>
    <w:rsid w:val="00514B7A"/>
    <w:rsid w:val="00517B87"/>
    <w:rsid w:val="005218BB"/>
    <w:rsid w:val="00522F63"/>
    <w:rsid w:val="0052308F"/>
    <w:rsid w:val="00526367"/>
    <w:rsid w:val="00533671"/>
    <w:rsid w:val="00535A66"/>
    <w:rsid w:val="00544D57"/>
    <w:rsid w:val="00554633"/>
    <w:rsid w:val="005555AD"/>
    <w:rsid w:val="00556501"/>
    <w:rsid w:val="00566E10"/>
    <w:rsid w:val="00574397"/>
    <w:rsid w:val="005853BE"/>
    <w:rsid w:val="0058763B"/>
    <w:rsid w:val="0058777C"/>
    <w:rsid w:val="00587EB8"/>
    <w:rsid w:val="005A23D5"/>
    <w:rsid w:val="005A48C9"/>
    <w:rsid w:val="005A5BE7"/>
    <w:rsid w:val="005A74AA"/>
    <w:rsid w:val="005B33AB"/>
    <w:rsid w:val="005B42A1"/>
    <w:rsid w:val="005B4F6F"/>
    <w:rsid w:val="005C191E"/>
    <w:rsid w:val="005C3468"/>
    <w:rsid w:val="005C500E"/>
    <w:rsid w:val="005C70A7"/>
    <w:rsid w:val="005D275A"/>
    <w:rsid w:val="005E0CA3"/>
    <w:rsid w:val="005E2526"/>
    <w:rsid w:val="005F7355"/>
    <w:rsid w:val="0060330C"/>
    <w:rsid w:val="00603CDC"/>
    <w:rsid w:val="00605702"/>
    <w:rsid w:val="00613EE6"/>
    <w:rsid w:val="006263C3"/>
    <w:rsid w:val="00627097"/>
    <w:rsid w:val="00627EFD"/>
    <w:rsid w:val="006307BB"/>
    <w:rsid w:val="00631C7E"/>
    <w:rsid w:val="0063461B"/>
    <w:rsid w:val="00636EB4"/>
    <w:rsid w:val="006426D8"/>
    <w:rsid w:val="00646D90"/>
    <w:rsid w:val="0064709F"/>
    <w:rsid w:val="00650353"/>
    <w:rsid w:val="00650757"/>
    <w:rsid w:val="00651349"/>
    <w:rsid w:val="006553C7"/>
    <w:rsid w:val="0065621C"/>
    <w:rsid w:val="00666BE4"/>
    <w:rsid w:val="00667FC5"/>
    <w:rsid w:val="00675B37"/>
    <w:rsid w:val="00680BCA"/>
    <w:rsid w:val="00682136"/>
    <w:rsid w:val="00683197"/>
    <w:rsid w:val="00683FF4"/>
    <w:rsid w:val="00684B87"/>
    <w:rsid w:val="00692C1D"/>
    <w:rsid w:val="006A405B"/>
    <w:rsid w:val="006A7D0C"/>
    <w:rsid w:val="006B5D29"/>
    <w:rsid w:val="006C1D92"/>
    <w:rsid w:val="006C61F2"/>
    <w:rsid w:val="006D5A59"/>
    <w:rsid w:val="006D6335"/>
    <w:rsid w:val="006E587E"/>
    <w:rsid w:val="006E5B6C"/>
    <w:rsid w:val="006F130B"/>
    <w:rsid w:val="006F31CD"/>
    <w:rsid w:val="006F32F0"/>
    <w:rsid w:val="006F3E58"/>
    <w:rsid w:val="006F7E6B"/>
    <w:rsid w:val="006F7FD4"/>
    <w:rsid w:val="0070314B"/>
    <w:rsid w:val="00703FB2"/>
    <w:rsid w:val="0071085C"/>
    <w:rsid w:val="00715678"/>
    <w:rsid w:val="00715F0E"/>
    <w:rsid w:val="00717A70"/>
    <w:rsid w:val="0072114E"/>
    <w:rsid w:val="00721685"/>
    <w:rsid w:val="00723534"/>
    <w:rsid w:val="00726013"/>
    <w:rsid w:val="0072780C"/>
    <w:rsid w:val="00744D71"/>
    <w:rsid w:val="00746486"/>
    <w:rsid w:val="00750C97"/>
    <w:rsid w:val="00760A1A"/>
    <w:rsid w:val="007734C7"/>
    <w:rsid w:val="00774D41"/>
    <w:rsid w:val="00775AF6"/>
    <w:rsid w:val="00781C63"/>
    <w:rsid w:val="00782F16"/>
    <w:rsid w:val="00783A99"/>
    <w:rsid w:val="00783EE2"/>
    <w:rsid w:val="0078556F"/>
    <w:rsid w:val="0078798D"/>
    <w:rsid w:val="00790BA6"/>
    <w:rsid w:val="00791576"/>
    <w:rsid w:val="00792786"/>
    <w:rsid w:val="00792A5F"/>
    <w:rsid w:val="0079506E"/>
    <w:rsid w:val="0079524D"/>
    <w:rsid w:val="0079620B"/>
    <w:rsid w:val="007A048C"/>
    <w:rsid w:val="007A5A81"/>
    <w:rsid w:val="007A7C97"/>
    <w:rsid w:val="007B0BB3"/>
    <w:rsid w:val="007B5172"/>
    <w:rsid w:val="007B70FE"/>
    <w:rsid w:val="007C3304"/>
    <w:rsid w:val="007C5ACB"/>
    <w:rsid w:val="007D43A0"/>
    <w:rsid w:val="007E166A"/>
    <w:rsid w:val="007E1E2C"/>
    <w:rsid w:val="007E421D"/>
    <w:rsid w:val="007F0FAE"/>
    <w:rsid w:val="007F103D"/>
    <w:rsid w:val="007F2C42"/>
    <w:rsid w:val="007F4F26"/>
    <w:rsid w:val="007F56E0"/>
    <w:rsid w:val="008012E8"/>
    <w:rsid w:val="008018B5"/>
    <w:rsid w:val="008047CD"/>
    <w:rsid w:val="0080549F"/>
    <w:rsid w:val="00810581"/>
    <w:rsid w:val="00812574"/>
    <w:rsid w:val="00814591"/>
    <w:rsid w:val="0082009A"/>
    <w:rsid w:val="00820E1B"/>
    <w:rsid w:val="00824AD3"/>
    <w:rsid w:val="00827D1F"/>
    <w:rsid w:val="00832DD5"/>
    <w:rsid w:val="008356CF"/>
    <w:rsid w:val="00854DEE"/>
    <w:rsid w:val="008651AF"/>
    <w:rsid w:val="008657BA"/>
    <w:rsid w:val="00875978"/>
    <w:rsid w:val="00880094"/>
    <w:rsid w:val="0088048F"/>
    <w:rsid w:val="008807DC"/>
    <w:rsid w:val="0088183C"/>
    <w:rsid w:val="00882BD1"/>
    <w:rsid w:val="00891BFF"/>
    <w:rsid w:val="0089291A"/>
    <w:rsid w:val="00892FF2"/>
    <w:rsid w:val="00893FE1"/>
    <w:rsid w:val="008D1888"/>
    <w:rsid w:val="008D6E34"/>
    <w:rsid w:val="008E3361"/>
    <w:rsid w:val="008E4546"/>
    <w:rsid w:val="008E5391"/>
    <w:rsid w:val="008E6BEB"/>
    <w:rsid w:val="008F0222"/>
    <w:rsid w:val="008F1D91"/>
    <w:rsid w:val="008F22BF"/>
    <w:rsid w:val="008F5D48"/>
    <w:rsid w:val="009016B1"/>
    <w:rsid w:val="00901BFD"/>
    <w:rsid w:val="009049DF"/>
    <w:rsid w:val="00911D01"/>
    <w:rsid w:val="009243D0"/>
    <w:rsid w:val="00925DD5"/>
    <w:rsid w:val="00930D70"/>
    <w:rsid w:val="009336F7"/>
    <w:rsid w:val="009340F2"/>
    <w:rsid w:val="009348F2"/>
    <w:rsid w:val="009359F6"/>
    <w:rsid w:val="009411FD"/>
    <w:rsid w:val="009421D5"/>
    <w:rsid w:val="00945802"/>
    <w:rsid w:val="00950CD0"/>
    <w:rsid w:val="00953F42"/>
    <w:rsid w:val="0095629F"/>
    <w:rsid w:val="009727EB"/>
    <w:rsid w:val="00973F19"/>
    <w:rsid w:val="00974DFC"/>
    <w:rsid w:val="00976534"/>
    <w:rsid w:val="00976F27"/>
    <w:rsid w:val="00980BCD"/>
    <w:rsid w:val="00990D4A"/>
    <w:rsid w:val="00995E53"/>
    <w:rsid w:val="0099725B"/>
    <w:rsid w:val="009A18FC"/>
    <w:rsid w:val="009A6D22"/>
    <w:rsid w:val="009B5DDB"/>
    <w:rsid w:val="009C04D9"/>
    <w:rsid w:val="009C4E60"/>
    <w:rsid w:val="009C7793"/>
    <w:rsid w:val="009D319A"/>
    <w:rsid w:val="009D6D50"/>
    <w:rsid w:val="009E0AD6"/>
    <w:rsid w:val="009E132F"/>
    <w:rsid w:val="009F1058"/>
    <w:rsid w:val="009F1A44"/>
    <w:rsid w:val="00A23636"/>
    <w:rsid w:val="00A27217"/>
    <w:rsid w:val="00A30012"/>
    <w:rsid w:val="00A3113A"/>
    <w:rsid w:val="00A32B98"/>
    <w:rsid w:val="00A35039"/>
    <w:rsid w:val="00A37862"/>
    <w:rsid w:val="00A45544"/>
    <w:rsid w:val="00A5043D"/>
    <w:rsid w:val="00A50F3A"/>
    <w:rsid w:val="00A56124"/>
    <w:rsid w:val="00A56EE6"/>
    <w:rsid w:val="00A57CEC"/>
    <w:rsid w:val="00A57D31"/>
    <w:rsid w:val="00A62320"/>
    <w:rsid w:val="00A63EBC"/>
    <w:rsid w:val="00A66E85"/>
    <w:rsid w:val="00A75A36"/>
    <w:rsid w:val="00A7783C"/>
    <w:rsid w:val="00A82A52"/>
    <w:rsid w:val="00A83B99"/>
    <w:rsid w:val="00A86D9B"/>
    <w:rsid w:val="00A9239D"/>
    <w:rsid w:val="00A978F8"/>
    <w:rsid w:val="00AA0EC0"/>
    <w:rsid w:val="00AA15FD"/>
    <w:rsid w:val="00AA5F2C"/>
    <w:rsid w:val="00AB0E09"/>
    <w:rsid w:val="00AB265D"/>
    <w:rsid w:val="00AB4CF0"/>
    <w:rsid w:val="00AB6948"/>
    <w:rsid w:val="00AC6432"/>
    <w:rsid w:val="00AD1978"/>
    <w:rsid w:val="00AD222E"/>
    <w:rsid w:val="00AD7236"/>
    <w:rsid w:val="00AE0E37"/>
    <w:rsid w:val="00AF2938"/>
    <w:rsid w:val="00AF532F"/>
    <w:rsid w:val="00AF635B"/>
    <w:rsid w:val="00B05485"/>
    <w:rsid w:val="00B14022"/>
    <w:rsid w:val="00B2324F"/>
    <w:rsid w:val="00B27F99"/>
    <w:rsid w:val="00B311D0"/>
    <w:rsid w:val="00B31E57"/>
    <w:rsid w:val="00B33E93"/>
    <w:rsid w:val="00B34D22"/>
    <w:rsid w:val="00B35A5C"/>
    <w:rsid w:val="00B402EE"/>
    <w:rsid w:val="00B41426"/>
    <w:rsid w:val="00B42E20"/>
    <w:rsid w:val="00B43CC7"/>
    <w:rsid w:val="00B5331A"/>
    <w:rsid w:val="00B53573"/>
    <w:rsid w:val="00B54043"/>
    <w:rsid w:val="00B55159"/>
    <w:rsid w:val="00B55CE7"/>
    <w:rsid w:val="00B57197"/>
    <w:rsid w:val="00B62035"/>
    <w:rsid w:val="00B6417F"/>
    <w:rsid w:val="00B65C84"/>
    <w:rsid w:val="00B67243"/>
    <w:rsid w:val="00B67255"/>
    <w:rsid w:val="00B677B6"/>
    <w:rsid w:val="00B720BD"/>
    <w:rsid w:val="00B73DC3"/>
    <w:rsid w:val="00B73E91"/>
    <w:rsid w:val="00B87957"/>
    <w:rsid w:val="00B911BA"/>
    <w:rsid w:val="00B92115"/>
    <w:rsid w:val="00B9438A"/>
    <w:rsid w:val="00B96099"/>
    <w:rsid w:val="00BA036A"/>
    <w:rsid w:val="00BA592B"/>
    <w:rsid w:val="00BA5FAC"/>
    <w:rsid w:val="00BB1D0D"/>
    <w:rsid w:val="00BB1F11"/>
    <w:rsid w:val="00BB342E"/>
    <w:rsid w:val="00BB53E0"/>
    <w:rsid w:val="00BC2AAF"/>
    <w:rsid w:val="00BC69B0"/>
    <w:rsid w:val="00BC6CB5"/>
    <w:rsid w:val="00BC7059"/>
    <w:rsid w:val="00BD033A"/>
    <w:rsid w:val="00BD337E"/>
    <w:rsid w:val="00BD6A0F"/>
    <w:rsid w:val="00BE47A9"/>
    <w:rsid w:val="00BF2911"/>
    <w:rsid w:val="00C02C1C"/>
    <w:rsid w:val="00C02F78"/>
    <w:rsid w:val="00C07434"/>
    <w:rsid w:val="00C10612"/>
    <w:rsid w:val="00C12385"/>
    <w:rsid w:val="00C1771A"/>
    <w:rsid w:val="00C21129"/>
    <w:rsid w:val="00C22173"/>
    <w:rsid w:val="00C263E4"/>
    <w:rsid w:val="00C32AC0"/>
    <w:rsid w:val="00C3467A"/>
    <w:rsid w:val="00C37165"/>
    <w:rsid w:val="00C37F21"/>
    <w:rsid w:val="00C40A73"/>
    <w:rsid w:val="00C42D57"/>
    <w:rsid w:val="00C4618E"/>
    <w:rsid w:val="00C4728C"/>
    <w:rsid w:val="00C477DA"/>
    <w:rsid w:val="00C61EF2"/>
    <w:rsid w:val="00C63057"/>
    <w:rsid w:val="00C660B1"/>
    <w:rsid w:val="00C71D20"/>
    <w:rsid w:val="00C90AB0"/>
    <w:rsid w:val="00C947CC"/>
    <w:rsid w:val="00C9745B"/>
    <w:rsid w:val="00CA1C0E"/>
    <w:rsid w:val="00CA1C35"/>
    <w:rsid w:val="00CA7D39"/>
    <w:rsid w:val="00CB004A"/>
    <w:rsid w:val="00CB3607"/>
    <w:rsid w:val="00CB45B5"/>
    <w:rsid w:val="00CB48FF"/>
    <w:rsid w:val="00CC64AE"/>
    <w:rsid w:val="00CD1554"/>
    <w:rsid w:val="00CD273A"/>
    <w:rsid w:val="00CD3B51"/>
    <w:rsid w:val="00CD472D"/>
    <w:rsid w:val="00CD62FB"/>
    <w:rsid w:val="00CD6EBF"/>
    <w:rsid w:val="00CE2162"/>
    <w:rsid w:val="00CE41BB"/>
    <w:rsid w:val="00CF671F"/>
    <w:rsid w:val="00D02514"/>
    <w:rsid w:val="00D11784"/>
    <w:rsid w:val="00D12437"/>
    <w:rsid w:val="00D15AC5"/>
    <w:rsid w:val="00D1766C"/>
    <w:rsid w:val="00D17883"/>
    <w:rsid w:val="00D20A3F"/>
    <w:rsid w:val="00D27034"/>
    <w:rsid w:val="00D275A4"/>
    <w:rsid w:val="00D32AC4"/>
    <w:rsid w:val="00D417E4"/>
    <w:rsid w:val="00D4486B"/>
    <w:rsid w:val="00D47B39"/>
    <w:rsid w:val="00D51519"/>
    <w:rsid w:val="00D6054F"/>
    <w:rsid w:val="00D60878"/>
    <w:rsid w:val="00D62F27"/>
    <w:rsid w:val="00D62F58"/>
    <w:rsid w:val="00D6337C"/>
    <w:rsid w:val="00D63A6F"/>
    <w:rsid w:val="00D760D2"/>
    <w:rsid w:val="00D87A28"/>
    <w:rsid w:val="00D909FE"/>
    <w:rsid w:val="00D92E1E"/>
    <w:rsid w:val="00D95CE3"/>
    <w:rsid w:val="00DA3D0A"/>
    <w:rsid w:val="00DA466E"/>
    <w:rsid w:val="00DA78C0"/>
    <w:rsid w:val="00DC2CD7"/>
    <w:rsid w:val="00DD29C3"/>
    <w:rsid w:val="00DD5C51"/>
    <w:rsid w:val="00DD5D94"/>
    <w:rsid w:val="00DD761D"/>
    <w:rsid w:val="00DE1EA9"/>
    <w:rsid w:val="00DE2B56"/>
    <w:rsid w:val="00DE2E5F"/>
    <w:rsid w:val="00DE4CBB"/>
    <w:rsid w:val="00DE6B77"/>
    <w:rsid w:val="00DE7687"/>
    <w:rsid w:val="00E00395"/>
    <w:rsid w:val="00E0126D"/>
    <w:rsid w:val="00E038AF"/>
    <w:rsid w:val="00E0655F"/>
    <w:rsid w:val="00E078A7"/>
    <w:rsid w:val="00E103BC"/>
    <w:rsid w:val="00E215D6"/>
    <w:rsid w:val="00E279D4"/>
    <w:rsid w:val="00E3184E"/>
    <w:rsid w:val="00E325BB"/>
    <w:rsid w:val="00E42F14"/>
    <w:rsid w:val="00E43F27"/>
    <w:rsid w:val="00E51FEB"/>
    <w:rsid w:val="00E52E21"/>
    <w:rsid w:val="00E549B6"/>
    <w:rsid w:val="00E567A1"/>
    <w:rsid w:val="00E60ADA"/>
    <w:rsid w:val="00E64225"/>
    <w:rsid w:val="00E64D57"/>
    <w:rsid w:val="00E65FC6"/>
    <w:rsid w:val="00E660BF"/>
    <w:rsid w:val="00E6640A"/>
    <w:rsid w:val="00E66668"/>
    <w:rsid w:val="00E67773"/>
    <w:rsid w:val="00E707A6"/>
    <w:rsid w:val="00E74DD6"/>
    <w:rsid w:val="00E909DF"/>
    <w:rsid w:val="00E91A87"/>
    <w:rsid w:val="00E93DBC"/>
    <w:rsid w:val="00EA4A43"/>
    <w:rsid w:val="00EA67F8"/>
    <w:rsid w:val="00EB3F7B"/>
    <w:rsid w:val="00EB58E5"/>
    <w:rsid w:val="00EB5B65"/>
    <w:rsid w:val="00EC1597"/>
    <w:rsid w:val="00EC1AFF"/>
    <w:rsid w:val="00EC3043"/>
    <w:rsid w:val="00ED096E"/>
    <w:rsid w:val="00ED23F0"/>
    <w:rsid w:val="00ED2923"/>
    <w:rsid w:val="00ED6175"/>
    <w:rsid w:val="00EE0DDA"/>
    <w:rsid w:val="00EE4703"/>
    <w:rsid w:val="00EE641C"/>
    <w:rsid w:val="00F014CB"/>
    <w:rsid w:val="00F074AC"/>
    <w:rsid w:val="00F074D7"/>
    <w:rsid w:val="00F12E75"/>
    <w:rsid w:val="00F22FA5"/>
    <w:rsid w:val="00F27263"/>
    <w:rsid w:val="00F30E3C"/>
    <w:rsid w:val="00F3174D"/>
    <w:rsid w:val="00F34E93"/>
    <w:rsid w:val="00F378E0"/>
    <w:rsid w:val="00F42545"/>
    <w:rsid w:val="00F5558A"/>
    <w:rsid w:val="00F60E3B"/>
    <w:rsid w:val="00F64783"/>
    <w:rsid w:val="00F66AF4"/>
    <w:rsid w:val="00F7027D"/>
    <w:rsid w:val="00F754B4"/>
    <w:rsid w:val="00F75F1E"/>
    <w:rsid w:val="00F82348"/>
    <w:rsid w:val="00F87745"/>
    <w:rsid w:val="00F9026A"/>
    <w:rsid w:val="00F965BD"/>
    <w:rsid w:val="00FA58D7"/>
    <w:rsid w:val="00FA6ABE"/>
    <w:rsid w:val="00FB1845"/>
    <w:rsid w:val="00FB3CC2"/>
    <w:rsid w:val="00FB3DF7"/>
    <w:rsid w:val="00FB428E"/>
    <w:rsid w:val="00FB5802"/>
    <w:rsid w:val="00FB6017"/>
    <w:rsid w:val="00FB73BF"/>
    <w:rsid w:val="00FE1812"/>
    <w:rsid w:val="00FE2BAD"/>
    <w:rsid w:val="00FE47B1"/>
    <w:rsid w:val="00FE59D4"/>
    <w:rsid w:val="00FF0558"/>
    <w:rsid w:val="00FF20AB"/>
    <w:rsid w:val="00FF50C7"/>
    <w:rsid w:val="02E2F871"/>
    <w:rsid w:val="047DE046"/>
    <w:rsid w:val="07D1E821"/>
    <w:rsid w:val="08C42443"/>
    <w:rsid w:val="0A673D4D"/>
    <w:rsid w:val="110E0E42"/>
    <w:rsid w:val="16854C3D"/>
    <w:rsid w:val="18876B87"/>
    <w:rsid w:val="205FC368"/>
    <w:rsid w:val="22C85D3D"/>
    <w:rsid w:val="2DEDDFD4"/>
    <w:rsid w:val="30C45301"/>
    <w:rsid w:val="3661B514"/>
    <w:rsid w:val="36ABF104"/>
    <w:rsid w:val="5128BF9D"/>
    <w:rsid w:val="6FC7B01B"/>
    <w:rsid w:val="705C34C5"/>
    <w:rsid w:val="75C4AF78"/>
    <w:rsid w:val="77F07CE9"/>
    <w:rsid w:val="7C0A050C"/>
  </w:rsids>
  <m:mathPr>
    <m:mathFont m:val="Cambria Math"/>
    <m:brkBin m:val="before"/>
    <m:brkBinSub m:val="--"/>
    <m:smallFrac m:val="0"/>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4:docId w14:val="608F4DB9"/>
  <w15:chartTrackingRefBased/>
  <w15:docId w15:val="{B80B352A-6AE2-4220-A61D-F7A9801F0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nl-NL"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qFormat/>
    <w:rsid w:val="00D32AC4"/>
    <w:rPr>
      <w:rFonts w:ascii="Arial" w:hAnsi="Arial"/>
      <w:lang w:eastAsia="nl-NL"/>
    </w:rPr>
  </w:style>
  <w:style w:type="paragraph" w:styleId="Kop1">
    <w:name w:val="heading 1"/>
    <w:basedOn w:val="Standaard"/>
    <w:next w:val="Standaard"/>
    <w:qFormat/>
    <w:pPr>
      <w:keepNext/>
      <w:outlineLvl w:val="0"/>
    </w:pPr>
    <w:rPr>
      <w:b/>
      <w:sz w:val="24"/>
    </w:rPr>
  </w:style>
  <w:style w:type="paragraph" w:styleId="Kop2">
    <w:name w:val="heading 2"/>
    <w:basedOn w:val="Standaard"/>
    <w:next w:val="Standaard"/>
    <w:link w:val="Kop2Char"/>
    <w:qFormat/>
    <w:pPr>
      <w:keepNext/>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outlineLvl w:val="1"/>
    </w:pPr>
    <w:rPr>
      <w:rFonts w:ascii="Times New Roman" w:hAnsi="Times New Roman"/>
      <w:b/>
      <w:sz w:val="28"/>
    </w:rPr>
  </w:style>
  <w:style w:type="paragraph" w:styleId="Kop3">
    <w:name w:val="heading 3"/>
    <w:basedOn w:val="Standaard"/>
    <w:next w:val="Standaard"/>
    <w:qFormat/>
    <w:pPr>
      <w:keepNext/>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outlineLvl w:val="2"/>
    </w:pPr>
    <w:rPr>
      <w:rFonts w:ascii="Times New Roman" w:hAnsi="Times New Roman"/>
      <w:sz w:val="28"/>
    </w:rPr>
  </w:style>
  <w:style w:type="paragraph" w:styleId="Kop4">
    <w:name w:val="heading 4"/>
    <w:basedOn w:val="Standaard"/>
    <w:next w:val="Standaard"/>
    <w:qFormat/>
    <w:pPr>
      <w:keepNext/>
      <w:outlineLvl w:val="3"/>
    </w:pPr>
    <w:rPr>
      <w:i/>
      <w:kern w:val="28"/>
      <w:sz w:val="22"/>
    </w:rPr>
  </w:style>
  <w:style w:type="paragraph" w:styleId="Kop5">
    <w:name w:val="heading 5"/>
    <w:basedOn w:val="Standaard"/>
    <w:next w:val="Standaard"/>
    <w:qFormat/>
    <w:pPr>
      <w:keepNext/>
      <w:outlineLvl w:val="4"/>
    </w:pPr>
    <w:rPr>
      <w:b/>
      <w:bCs/>
      <w:sz w:val="36"/>
    </w:rPr>
  </w:style>
  <w:style w:type="paragraph" w:styleId="Kop6">
    <w:name w:val="heading 6"/>
    <w:basedOn w:val="Standaard"/>
    <w:next w:val="Standaard"/>
    <w:qFormat/>
    <w:pPr>
      <w:keepNext/>
      <w:outlineLvl w:val="5"/>
    </w:pPr>
    <w:rPr>
      <w:b/>
      <w:bCs/>
    </w:rPr>
  </w:style>
  <w:style w:type="paragraph" w:styleId="Kop7">
    <w:name w:val="heading 7"/>
    <w:basedOn w:val="Standaard"/>
    <w:next w:val="Standaard"/>
    <w:qFormat/>
    <w:pPr>
      <w:keepNext/>
      <w:jc w:val="both"/>
      <w:outlineLvl w:val="6"/>
    </w:pPr>
    <w:rPr>
      <w:rFonts w:cs="Arial"/>
      <w:b/>
      <w:bCs/>
      <w:sz w:val="36"/>
    </w:rPr>
  </w:style>
  <w:style w:type="paragraph" w:styleId="Kop8">
    <w:name w:val="heading 8"/>
    <w:basedOn w:val="Standaard"/>
    <w:next w:val="Standaard"/>
    <w:link w:val="Kop8Char"/>
    <w:qFormat/>
    <w:pPr>
      <w:keepNext/>
      <w:jc w:val="both"/>
      <w:outlineLvl w:val="7"/>
    </w:pPr>
    <w:rPr>
      <w:rFonts w:cs="Arial"/>
      <w:b/>
      <w:bCs/>
      <w:sz w:val="24"/>
    </w:rPr>
  </w:style>
  <w:style w:type="paragraph" w:styleId="Kop9">
    <w:name w:val="heading 9"/>
    <w:basedOn w:val="Standaard"/>
    <w:next w:val="Standaard"/>
    <w:qFormat/>
    <w:pPr>
      <w:keepNext/>
      <w:jc w:val="both"/>
      <w:outlineLvl w:val="8"/>
    </w:pPr>
    <w:rPr>
      <w:rFonts w:cs="Arial"/>
      <w:b/>
      <w:bC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Plattetekst">
    <w:name w:val="Body Text"/>
    <w:basedOn w:val="Standaard"/>
    <w:pPr>
      <w:tabs>
        <w:tab w:val="left" w:pos="6663"/>
        <w:tab w:val="left" w:pos="7797"/>
      </w:tabs>
    </w:pPr>
    <w:rPr>
      <w:b/>
      <w:sz w:val="24"/>
    </w:rPr>
  </w:style>
  <w:style w:type="paragraph" w:styleId="Koptekst">
    <w:name w:val="header"/>
    <w:basedOn w:val="Standaard"/>
    <w:link w:val="KoptekstChar"/>
    <w:pPr>
      <w:widowControl w:val="0"/>
      <w:tabs>
        <w:tab w:val="center" w:pos="4536"/>
        <w:tab w:val="right" w:pos="9072"/>
      </w:tabs>
    </w:pPr>
    <w:rPr>
      <w:rFonts w:ascii="Arial Narrow" w:hAnsi="Arial Narrow"/>
      <w:snapToGrid w:val="0"/>
      <w:sz w:val="24"/>
      <w:lang w:val="en-US"/>
    </w:rPr>
  </w:style>
  <w:style w:type="paragraph" w:styleId="Plattetekstinspringen">
    <w:name w:val="Body Text Indent"/>
    <w:basedOn w:val="Standaard"/>
    <w:pPr>
      <w:ind w:firstLine="708"/>
    </w:pPr>
    <w:rPr>
      <w:rFonts w:ascii="Times New Roman" w:hAnsi="Times New Roman"/>
      <w:sz w:val="24"/>
    </w:rPr>
  </w:style>
  <w:style w:type="paragraph" w:customStyle="1" w:styleId="Snel">
    <w:name w:val="Snel ­"/>
    <w:basedOn w:val="Standaard"/>
    <w:pPr>
      <w:widowControl w:val="0"/>
      <w:ind w:left="284" w:hanging="284"/>
    </w:pPr>
    <w:rPr>
      <w:rFonts w:ascii="Arial Narrow" w:hAnsi="Arial Narrow"/>
      <w:snapToGrid w:val="0"/>
      <w:sz w:val="24"/>
      <w:lang w:val="en-US"/>
    </w:rPr>
  </w:style>
  <w:style w:type="paragraph" w:styleId="Voettekst">
    <w:name w:val="footer"/>
    <w:basedOn w:val="Standaard"/>
    <w:link w:val="VoettekstChar"/>
    <w:uiPriority w:val="99"/>
    <w:pPr>
      <w:widowControl w:val="0"/>
      <w:tabs>
        <w:tab w:val="center" w:pos="4536"/>
        <w:tab w:val="right" w:pos="9072"/>
      </w:tabs>
    </w:pPr>
    <w:rPr>
      <w:rFonts w:ascii="Arial Narrow" w:hAnsi="Arial Narrow"/>
      <w:snapToGrid w:val="0"/>
      <w:sz w:val="24"/>
      <w:lang w:val="en-US"/>
    </w:rPr>
  </w:style>
  <w:style w:type="paragraph" w:styleId="Plattetekst2">
    <w:name w:val="Body Text 2"/>
    <w:basedOn w:val="Standaard"/>
    <w:pPr>
      <w:jc w:val="both"/>
    </w:pPr>
    <w:rPr>
      <w:rFonts w:cs="Arial"/>
    </w:rPr>
  </w:style>
  <w:style w:type="paragraph" w:styleId="Plattetekst3">
    <w:name w:val="Body Text 3"/>
    <w:basedOn w:val="Standaard"/>
    <w:pPr>
      <w:jc w:val="both"/>
    </w:pPr>
    <w:rPr>
      <w:rFonts w:cs="Arial"/>
      <w:b/>
      <w:bCs/>
      <w:sz w:val="24"/>
    </w:rPr>
  </w:style>
  <w:style w:type="paragraph" w:styleId="Plattetekstinspringen2">
    <w:name w:val="Body Text Indent 2"/>
    <w:basedOn w:val="Standaard"/>
    <w:pPr>
      <w:tabs>
        <w:tab w:val="left" w:pos="6663"/>
        <w:tab w:val="left" w:pos="8505"/>
      </w:tabs>
      <w:ind w:left="3402" w:hanging="3402"/>
      <w:jc w:val="both"/>
    </w:pPr>
  </w:style>
  <w:style w:type="paragraph" w:styleId="Inhopg1">
    <w:name w:val="toc 1"/>
    <w:basedOn w:val="Standaard"/>
    <w:next w:val="Standaard"/>
    <w:autoRedefine/>
    <w:semiHidden/>
  </w:style>
  <w:style w:type="character" w:styleId="Paginanummer">
    <w:name w:val="page number"/>
    <w:basedOn w:val="Standaardalinea-lettertype"/>
  </w:style>
  <w:style w:type="paragraph" w:styleId="Plattetekstinspringen3">
    <w:name w:val="Body Text Indent 3"/>
    <w:basedOn w:val="Standaard"/>
    <w:pPr>
      <w:ind w:left="360"/>
      <w:jc w:val="both"/>
    </w:pPr>
  </w:style>
  <w:style w:type="table" w:styleId="Tabelraster">
    <w:name w:val="Table Grid"/>
    <w:basedOn w:val="Standaardtabel"/>
    <w:rsid w:val="00EE0DDA"/>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Kop2Char">
    <w:name w:val="Kop 2 Char"/>
    <w:link w:val="Kop2"/>
    <w:rsid w:val="002A5DB6"/>
    <w:rPr>
      <w:b/>
      <w:sz w:val="28"/>
    </w:rPr>
  </w:style>
  <w:style w:type="character" w:customStyle="1" w:styleId="Kop8Char">
    <w:name w:val="Kop 8 Char"/>
    <w:link w:val="Kop8"/>
    <w:rsid w:val="002A5DB6"/>
    <w:rPr>
      <w:rFonts w:ascii="Arial" w:hAnsi="Arial" w:cs="Arial"/>
      <w:b/>
      <w:bCs/>
      <w:sz w:val="24"/>
    </w:rPr>
  </w:style>
  <w:style w:type="character" w:styleId="Hyperlink">
    <w:name w:val="Hyperlink"/>
    <w:uiPriority w:val="99"/>
    <w:unhideWhenUsed/>
    <w:rsid w:val="00D17883"/>
    <w:rPr>
      <w:color w:val="0000FF"/>
      <w:u w:val="single"/>
    </w:rPr>
  </w:style>
  <w:style w:type="paragraph" w:styleId="Lijstalinea">
    <w:name w:val="List Paragraph"/>
    <w:basedOn w:val="Standaard"/>
    <w:uiPriority w:val="34"/>
    <w:qFormat/>
    <w:rsid w:val="000042C2"/>
    <w:pPr>
      <w:ind w:left="720"/>
      <w:contextualSpacing/>
    </w:pPr>
  </w:style>
  <w:style w:type="character" w:customStyle="1" w:styleId="VoettekstChar">
    <w:name w:val="Voettekst Char"/>
    <w:link w:val="Voettekst"/>
    <w:uiPriority w:val="99"/>
    <w:rsid w:val="007A5A81"/>
    <w:rPr>
      <w:rFonts w:ascii="Arial Narrow" w:hAnsi="Arial Narrow"/>
      <w:snapToGrid w:val="0"/>
      <w:sz w:val="24"/>
      <w:lang w:val="en-US"/>
    </w:rPr>
  </w:style>
  <w:style w:type="paragraph" w:styleId="Ballontekst">
    <w:name w:val="Balloon Text"/>
    <w:basedOn w:val="Standaard"/>
    <w:link w:val="BallontekstChar"/>
    <w:rsid w:val="007A5A81"/>
    <w:rPr>
      <w:rFonts w:ascii="Tahoma" w:hAnsi="Tahoma" w:cs="Tahoma"/>
      <w:sz w:val="16"/>
      <w:szCs w:val="16"/>
    </w:rPr>
  </w:style>
  <w:style w:type="character" w:customStyle="1" w:styleId="BallontekstChar">
    <w:name w:val="Ballontekst Char"/>
    <w:link w:val="Ballontekst"/>
    <w:rsid w:val="007A5A81"/>
    <w:rPr>
      <w:rFonts w:ascii="Tahoma" w:hAnsi="Tahoma" w:cs="Tahoma"/>
      <w:sz w:val="16"/>
      <w:szCs w:val="16"/>
    </w:rPr>
  </w:style>
  <w:style w:type="character" w:customStyle="1" w:styleId="KoptekstChar">
    <w:name w:val="Koptekst Char"/>
    <w:link w:val="Koptekst"/>
    <w:rsid w:val="00D32AC4"/>
    <w:rPr>
      <w:rFonts w:ascii="Arial Narrow" w:hAnsi="Arial Narrow"/>
      <w:snapToGrid w:val="0"/>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714243">
      <w:bodyDiv w:val="1"/>
      <w:marLeft w:val="0"/>
      <w:marRight w:val="0"/>
      <w:marTop w:val="0"/>
      <w:marBottom w:val="0"/>
      <w:divBdr>
        <w:top w:val="none" w:sz="0" w:space="0" w:color="auto"/>
        <w:left w:val="none" w:sz="0" w:space="0" w:color="auto"/>
        <w:bottom w:val="none" w:sz="0" w:space="0" w:color="auto"/>
        <w:right w:val="none" w:sz="0" w:space="0" w:color="auto"/>
      </w:divBdr>
    </w:div>
    <w:div w:id="37977110">
      <w:bodyDiv w:val="1"/>
      <w:marLeft w:val="0"/>
      <w:marRight w:val="0"/>
      <w:marTop w:val="0"/>
      <w:marBottom w:val="0"/>
      <w:divBdr>
        <w:top w:val="none" w:sz="0" w:space="0" w:color="auto"/>
        <w:left w:val="none" w:sz="0" w:space="0" w:color="auto"/>
        <w:bottom w:val="none" w:sz="0" w:space="0" w:color="auto"/>
        <w:right w:val="none" w:sz="0" w:space="0" w:color="auto"/>
      </w:divBdr>
      <w:divsChild>
        <w:div w:id="2024042257">
          <w:marLeft w:val="0"/>
          <w:marRight w:val="0"/>
          <w:marTop w:val="0"/>
          <w:marBottom w:val="0"/>
          <w:divBdr>
            <w:top w:val="none" w:sz="0" w:space="0" w:color="auto"/>
            <w:left w:val="none" w:sz="0" w:space="0" w:color="auto"/>
            <w:bottom w:val="none" w:sz="0" w:space="0" w:color="auto"/>
            <w:right w:val="none" w:sz="0" w:space="0" w:color="auto"/>
          </w:divBdr>
          <w:divsChild>
            <w:div w:id="865025462">
              <w:marLeft w:val="0"/>
              <w:marRight w:val="0"/>
              <w:marTop w:val="0"/>
              <w:marBottom w:val="0"/>
              <w:divBdr>
                <w:top w:val="none" w:sz="0" w:space="0" w:color="auto"/>
                <w:left w:val="none" w:sz="0" w:space="0" w:color="auto"/>
                <w:bottom w:val="none" w:sz="0" w:space="0" w:color="auto"/>
                <w:right w:val="none" w:sz="0" w:space="0" w:color="auto"/>
              </w:divBdr>
              <w:divsChild>
                <w:div w:id="816150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730496">
      <w:bodyDiv w:val="1"/>
      <w:marLeft w:val="0"/>
      <w:marRight w:val="0"/>
      <w:marTop w:val="0"/>
      <w:marBottom w:val="0"/>
      <w:divBdr>
        <w:top w:val="none" w:sz="0" w:space="0" w:color="auto"/>
        <w:left w:val="none" w:sz="0" w:space="0" w:color="auto"/>
        <w:bottom w:val="none" w:sz="0" w:space="0" w:color="auto"/>
        <w:right w:val="none" w:sz="0" w:space="0" w:color="auto"/>
      </w:divBdr>
    </w:div>
    <w:div w:id="112093355">
      <w:bodyDiv w:val="1"/>
      <w:marLeft w:val="0"/>
      <w:marRight w:val="0"/>
      <w:marTop w:val="0"/>
      <w:marBottom w:val="0"/>
      <w:divBdr>
        <w:top w:val="none" w:sz="0" w:space="0" w:color="auto"/>
        <w:left w:val="none" w:sz="0" w:space="0" w:color="auto"/>
        <w:bottom w:val="none" w:sz="0" w:space="0" w:color="auto"/>
        <w:right w:val="none" w:sz="0" w:space="0" w:color="auto"/>
      </w:divBdr>
    </w:div>
    <w:div w:id="320623875">
      <w:bodyDiv w:val="1"/>
      <w:marLeft w:val="0"/>
      <w:marRight w:val="0"/>
      <w:marTop w:val="0"/>
      <w:marBottom w:val="0"/>
      <w:divBdr>
        <w:top w:val="none" w:sz="0" w:space="0" w:color="auto"/>
        <w:left w:val="none" w:sz="0" w:space="0" w:color="auto"/>
        <w:bottom w:val="none" w:sz="0" w:space="0" w:color="auto"/>
        <w:right w:val="none" w:sz="0" w:space="0" w:color="auto"/>
      </w:divBdr>
    </w:div>
    <w:div w:id="428042841">
      <w:bodyDiv w:val="1"/>
      <w:marLeft w:val="0"/>
      <w:marRight w:val="0"/>
      <w:marTop w:val="0"/>
      <w:marBottom w:val="0"/>
      <w:divBdr>
        <w:top w:val="none" w:sz="0" w:space="0" w:color="auto"/>
        <w:left w:val="none" w:sz="0" w:space="0" w:color="auto"/>
        <w:bottom w:val="none" w:sz="0" w:space="0" w:color="auto"/>
        <w:right w:val="none" w:sz="0" w:space="0" w:color="auto"/>
      </w:divBdr>
      <w:divsChild>
        <w:div w:id="288783476">
          <w:marLeft w:val="0"/>
          <w:marRight w:val="0"/>
          <w:marTop w:val="0"/>
          <w:marBottom w:val="0"/>
          <w:divBdr>
            <w:top w:val="none" w:sz="0" w:space="0" w:color="auto"/>
            <w:left w:val="none" w:sz="0" w:space="0" w:color="auto"/>
            <w:bottom w:val="none" w:sz="0" w:space="0" w:color="auto"/>
            <w:right w:val="none" w:sz="0" w:space="0" w:color="auto"/>
          </w:divBdr>
          <w:divsChild>
            <w:div w:id="240069260">
              <w:marLeft w:val="0"/>
              <w:marRight w:val="0"/>
              <w:marTop w:val="0"/>
              <w:marBottom w:val="0"/>
              <w:divBdr>
                <w:top w:val="none" w:sz="0" w:space="0" w:color="auto"/>
                <w:left w:val="none" w:sz="0" w:space="0" w:color="auto"/>
                <w:bottom w:val="none" w:sz="0" w:space="0" w:color="auto"/>
                <w:right w:val="none" w:sz="0" w:space="0" w:color="auto"/>
              </w:divBdr>
            </w:div>
            <w:div w:id="723797774">
              <w:marLeft w:val="0"/>
              <w:marRight w:val="0"/>
              <w:marTop w:val="0"/>
              <w:marBottom w:val="0"/>
              <w:divBdr>
                <w:top w:val="none" w:sz="0" w:space="0" w:color="auto"/>
                <w:left w:val="none" w:sz="0" w:space="0" w:color="auto"/>
                <w:bottom w:val="none" w:sz="0" w:space="0" w:color="auto"/>
                <w:right w:val="none" w:sz="0" w:space="0" w:color="auto"/>
              </w:divBdr>
            </w:div>
            <w:div w:id="1334259068">
              <w:marLeft w:val="0"/>
              <w:marRight w:val="0"/>
              <w:marTop w:val="0"/>
              <w:marBottom w:val="0"/>
              <w:divBdr>
                <w:top w:val="none" w:sz="0" w:space="0" w:color="auto"/>
                <w:left w:val="none" w:sz="0" w:space="0" w:color="auto"/>
                <w:bottom w:val="none" w:sz="0" w:space="0" w:color="auto"/>
                <w:right w:val="none" w:sz="0" w:space="0" w:color="auto"/>
              </w:divBdr>
            </w:div>
            <w:div w:id="2054691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546127">
      <w:bodyDiv w:val="1"/>
      <w:marLeft w:val="0"/>
      <w:marRight w:val="0"/>
      <w:marTop w:val="0"/>
      <w:marBottom w:val="0"/>
      <w:divBdr>
        <w:top w:val="none" w:sz="0" w:space="0" w:color="auto"/>
        <w:left w:val="none" w:sz="0" w:space="0" w:color="auto"/>
        <w:bottom w:val="none" w:sz="0" w:space="0" w:color="auto"/>
        <w:right w:val="none" w:sz="0" w:space="0" w:color="auto"/>
      </w:divBdr>
    </w:div>
    <w:div w:id="652566555">
      <w:bodyDiv w:val="1"/>
      <w:marLeft w:val="0"/>
      <w:marRight w:val="0"/>
      <w:marTop w:val="0"/>
      <w:marBottom w:val="0"/>
      <w:divBdr>
        <w:top w:val="none" w:sz="0" w:space="0" w:color="auto"/>
        <w:left w:val="none" w:sz="0" w:space="0" w:color="auto"/>
        <w:bottom w:val="none" w:sz="0" w:space="0" w:color="auto"/>
        <w:right w:val="none" w:sz="0" w:space="0" w:color="auto"/>
      </w:divBdr>
    </w:div>
    <w:div w:id="793135026">
      <w:bodyDiv w:val="1"/>
      <w:marLeft w:val="0"/>
      <w:marRight w:val="0"/>
      <w:marTop w:val="0"/>
      <w:marBottom w:val="0"/>
      <w:divBdr>
        <w:top w:val="none" w:sz="0" w:space="0" w:color="auto"/>
        <w:left w:val="none" w:sz="0" w:space="0" w:color="auto"/>
        <w:bottom w:val="none" w:sz="0" w:space="0" w:color="auto"/>
        <w:right w:val="none" w:sz="0" w:space="0" w:color="auto"/>
      </w:divBdr>
    </w:div>
    <w:div w:id="826018577">
      <w:bodyDiv w:val="1"/>
      <w:marLeft w:val="0"/>
      <w:marRight w:val="0"/>
      <w:marTop w:val="0"/>
      <w:marBottom w:val="0"/>
      <w:divBdr>
        <w:top w:val="none" w:sz="0" w:space="0" w:color="auto"/>
        <w:left w:val="none" w:sz="0" w:space="0" w:color="auto"/>
        <w:bottom w:val="none" w:sz="0" w:space="0" w:color="auto"/>
        <w:right w:val="none" w:sz="0" w:space="0" w:color="auto"/>
      </w:divBdr>
    </w:div>
    <w:div w:id="827595503">
      <w:bodyDiv w:val="1"/>
      <w:marLeft w:val="0"/>
      <w:marRight w:val="0"/>
      <w:marTop w:val="0"/>
      <w:marBottom w:val="0"/>
      <w:divBdr>
        <w:top w:val="none" w:sz="0" w:space="0" w:color="auto"/>
        <w:left w:val="none" w:sz="0" w:space="0" w:color="auto"/>
        <w:bottom w:val="none" w:sz="0" w:space="0" w:color="auto"/>
        <w:right w:val="none" w:sz="0" w:space="0" w:color="auto"/>
      </w:divBdr>
    </w:div>
    <w:div w:id="898368643">
      <w:bodyDiv w:val="1"/>
      <w:marLeft w:val="0"/>
      <w:marRight w:val="0"/>
      <w:marTop w:val="0"/>
      <w:marBottom w:val="0"/>
      <w:divBdr>
        <w:top w:val="none" w:sz="0" w:space="0" w:color="auto"/>
        <w:left w:val="none" w:sz="0" w:space="0" w:color="auto"/>
        <w:bottom w:val="none" w:sz="0" w:space="0" w:color="auto"/>
        <w:right w:val="none" w:sz="0" w:space="0" w:color="auto"/>
      </w:divBdr>
    </w:div>
    <w:div w:id="898590512">
      <w:bodyDiv w:val="1"/>
      <w:marLeft w:val="0"/>
      <w:marRight w:val="0"/>
      <w:marTop w:val="0"/>
      <w:marBottom w:val="0"/>
      <w:divBdr>
        <w:top w:val="none" w:sz="0" w:space="0" w:color="auto"/>
        <w:left w:val="none" w:sz="0" w:space="0" w:color="auto"/>
        <w:bottom w:val="none" w:sz="0" w:space="0" w:color="auto"/>
        <w:right w:val="none" w:sz="0" w:space="0" w:color="auto"/>
      </w:divBdr>
    </w:div>
    <w:div w:id="949622960">
      <w:bodyDiv w:val="1"/>
      <w:marLeft w:val="0"/>
      <w:marRight w:val="0"/>
      <w:marTop w:val="0"/>
      <w:marBottom w:val="0"/>
      <w:divBdr>
        <w:top w:val="none" w:sz="0" w:space="0" w:color="auto"/>
        <w:left w:val="none" w:sz="0" w:space="0" w:color="auto"/>
        <w:bottom w:val="none" w:sz="0" w:space="0" w:color="auto"/>
        <w:right w:val="none" w:sz="0" w:space="0" w:color="auto"/>
      </w:divBdr>
    </w:div>
    <w:div w:id="958413214">
      <w:bodyDiv w:val="1"/>
      <w:marLeft w:val="0"/>
      <w:marRight w:val="0"/>
      <w:marTop w:val="0"/>
      <w:marBottom w:val="0"/>
      <w:divBdr>
        <w:top w:val="none" w:sz="0" w:space="0" w:color="auto"/>
        <w:left w:val="none" w:sz="0" w:space="0" w:color="auto"/>
        <w:bottom w:val="none" w:sz="0" w:space="0" w:color="auto"/>
        <w:right w:val="none" w:sz="0" w:space="0" w:color="auto"/>
      </w:divBdr>
      <w:divsChild>
        <w:div w:id="19687051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47583920">
              <w:marLeft w:val="0"/>
              <w:marRight w:val="0"/>
              <w:marTop w:val="0"/>
              <w:marBottom w:val="0"/>
              <w:divBdr>
                <w:top w:val="none" w:sz="0" w:space="0" w:color="auto"/>
                <w:left w:val="none" w:sz="0" w:space="0" w:color="auto"/>
                <w:bottom w:val="none" w:sz="0" w:space="0" w:color="auto"/>
                <w:right w:val="none" w:sz="0" w:space="0" w:color="auto"/>
              </w:divBdr>
              <w:divsChild>
                <w:div w:id="252864802">
                  <w:marLeft w:val="0"/>
                  <w:marRight w:val="0"/>
                  <w:marTop w:val="0"/>
                  <w:marBottom w:val="0"/>
                  <w:divBdr>
                    <w:top w:val="none" w:sz="0" w:space="0" w:color="auto"/>
                    <w:left w:val="none" w:sz="0" w:space="0" w:color="auto"/>
                    <w:bottom w:val="none" w:sz="0" w:space="0" w:color="auto"/>
                    <w:right w:val="none" w:sz="0" w:space="0" w:color="auto"/>
                  </w:divBdr>
                  <w:divsChild>
                    <w:div w:id="1272778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6877533">
      <w:bodyDiv w:val="1"/>
      <w:marLeft w:val="0"/>
      <w:marRight w:val="0"/>
      <w:marTop w:val="0"/>
      <w:marBottom w:val="0"/>
      <w:divBdr>
        <w:top w:val="none" w:sz="0" w:space="0" w:color="auto"/>
        <w:left w:val="none" w:sz="0" w:space="0" w:color="auto"/>
        <w:bottom w:val="none" w:sz="0" w:space="0" w:color="auto"/>
        <w:right w:val="none" w:sz="0" w:space="0" w:color="auto"/>
      </w:divBdr>
    </w:div>
    <w:div w:id="1014763212">
      <w:bodyDiv w:val="1"/>
      <w:marLeft w:val="0"/>
      <w:marRight w:val="0"/>
      <w:marTop w:val="0"/>
      <w:marBottom w:val="0"/>
      <w:divBdr>
        <w:top w:val="none" w:sz="0" w:space="0" w:color="auto"/>
        <w:left w:val="none" w:sz="0" w:space="0" w:color="auto"/>
        <w:bottom w:val="none" w:sz="0" w:space="0" w:color="auto"/>
        <w:right w:val="none" w:sz="0" w:space="0" w:color="auto"/>
      </w:divBdr>
    </w:div>
    <w:div w:id="1129663207">
      <w:bodyDiv w:val="1"/>
      <w:marLeft w:val="0"/>
      <w:marRight w:val="0"/>
      <w:marTop w:val="0"/>
      <w:marBottom w:val="0"/>
      <w:divBdr>
        <w:top w:val="none" w:sz="0" w:space="0" w:color="auto"/>
        <w:left w:val="none" w:sz="0" w:space="0" w:color="auto"/>
        <w:bottom w:val="none" w:sz="0" w:space="0" w:color="auto"/>
        <w:right w:val="none" w:sz="0" w:space="0" w:color="auto"/>
      </w:divBdr>
    </w:div>
    <w:div w:id="1231042803">
      <w:bodyDiv w:val="1"/>
      <w:marLeft w:val="0"/>
      <w:marRight w:val="0"/>
      <w:marTop w:val="0"/>
      <w:marBottom w:val="0"/>
      <w:divBdr>
        <w:top w:val="none" w:sz="0" w:space="0" w:color="auto"/>
        <w:left w:val="none" w:sz="0" w:space="0" w:color="auto"/>
        <w:bottom w:val="none" w:sz="0" w:space="0" w:color="auto"/>
        <w:right w:val="none" w:sz="0" w:space="0" w:color="auto"/>
      </w:divBdr>
    </w:div>
    <w:div w:id="1383283225">
      <w:bodyDiv w:val="1"/>
      <w:marLeft w:val="0"/>
      <w:marRight w:val="0"/>
      <w:marTop w:val="0"/>
      <w:marBottom w:val="0"/>
      <w:divBdr>
        <w:top w:val="none" w:sz="0" w:space="0" w:color="auto"/>
        <w:left w:val="none" w:sz="0" w:space="0" w:color="auto"/>
        <w:bottom w:val="none" w:sz="0" w:space="0" w:color="auto"/>
        <w:right w:val="none" w:sz="0" w:space="0" w:color="auto"/>
      </w:divBdr>
      <w:divsChild>
        <w:div w:id="1071002183">
          <w:marLeft w:val="0"/>
          <w:marRight w:val="0"/>
          <w:marTop w:val="0"/>
          <w:marBottom w:val="0"/>
          <w:divBdr>
            <w:top w:val="none" w:sz="0" w:space="0" w:color="auto"/>
            <w:left w:val="none" w:sz="0" w:space="0" w:color="auto"/>
            <w:bottom w:val="none" w:sz="0" w:space="0" w:color="auto"/>
            <w:right w:val="none" w:sz="0" w:space="0" w:color="auto"/>
          </w:divBdr>
          <w:divsChild>
            <w:div w:id="1871990721">
              <w:marLeft w:val="0"/>
              <w:marRight w:val="0"/>
              <w:marTop w:val="0"/>
              <w:marBottom w:val="0"/>
              <w:divBdr>
                <w:top w:val="none" w:sz="0" w:space="0" w:color="auto"/>
                <w:left w:val="none" w:sz="0" w:space="0" w:color="auto"/>
                <w:bottom w:val="none" w:sz="0" w:space="0" w:color="auto"/>
                <w:right w:val="none" w:sz="0" w:space="0" w:color="auto"/>
              </w:divBdr>
              <w:divsChild>
                <w:div w:id="675159932">
                  <w:marLeft w:val="0"/>
                  <w:marRight w:val="0"/>
                  <w:marTop w:val="0"/>
                  <w:marBottom w:val="0"/>
                  <w:divBdr>
                    <w:top w:val="none" w:sz="0" w:space="0" w:color="auto"/>
                    <w:left w:val="none" w:sz="0" w:space="0" w:color="auto"/>
                    <w:bottom w:val="none" w:sz="0" w:space="0" w:color="auto"/>
                    <w:right w:val="none" w:sz="0" w:space="0" w:color="auto"/>
                  </w:divBdr>
                  <w:divsChild>
                    <w:div w:id="521212306">
                      <w:marLeft w:val="0"/>
                      <w:marRight w:val="0"/>
                      <w:marTop w:val="0"/>
                      <w:marBottom w:val="0"/>
                      <w:divBdr>
                        <w:top w:val="none" w:sz="0" w:space="0" w:color="auto"/>
                        <w:left w:val="none" w:sz="0" w:space="0" w:color="auto"/>
                        <w:bottom w:val="none" w:sz="0" w:space="0" w:color="auto"/>
                        <w:right w:val="none" w:sz="0" w:space="0" w:color="auto"/>
                      </w:divBdr>
                      <w:divsChild>
                        <w:div w:id="181208142">
                          <w:marLeft w:val="0"/>
                          <w:marRight w:val="0"/>
                          <w:marTop w:val="0"/>
                          <w:marBottom w:val="0"/>
                          <w:divBdr>
                            <w:top w:val="none" w:sz="0" w:space="0" w:color="auto"/>
                            <w:left w:val="none" w:sz="0" w:space="0" w:color="auto"/>
                            <w:bottom w:val="none" w:sz="0" w:space="0" w:color="auto"/>
                            <w:right w:val="none" w:sz="0" w:space="0" w:color="auto"/>
                          </w:divBdr>
                          <w:divsChild>
                            <w:div w:id="657222313">
                              <w:marLeft w:val="0"/>
                              <w:marRight w:val="0"/>
                              <w:marTop w:val="0"/>
                              <w:marBottom w:val="0"/>
                              <w:divBdr>
                                <w:top w:val="none" w:sz="0" w:space="0" w:color="auto"/>
                                <w:left w:val="none" w:sz="0" w:space="0" w:color="auto"/>
                                <w:bottom w:val="none" w:sz="0" w:space="0" w:color="auto"/>
                                <w:right w:val="none" w:sz="0" w:space="0" w:color="auto"/>
                              </w:divBdr>
                              <w:divsChild>
                                <w:div w:id="63459425">
                                  <w:marLeft w:val="0"/>
                                  <w:marRight w:val="0"/>
                                  <w:marTop w:val="0"/>
                                  <w:marBottom w:val="0"/>
                                  <w:divBdr>
                                    <w:top w:val="none" w:sz="0" w:space="0" w:color="auto"/>
                                    <w:left w:val="none" w:sz="0" w:space="0" w:color="auto"/>
                                    <w:bottom w:val="none" w:sz="0" w:space="0" w:color="auto"/>
                                    <w:right w:val="none" w:sz="0" w:space="0" w:color="auto"/>
                                  </w:divBdr>
                                  <w:divsChild>
                                    <w:div w:id="132627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85955743">
      <w:bodyDiv w:val="1"/>
      <w:marLeft w:val="0"/>
      <w:marRight w:val="0"/>
      <w:marTop w:val="0"/>
      <w:marBottom w:val="0"/>
      <w:divBdr>
        <w:top w:val="none" w:sz="0" w:space="0" w:color="auto"/>
        <w:left w:val="none" w:sz="0" w:space="0" w:color="auto"/>
        <w:bottom w:val="none" w:sz="0" w:space="0" w:color="auto"/>
        <w:right w:val="none" w:sz="0" w:space="0" w:color="auto"/>
      </w:divBdr>
    </w:div>
    <w:div w:id="1627277060">
      <w:bodyDiv w:val="1"/>
      <w:marLeft w:val="0"/>
      <w:marRight w:val="0"/>
      <w:marTop w:val="0"/>
      <w:marBottom w:val="0"/>
      <w:divBdr>
        <w:top w:val="none" w:sz="0" w:space="0" w:color="auto"/>
        <w:left w:val="none" w:sz="0" w:space="0" w:color="auto"/>
        <w:bottom w:val="none" w:sz="0" w:space="0" w:color="auto"/>
        <w:right w:val="none" w:sz="0" w:space="0" w:color="auto"/>
      </w:divBdr>
      <w:divsChild>
        <w:div w:id="182480996">
          <w:marLeft w:val="0"/>
          <w:marRight w:val="0"/>
          <w:marTop w:val="0"/>
          <w:marBottom w:val="0"/>
          <w:divBdr>
            <w:top w:val="none" w:sz="0" w:space="0" w:color="auto"/>
            <w:left w:val="none" w:sz="0" w:space="0" w:color="auto"/>
            <w:bottom w:val="none" w:sz="0" w:space="0" w:color="auto"/>
            <w:right w:val="none" w:sz="0" w:space="0" w:color="auto"/>
          </w:divBdr>
          <w:divsChild>
            <w:div w:id="2033333255">
              <w:marLeft w:val="0"/>
              <w:marRight w:val="0"/>
              <w:marTop w:val="0"/>
              <w:marBottom w:val="0"/>
              <w:divBdr>
                <w:top w:val="none" w:sz="0" w:space="0" w:color="auto"/>
                <w:left w:val="none" w:sz="0" w:space="0" w:color="auto"/>
                <w:bottom w:val="none" w:sz="0" w:space="0" w:color="auto"/>
                <w:right w:val="none" w:sz="0" w:space="0" w:color="auto"/>
              </w:divBdr>
              <w:divsChild>
                <w:div w:id="446318216">
                  <w:marLeft w:val="0"/>
                  <w:marRight w:val="0"/>
                  <w:marTop w:val="0"/>
                  <w:marBottom w:val="0"/>
                  <w:divBdr>
                    <w:top w:val="none" w:sz="0" w:space="0" w:color="auto"/>
                    <w:left w:val="none" w:sz="0" w:space="0" w:color="auto"/>
                    <w:bottom w:val="none" w:sz="0" w:space="0" w:color="auto"/>
                    <w:right w:val="none" w:sz="0" w:space="0" w:color="auto"/>
                  </w:divBdr>
                  <w:divsChild>
                    <w:div w:id="784815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0186816">
      <w:bodyDiv w:val="1"/>
      <w:marLeft w:val="0"/>
      <w:marRight w:val="0"/>
      <w:marTop w:val="0"/>
      <w:marBottom w:val="0"/>
      <w:divBdr>
        <w:top w:val="none" w:sz="0" w:space="0" w:color="auto"/>
        <w:left w:val="none" w:sz="0" w:space="0" w:color="auto"/>
        <w:bottom w:val="none" w:sz="0" w:space="0" w:color="auto"/>
        <w:right w:val="none" w:sz="0" w:space="0" w:color="auto"/>
      </w:divBdr>
      <w:divsChild>
        <w:div w:id="2055350531">
          <w:marLeft w:val="0"/>
          <w:marRight w:val="0"/>
          <w:marTop w:val="0"/>
          <w:marBottom w:val="0"/>
          <w:divBdr>
            <w:top w:val="none" w:sz="0" w:space="0" w:color="auto"/>
            <w:left w:val="none" w:sz="0" w:space="0" w:color="auto"/>
            <w:bottom w:val="none" w:sz="0" w:space="0" w:color="auto"/>
            <w:right w:val="none" w:sz="0" w:space="0" w:color="auto"/>
          </w:divBdr>
          <w:divsChild>
            <w:div w:id="2004117424">
              <w:marLeft w:val="0"/>
              <w:marRight w:val="0"/>
              <w:marTop w:val="0"/>
              <w:marBottom w:val="0"/>
              <w:divBdr>
                <w:top w:val="none" w:sz="0" w:space="0" w:color="auto"/>
                <w:left w:val="none" w:sz="0" w:space="0" w:color="auto"/>
                <w:bottom w:val="none" w:sz="0" w:space="0" w:color="auto"/>
                <w:right w:val="none" w:sz="0" w:space="0" w:color="auto"/>
              </w:divBdr>
              <w:divsChild>
                <w:div w:id="498812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5142905">
      <w:bodyDiv w:val="1"/>
      <w:marLeft w:val="0"/>
      <w:marRight w:val="0"/>
      <w:marTop w:val="0"/>
      <w:marBottom w:val="0"/>
      <w:divBdr>
        <w:top w:val="none" w:sz="0" w:space="0" w:color="auto"/>
        <w:left w:val="none" w:sz="0" w:space="0" w:color="auto"/>
        <w:bottom w:val="none" w:sz="0" w:space="0" w:color="auto"/>
        <w:right w:val="none" w:sz="0" w:space="0" w:color="auto"/>
      </w:divBdr>
    </w:div>
    <w:div w:id="1672023416">
      <w:bodyDiv w:val="1"/>
      <w:marLeft w:val="0"/>
      <w:marRight w:val="0"/>
      <w:marTop w:val="0"/>
      <w:marBottom w:val="0"/>
      <w:divBdr>
        <w:top w:val="none" w:sz="0" w:space="0" w:color="auto"/>
        <w:left w:val="none" w:sz="0" w:space="0" w:color="auto"/>
        <w:bottom w:val="none" w:sz="0" w:space="0" w:color="auto"/>
        <w:right w:val="none" w:sz="0" w:space="0" w:color="auto"/>
      </w:divBdr>
    </w:div>
    <w:div w:id="1682901435">
      <w:bodyDiv w:val="1"/>
      <w:marLeft w:val="0"/>
      <w:marRight w:val="0"/>
      <w:marTop w:val="0"/>
      <w:marBottom w:val="0"/>
      <w:divBdr>
        <w:top w:val="none" w:sz="0" w:space="0" w:color="auto"/>
        <w:left w:val="none" w:sz="0" w:space="0" w:color="auto"/>
        <w:bottom w:val="none" w:sz="0" w:space="0" w:color="auto"/>
        <w:right w:val="none" w:sz="0" w:space="0" w:color="auto"/>
      </w:divBdr>
    </w:div>
    <w:div w:id="1723364885">
      <w:bodyDiv w:val="1"/>
      <w:marLeft w:val="0"/>
      <w:marRight w:val="0"/>
      <w:marTop w:val="0"/>
      <w:marBottom w:val="0"/>
      <w:divBdr>
        <w:top w:val="none" w:sz="0" w:space="0" w:color="auto"/>
        <w:left w:val="none" w:sz="0" w:space="0" w:color="auto"/>
        <w:bottom w:val="none" w:sz="0" w:space="0" w:color="auto"/>
        <w:right w:val="none" w:sz="0" w:space="0" w:color="auto"/>
      </w:divBdr>
    </w:div>
    <w:div w:id="1920139948">
      <w:bodyDiv w:val="1"/>
      <w:marLeft w:val="0"/>
      <w:marRight w:val="0"/>
      <w:marTop w:val="0"/>
      <w:marBottom w:val="0"/>
      <w:divBdr>
        <w:top w:val="none" w:sz="0" w:space="0" w:color="auto"/>
        <w:left w:val="none" w:sz="0" w:space="0" w:color="auto"/>
        <w:bottom w:val="none" w:sz="0" w:space="0" w:color="auto"/>
        <w:right w:val="none" w:sz="0" w:space="0" w:color="auto"/>
      </w:divBdr>
      <w:divsChild>
        <w:div w:id="448402817">
          <w:marLeft w:val="0"/>
          <w:marRight w:val="0"/>
          <w:marTop w:val="0"/>
          <w:marBottom w:val="0"/>
          <w:divBdr>
            <w:top w:val="none" w:sz="0" w:space="0" w:color="auto"/>
            <w:left w:val="none" w:sz="0" w:space="0" w:color="auto"/>
            <w:bottom w:val="none" w:sz="0" w:space="0" w:color="auto"/>
            <w:right w:val="none" w:sz="0" w:space="0" w:color="auto"/>
          </w:divBdr>
          <w:divsChild>
            <w:div w:id="192617635">
              <w:marLeft w:val="0"/>
              <w:marRight w:val="0"/>
              <w:marTop w:val="0"/>
              <w:marBottom w:val="0"/>
              <w:divBdr>
                <w:top w:val="none" w:sz="0" w:space="0" w:color="auto"/>
                <w:left w:val="none" w:sz="0" w:space="0" w:color="auto"/>
                <w:bottom w:val="none" w:sz="0" w:space="0" w:color="auto"/>
                <w:right w:val="none" w:sz="0" w:space="0" w:color="auto"/>
              </w:divBdr>
              <w:divsChild>
                <w:div w:id="151869460">
                  <w:marLeft w:val="0"/>
                  <w:marRight w:val="0"/>
                  <w:marTop w:val="0"/>
                  <w:marBottom w:val="0"/>
                  <w:divBdr>
                    <w:top w:val="none" w:sz="0" w:space="0" w:color="auto"/>
                    <w:left w:val="none" w:sz="0" w:space="0" w:color="auto"/>
                    <w:bottom w:val="none" w:sz="0" w:space="0" w:color="auto"/>
                    <w:right w:val="none" w:sz="0" w:space="0" w:color="auto"/>
                  </w:divBdr>
                  <w:divsChild>
                    <w:div w:id="293684719">
                      <w:marLeft w:val="0"/>
                      <w:marRight w:val="0"/>
                      <w:marTop w:val="0"/>
                      <w:marBottom w:val="0"/>
                      <w:divBdr>
                        <w:top w:val="none" w:sz="0" w:space="0" w:color="auto"/>
                        <w:left w:val="none" w:sz="0" w:space="0" w:color="auto"/>
                        <w:bottom w:val="none" w:sz="0" w:space="0" w:color="auto"/>
                        <w:right w:val="none" w:sz="0" w:space="0" w:color="auto"/>
                      </w:divBdr>
                      <w:divsChild>
                        <w:div w:id="49604341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31312131">
                              <w:marLeft w:val="0"/>
                              <w:marRight w:val="0"/>
                              <w:marTop w:val="0"/>
                              <w:marBottom w:val="0"/>
                              <w:divBdr>
                                <w:top w:val="none" w:sz="0" w:space="0" w:color="auto"/>
                                <w:left w:val="none" w:sz="0" w:space="0" w:color="auto"/>
                                <w:bottom w:val="none" w:sz="0" w:space="0" w:color="auto"/>
                                <w:right w:val="none" w:sz="0" w:space="0" w:color="auto"/>
                              </w:divBdr>
                              <w:divsChild>
                                <w:div w:id="90899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4179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21560421">
                              <w:marLeft w:val="0"/>
                              <w:marRight w:val="0"/>
                              <w:marTop w:val="0"/>
                              <w:marBottom w:val="0"/>
                              <w:divBdr>
                                <w:top w:val="none" w:sz="0" w:space="0" w:color="auto"/>
                                <w:left w:val="none" w:sz="0" w:space="0" w:color="auto"/>
                                <w:bottom w:val="none" w:sz="0" w:space="0" w:color="auto"/>
                                <w:right w:val="none" w:sz="0" w:space="0" w:color="auto"/>
                              </w:divBdr>
                              <w:divsChild>
                                <w:div w:id="738015712">
                                  <w:marLeft w:val="0"/>
                                  <w:marRight w:val="0"/>
                                  <w:marTop w:val="0"/>
                                  <w:marBottom w:val="0"/>
                                  <w:divBdr>
                                    <w:top w:val="none" w:sz="0" w:space="0" w:color="auto"/>
                                    <w:left w:val="none" w:sz="0" w:space="0" w:color="auto"/>
                                    <w:bottom w:val="none" w:sz="0" w:space="0" w:color="auto"/>
                                    <w:right w:val="none" w:sz="0" w:space="0" w:color="auto"/>
                                  </w:divBdr>
                                  <w:divsChild>
                                    <w:div w:id="1275213929">
                                      <w:marLeft w:val="0"/>
                                      <w:marRight w:val="0"/>
                                      <w:marTop w:val="0"/>
                                      <w:marBottom w:val="0"/>
                                      <w:divBdr>
                                        <w:top w:val="none" w:sz="0" w:space="0" w:color="auto"/>
                                        <w:left w:val="none" w:sz="0" w:space="0" w:color="auto"/>
                                        <w:bottom w:val="none" w:sz="0" w:space="0" w:color="auto"/>
                                        <w:right w:val="none" w:sz="0" w:space="0" w:color="auto"/>
                                      </w:divBdr>
                                      <w:divsChild>
                                        <w:div w:id="1045252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98808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81361243">
                              <w:marLeft w:val="0"/>
                              <w:marRight w:val="0"/>
                              <w:marTop w:val="0"/>
                              <w:marBottom w:val="0"/>
                              <w:divBdr>
                                <w:top w:val="none" w:sz="0" w:space="0" w:color="auto"/>
                                <w:left w:val="none" w:sz="0" w:space="0" w:color="auto"/>
                                <w:bottom w:val="none" w:sz="0" w:space="0" w:color="auto"/>
                                <w:right w:val="none" w:sz="0" w:space="0" w:color="auto"/>
                              </w:divBdr>
                              <w:divsChild>
                                <w:div w:id="2093433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6849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39422200">
                              <w:marLeft w:val="0"/>
                              <w:marRight w:val="0"/>
                              <w:marTop w:val="0"/>
                              <w:marBottom w:val="0"/>
                              <w:divBdr>
                                <w:top w:val="none" w:sz="0" w:space="0" w:color="auto"/>
                                <w:left w:val="none" w:sz="0" w:space="0" w:color="auto"/>
                                <w:bottom w:val="none" w:sz="0" w:space="0" w:color="auto"/>
                                <w:right w:val="none" w:sz="0" w:space="0" w:color="auto"/>
                              </w:divBdr>
                              <w:divsChild>
                                <w:div w:id="1059668042">
                                  <w:marLeft w:val="0"/>
                                  <w:marRight w:val="0"/>
                                  <w:marTop w:val="0"/>
                                  <w:marBottom w:val="0"/>
                                  <w:divBdr>
                                    <w:top w:val="none" w:sz="0" w:space="0" w:color="auto"/>
                                    <w:left w:val="none" w:sz="0" w:space="0" w:color="auto"/>
                                    <w:bottom w:val="none" w:sz="0" w:space="0" w:color="auto"/>
                                    <w:right w:val="none" w:sz="0" w:space="0" w:color="auto"/>
                                  </w:divBdr>
                                  <w:divsChild>
                                    <w:div w:id="482157465">
                                      <w:marLeft w:val="0"/>
                                      <w:marRight w:val="0"/>
                                      <w:marTop w:val="0"/>
                                      <w:marBottom w:val="0"/>
                                      <w:divBdr>
                                        <w:top w:val="none" w:sz="0" w:space="0" w:color="auto"/>
                                        <w:left w:val="none" w:sz="0" w:space="0" w:color="auto"/>
                                        <w:bottom w:val="none" w:sz="0" w:space="0" w:color="auto"/>
                                        <w:right w:val="none" w:sz="0" w:space="0" w:color="auto"/>
                                      </w:divBdr>
                                      <w:divsChild>
                                        <w:div w:id="483199620">
                                          <w:marLeft w:val="0"/>
                                          <w:marRight w:val="0"/>
                                          <w:marTop w:val="0"/>
                                          <w:marBottom w:val="0"/>
                                          <w:divBdr>
                                            <w:top w:val="none" w:sz="0" w:space="0" w:color="auto"/>
                                            <w:left w:val="none" w:sz="0" w:space="0" w:color="auto"/>
                                            <w:bottom w:val="none" w:sz="0" w:space="0" w:color="auto"/>
                                            <w:right w:val="none" w:sz="0" w:space="0" w:color="auto"/>
                                          </w:divBdr>
                                        </w:div>
                                        <w:div w:id="2054693531">
                                          <w:marLeft w:val="0"/>
                                          <w:marRight w:val="0"/>
                                          <w:marTop w:val="0"/>
                                          <w:marBottom w:val="0"/>
                                          <w:divBdr>
                                            <w:top w:val="none" w:sz="0" w:space="0" w:color="auto"/>
                                            <w:left w:val="none" w:sz="0" w:space="0" w:color="auto"/>
                                            <w:bottom w:val="none" w:sz="0" w:space="0" w:color="auto"/>
                                            <w:right w:val="none" w:sz="0" w:space="0" w:color="auto"/>
                                          </w:divBdr>
                                        </w:div>
                                        <w:div w:id="210444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7238960">
      <w:bodyDiv w:val="1"/>
      <w:marLeft w:val="0"/>
      <w:marRight w:val="0"/>
      <w:marTop w:val="0"/>
      <w:marBottom w:val="0"/>
      <w:divBdr>
        <w:top w:val="none" w:sz="0" w:space="0" w:color="auto"/>
        <w:left w:val="none" w:sz="0" w:space="0" w:color="auto"/>
        <w:bottom w:val="none" w:sz="0" w:space="0" w:color="auto"/>
        <w:right w:val="none" w:sz="0" w:space="0" w:color="auto"/>
      </w:divBdr>
    </w:div>
    <w:div w:id="21283106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s://ex2010.dunamare.nl/owa/redir.aspx?C=17P6_3g4c0yEOS-vOcc9g9cmZW8qzM8IOzALzQYFDjPyiVyMgkQwySo2kpTebgmOYTF2WzNg568.&amp;URL=http%3a%2f%2fwww.kennislink.nl%2f"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ex2010.dunamare.nl/owa/redir.aspx?C=17P6_3g4c0yEOS-vOcc9g9cmZW8qzM8IOzALzQYFDjPyiVyMgkQwySo2kpTebgmOYTF2WzNg568.&amp;URL=http%3a%2f%2fwww.natuurkunde.nl%2f" TargetMode="Externa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b1c06286-7f07-443b-bf7a-1fe4c656d262">
      <UserInfo>
        <DisplayName>Waveren, A. van</DisplayName>
        <AccountId>25</AccountId>
        <AccountType/>
      </UserInfo>
      <UserInfo>
        <DisplayName>Goede, M. de</DisplayName>
        <AccountId>24</AccountId>
        <AccountType/>
      </UserInfo>
      <UserInfo>
        <DisplayName>Filius, A.</DisplayName>
        <AccountId>113</AccountId>
        <AccountType/>
      </UserInfo>
      <UserInfo>
        <DisplayName>Kieft - van den Berg, G.</DisplayName>
        <AccountId>28</AccountId>
        <AccountType/>
      </UserInfo>
    </SharedWithUsers>
  </documentManagement>
</p:properties>
</file>

<file path=customXml/item2.xml><?xml version="1.0" encoding="utf-8"?>
<LongProperties xmlns="http://schemas.microsoft.com/office/2006/metadata/long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7BCE819D1BA0343AF33E2FEE5272108" ma:contentTypeVersion="9" ma:contentTypeDescription="Een nieuw document maken." ma:contentTypeScope="" ma:versionID="a640e5cac4930c8ff1303694b96ece60">
  <xsd:schema xmlns:xsd="http://www.w3.org/2001/XMLSchema" xmlns:xs="http://www.w3.org/2001/XMLSchema" xmlns:p="http://schemas.microsoft.com/office/2006/metadata/properties" xmlns:ns2="9e0501ff-efe5-416f-918d-41f28ab63c26" xmlns:ns3="b1c06286-7f07-443b-bf7a-1fe4c656d262" targetNamespace="http://schemas.microsoft.com/office/2006/metadata/properties" ma:root="true" ma:fieldsID="7137e30bdfc29c8df0671b69124b14c1" ns2:_="" ns3:_="">
    <xsd:import namespace="9e0501ff-efe5-416f-918d-41f28ab63c26"/>
    <xsd:import namespace="b1c06286-7f07-443b-bf7a-1fe4c656d26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DateTaken"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0501ff-efe5-416f-918d-41f28ab63c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1c06286-7f07-443b-bf7a-1fe4c656d262" elementFormDefault="qualified">
    <xsd:import namespace="http://schemas.microsoft.com/office/2006/documentManagement/types"/>
    <xsd:import namespace="http://schemas.microsoft.com/office/infopath/2007/PartnerControls"/>
    <xsd:element name="SharedWithUsers" ma:index="1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C2FDF81-5D9E-446C-ADA0-F02908C60FCA}">
  <ds:schemaRefs>
    <ds:schemaRef ds:uri="http://schemas.microsoft.com/office/2006/metadata/properties"/>
    <ds:schemaRef ds:uri="http://schemas.microsoft.com/office/infopath/2007/PartnerControls"/>
    <ds:schemaRef ds:uri="b1c06286-7f07-443b-bf7a-1fe4c656d262"/>
  </ds:schemaRefs>
</ds:datastoreItem>
</file>

<file path=customXml/itemProps2.xml><?xml version="1.0" encoding="utf-8"?>
<ds:datastoreItem xmlns:ds="http://schemas.openxmlformats.org/officeDocument/2006/customXml" ds:itemID="{066D181A-C625-4F8A-86D8-ED54AFF49CA9}">
  <ds:schemaRefs>
    <ds:schemaRef ds:uri="http://schemas.microsoft.com/office/2006/metadata/longProperties"/>
  </ds:schemaRefs>
</ds:datastoreItem>
</file>

<file path=customXml/itemProps3.xml><?xml version="1.0" encoding="utf-8"?>
<ds:datastoreItem xmlns:ds="http://schemas.openxmlformats.org/officeDocument/2006/customXml" ds:itemID="{174A0241-D121-48F6-B808-89275A6327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0501ff-efe5-416f-918d-41f28ab63c26"/>
    <ds:schemaRef ds:uri="b1c06286-7f07-443b-bf7a-1fe4c656d26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1538161-15B6-4A4D-93FE-B3424ADA4801}">
  <ds:schemaRefs>
    <ds:schemaRef ds:uri="http://schemas.openxmlformats.org/officeDocument/2006/bibliography"/>
  </ds:schemaRefs>
</ds:datastoreItem>
</file>

<file path=customXml/itemProps5.xml><?xml version="1.0" encoding="utf-8"?>
<ds:datastoreItem xmlns:ds="http://schemas.openxmlformats.org/officeDocument/2006/customXml" ds:itemID="{6DEA6F47-6B42-4293-9641-B14CE2C09A6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122</TotalTime>
  <Pages>22</Pages>
  <Words>8256</Words>
  <Characters>45413</Characters>
  <Application>Microsoft Office Word</Application>
  <DocSecurity>0</DocSecurity>
  <Lines>378</Lines>
  <Paragraphs>107</Paragraphs>
  <ScaleCrop>false</ScaleCrop>
  <HeadingPairs>
    <vt:vector size="2" baseType="variant">
      <vt:variant>
        <vt:lpstr>Titel</vt:lpstr>
      </vt:variant>
      <vt:variant>
        <vt:i4>1</vt:i4>
      </vt:variant>
    </vt:vector>
  </HeadingPairs>
  <TitlesOfParts>
    <vt:vector size="1" baseType="lpstr">
      <vt:lpstr>Kiezen in de Tweede Fase</vt:lpstr>
    </vt:vector>
  </TitlesOfParts>
  <Company>Schoter S.G.</Company>
  <LinksUpToDate>false</LinksUpToDate>
  <CharactersWithSpaces>53562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Kiezen in de Tweede Fase</dc:title>
  <dc:subject/>
  <dc:creator>Filius, A.</dc:creator>
  <cp:keywords/>
  <cp:lastModifiedBy>Houten, L. van</cp:lastModifiedBy>
  <cp:revision>95</cp:revision>
  <cp:lastPrinted>2014-01-09T22:25:00Z</cp:lastPrinted>
  <dcterms:created xsi:type="dcterms:W3CDTF">2024-09-12T10:00:00Z</dcterms:created>
  <dcterms:modified xsi:type="dcterms:W3CDTF">2024-10-04T07:15:00Z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0x010100B7BCE819D1BA0343AF33E2FEE5272108</vt:lpwstr>
  </property>
  <property fmtid="{D5CDD505-2E9C-101B-9397-08002B2CF9AE}" pid="3" name="display_urn:schemas-microsoft-com:office:office#Editor">
    <vt:lpwstr>Filius, A.</vt:lpwstr>
  </property>
  <property fmtid="{D5CDD505-2E9C-101B-9397-08002B2CF9AE}" pid="4" name="display_urn:schemas-microsoft-com:office:office#Author">
    <vt:lpwstr>adm_gelderen</vt:lpwstr>
  </property>
  <property fmtid="{D5CDD505-2E9C-101B-9397-08002B2CF9AE}" pid="5" name="display_urn:schemas-microsoft-com:office:office#SharedWithUsers">
    <vt:lpwstr>Waveren, A. van;Goede, M. de;Filius, A.;Kieft - van den Berg, G.</vt:lpwstr>
  </property>
  <property fmtid="{D5CDD505-2E9C-101B-9397-08002B2CF9AE}" pid="6" name="SharedWithUsers">
    <vt:lpwstr>25;#Waveren, A. van;#24;#Goede, M. de;#113;#Filius, A.;#28;#Kieft - van den Berg, G.</vt:lpwstr>
  </property>
</Properties>
</file>