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9710C6" w14:textId="77777777" w:rsidR="008C7212" w:rsidRPr="000A3E23" w:rsidRDefault="008C7212" w:rsidP="008C7212">
      <w:pPr>
        <w:pStyle w:val="Geenafstand"/>
        <w:jc w:val="center"/>
        <w:rPr>
          <w:b/>
          <w:bCs/>
          <w:sz w:val="144"/>
          <w:szCs w:val="144"/>
        </w:rPr>
      </w:pPr>
    </w:p>
    <w:p w14:paraId="56505D8A" w14:textId="1E7ED0D0" w:rsidR="008C7212" w:rsidRPr="000A3E23" w:rsidRDefault="0006558E" w:rsidP="008C7212">
      <w:pPr>
        <w:pStyle w:val="Geenafstand"/>
        <w:jc w:val="center"/>
        <w:rPr>
          <w:b/>
          <w:bCs/>
          <w:sz w:val="144"/>
          <w:szCs w:val="144"/>
        </w:rPr>
      </w:pPr>
      <w:r>
        <w:rPr>
          <w:b/>
          <w:bCs/>
          <w:sz w:val="144"/>
          <w:szCs w:val="144"/>
        </w:rPr>
        <w:t>Instroom</w:t>
      </w:r>
      <w:r w:rsidR="008C7212" w:rsidRPr="000A3E23">
        <w:rPr>
          <w:b/>
          <w:bCs/>
          <w:sz w:val="144"/>
          <w:szCs w:val="144"/>
        </w:rPr>
        <w:t xml:space="preserve"> </w:t>
      </w:r>
    </w:p>
    <w:p w14:paraId="3B33937B" w14:textId="77777777" w:rsidR="005943C7" w:rsidRDefault="0006558E" w:rsidP="0006558E">
      <w:pPr>
        <w:pStyle w:val="Geenafstand"/>
        <w:jc w:val="center"/>
        <w:rPr>
          <w:b/>
          <w:bCs/>
          <w:sz w:val="144"/>
          <w:szCs w:val="144"/>
        </w:rPr>
      </w:pPr>
      <w:r>
        <w:rPr>
          <w:b/>
          <w:bCs/>
          <w:sz w:val="144"/>
          <w:szCs w:val="144"/>
        </w:rPr>
        <w:t>4</w:t>
      </w:r>
      <w:r w:rsidR="005943C7">
        <w:rPr>
          <w:b/>
          <w:bCs/>
          <w:sz w:val="144"/>
          <w:szCs w:val="144"/>
        </w:rPr>
        <w:t xml:space="preserve"> &amp; </w:t>
      </w:r>
      <w:r>
        <w:rPr>
          <w:b/>
          <w:bCs/>
          <w:sz w:val="144"/>
          <w:szCs w:val="144"/>
        </w:rPr>
        <w:t xml:space="preserve">5 </w:t>
      </w:r>
    </w:p>
    <w:p w14:paraId="64216008" w14:textId="28D2D49F" w:rsidR="008C7212" w:rsidRDefault="0006558E" w:rsidP="0006558E">
      <w:pPr>
        <w:pStyle w:val="Geenafstand"/>
        <w:jc w:val="center"/>
        <w:rPr>
          <w:b/>
          <w:bCs/>
          <w:sz w:val="144"/>
          <w:szCs w:val="144"/>
        </w:rPr>
      </w:pPr>
      <w:r>
        <w:rPr>
          <w:b/>
          <w:bCs/>
          <w:sz w:val="144"/>
          <w:szCs w:val="144"/>
        </w:rPr>
        <w:t>vwo</w:t>
      </w:r>
    </w:p>
    <w:p w14:paraId="5AD817F3" w14:textId="77777777" w:rsidR="00D84F57" w:rsidRDefault="00D84F57" w:rsidP="008C7212">
      <w:pPr>
        <w:pStyle w:val="Geenafstand"/>
        <w:jc w:val="center"/>
        <w:rPr>
          <w:b/>
          <w:bCs/>
          <w:sz w:val="144"/>
          <w:szCs w:val="144"/>
        </w:rPr>
      </w:pPr>
    </w:p>
    <w:p w14:paraId="3CD93895" w14:textId="0B8AB4F7" w:rsidR="000A3E23" w:rsidRDefault="004A449A" w:rsidP="008C7212">
      <w:pPr>
        <w:pStyle w:val="Geenafstand"/>
        <w:jc w:val="center"/>
        <w:rPr>
          <w:b/>
          <w:bCs/>
          <w:sz w:val="144"/>
          <w:szCs w:val="144"/>
        </w:rPr>
      </w:pPr>
      <w:r>
        <w:rPr>
          <w:noProof/>
          <w:color w:val="000000"/>
          <w:lang w:eastAsia="nl-NL"/>
        </w:rPr>
        <w:drawing>
          <wp:anchor distT="0" distB="0" distL="114300" distR="114300" simplePos="0" relativeHeight="251658240" behindDoc="1" locked="0" layoutInCell="1" allowOverlap="1" wp14:anchorId="06801A66" wp14:editId="6D357A27">
            <wp:simplePos x="0" y="0"/>
            <wp:positionH relativeFrom="margin">
              <wp:align>center</wp:align>
            </wp:positionH>
            <wp:positionV relativeFrom="paragraph">
              <wp:posOffset>436880</wp:posOffset>
            </wp:positionV>
            <wp:extent cx="2000250" cy="1133475"/>
            <wp:effectExtent l="0" t="0" r="0" b="9525"/>
            <wp:wrapTight wrapText="bothSides">
              <wp:wrapPolygon edited="0">
                <wp:start x="0" y="0"/>
                <wp:lineTo x="0" y="21418"/>
                <wp:lineTo x="21394" y="21418"/>
                <wp:lineTo x="21394" y="0"/>
                <wp:lineTo x="0" y="0"/>
              </wp:wrapPolygon>
            </wp:wrapTight>
            <wp:docPr id="2" name="Afbeelding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logo"/>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000250" cy="1133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A72292" w14:textId="77777777" w:rsidR="00D84F57" w:rsidRDefault="00D84F57" w:rsidP="004A449A">
      <w:pPr>
        <w:pStyle w:val="Geenafstand"/>
        <w:jc w:val="center"/>
        <w:rPr>
          <w:b/>
          <w:bCs/>
          <w:sz w:val="56"/>
          <w:szCs w:val="56"/>
        </w:rPr>
      </w:pPr>
    </w:p>
    <w:p w14:paraId="6F877732" w14:textId="77777777" w:rsidR="00D84F57" w:rsidRDefault="00D84F57" w:rsidP="004A449A">
      <w:pPr>
        <w:pStyle w:val="Geenafstand"/>
        <w:jc w:val="center"/>
        <w:rPr>
          <w:b/>
          <w:bCs/>
          <w:sz w:val="56"/>
          <w:szCs w:val="56"/>
        </w:rPr>
      </w:pPr>
    </w:p>
    <w:p w14:paraId="3BA00B3D" w14:textId="2EC51802" w:rsidR="000A3E23" w:rsidRPr="00D84F57" w:rsidRDefault="003177F0" w:rsidP="004A449A">
      <w:pPr>
        <w:pStyle w:val="Geenafstand"/>
        <w:jc w:val="center"/>
        <w:rPr>
          <w:b/>
          <w:bCs/>
          <w:sz w:val="56"/>
          <w:szCs w:val="56"/>
        </w:rPr>
      </w:pPr>
      <w:r>
        <w:rPr>
          <w:b/>
          <w:bCs/>
          <w:sz w:val="56"/>
          <w:szCs w:val="56"/>
        </w:rPr>
        <w:t>202</w:t>
      </w:r>
      <w:r w:rsidR="00DE1224">
        <w:rPr>
          <w:b/>
          <w:bCs/>
          <w:sz w:val="56"/>
          <w:szCs w:val="56"/>
        </w:rPr>
        <w:t>5</w:t>
      </w:r>
    </w:p>
    <w:p w14:paraId="26B7DF87" w14:textId="4483B044" w:rsidR="009B0D68" w:rsidRDefault="009B0D68">
      <w:pPr>
        <w:rPr>
          <w:b/>
          <w:bCs/>
          <w:sz w:val="36"/>
          <w:szCs w:val="36"/>
        </w:rPr>
      </w:pPr>
      <w:r>
        <w:rPr>
          <w:b/>
          <w:bCs/>
          <w:sz w:val="36"/>
          <w:szCs w:val="36"/>
        </w:rPr>
        <w:br w:type="page"/>
      </w:r>
    </w:p>
    <w:p w14:paraId="087D533E" w14:textId="77777777" w:rsidR="00715A5F" w:rsidRDefault="00715A5F">
      <w:pPr>
        <w:rPr>
          <w:b/>
          <w:bCs/>
          <w:sz w:val="36"/>
          <w:szCs w:val="36"/>
        </w:rPr>
      </w:pPr>
      <w:r>
        <w:rPr>
          <w:b/>
          <w:bCs/>
          <w:sz w:val="36"/>
          <w:szCs w:val="36"/>
        </w:rPr>
        <w:lastRenderedPageBreak/>
        <w:br w:type="page"/>
      </w:r>
    </w:p>
    <w:p w14:paraId="099C52C0" w14:textId="77777777" w:rsidR="00B8591B" w:rsidRDefault="00B8591B" w:rsidP="009B0D68">
      <w:pPr>
        <w:rPr>
          <w:b/>
          <w:bCs/>
          <w:sz w:val="36"/>
          <w:szCs w:val="36"/>
        </w:rPr>
      </w:pPr>
      <w:r>
        <w:rPr>
          <w:b/>
          <w:bCs/>
          <w:sz w:val="36"/>
          <w:szCs w:val="36"/>
        </w:rPr>
        <w:lastRenderedPageBreak/>
        <w:t>Voorwoord</w:t>
      </w:r>
    </w:p>
    <w:p w14:paraId="3001AE3B" w14:textId="63C02420" w:rsidR="00B67298" w:rsidRDefault="00DD5B26" w:rsidP="0006558E">
      <w:pPr>
        <w:pStyle w:val="Geenafstand"/>
      </w:pPr>
      <w:r>
        <w:t xml:space="preserve">Dit document is bedoeld voor alle leerlingen, ouders, schoolleiders, decanen en andere belangstellenden, die informatie willen hebben over de voorwaarden om </w:t>
      </w:r>
      <w:r w:rsidR="0006558E">
        <w:t>in</w:t>
      </w:r>
      <w:r>
        <w:t xml:space="preserve"> te stromen </w:t>
      </w:r>
      <w:r w:rsidR="0006558E">
        <w:t>in 4</w:t>
      </w:r>
      <w:r w:rsidR="00DA7D2D">
        <w:t xml:space="preserve"> of 5 </w:t>
      </w:r>
      <w:r w:rsidR="0006558E">
        <w:t>vwo</w:t>
      </w:r>
      <w:r>
        <w:t xml:space="preserve"> op Het Schoter. </w:t>
      </w:r>
      <w:r w:rsidR="00C4042C">
        <w:t xml:space="preserve">Jullie vinden </w:t>
      </w:r>
      <w:r w:rsidR="00B67298">
        <w:t xml:space="preserve">hier onder meer informatie over </w:t>
      </w:r>
      <w:r w:rsidR="0006558E">
        <w:t xml:space="preserve">de profielkeuzes. </w:t>
      </w:r>
    </w:p>
    <w:p w14:paraId="62E15A3E" w14:textId="661EFDEC" w:rsidR="00D40324" w:rsidRDefault="00D40324" w:rsidP="0006558E">
      <w:pPr>
        <w:pStyle w:val="Geenafstand"/>
      </w:pPr>
    </w:p>
    <w:p w14:paraId="1D1C6A19" w14:textId="10CCB131" w:rsidR="00D40324" w:rsidRDefault="00D40324" w:rsidP="0006558E">
      <w:pPr>
        <w:pStyle w:val="Geenafstand"/>
      </w:pPr>
      <w:r>
        <w:t xml:space="preserve">Leerlingen die zich bij ons op Het Schoter willen aanmelden wordt verzocht om </w:t>
      </w:r>
      <w:r w:rsidRPr="00DA7D2D">
        <w:t>uiterlijk 1 mei</w:t>
      </w:r>
      <w:r>
        <w:t xml:space="preserve"> het profielkeuzeformulier en een kopie van de meest recente cijferlijst te mailen naar </w:t>
      </w:r>
      <w:r w:rsidR="005A7F22">
        <w:t>Lotte van Houten</w:t>
      </w:r>
      <w:r>
        <w:t>, de decaan van Het Schoter (</w:t>
      </w:r>
      <w:hyperlink r:id="rId13" w:history="1">
        <w:r w:rsidR="005A7F22" w:rsidRPr="00AA1232">
          <w:rPr>
            <w:rStyle w:val="Hyperlink"/>
          </w:rPr>
          <w:t>l.vanhouten@schoter.nl</w:t>
        </w:r>
      </w:hyperlink>
      <w:r>
        <w:t xml:space="preserve">).  </w:t>
      </w:r>
    </w:p>
    <w:p w14:paraId="69CA0853" w14:textId="77777777" w:rsidR="00B67298" w:rsidRDefault="00B67298" w:rsidP="00DD5B26">
      <w:pPr>
        <w:pStyle w:val="Geenafstand"/>
      </w:pPr>
    </w:p>
    <w:p w14:paraId="341C2A31" w14:textId="557A19E0" w:rsidR="00DD5B26" w:rsidRDefault="00B67298" w:rsidP="00D40324">
      <w:pPr>
        <w:pStyle w:val="Geenafstand"/>
      </w:pPr>
      <w:r>
        <w:t>M</w:t>
      </w:r>
      <w:r w:rsidR="00C4042C">
        <w:t>ochten jullie</w:t>
      </w:r>
      <w:r>
        <w:t xml:space="preserve"> naar aanleiding van de</w:t>
      </w:r>
      <w:r w:rsidR="00C4042C">
        <w:t>ze inf</w:t>
      </w:r>
      <w:r w:rsidR="00D40324">
        <w:t xml:space="preserve">ormatie nog vragen hebben, dan horen wij het graag. </w:t>
      </w:r>
      <w:r>
        <w:t xml:space="preserve"> </w:t>
      </w:r>
    </w:p>
    <w:p w14:paraId="5C591ACD" w14:textId="77777777" w:rsidR="00824C7C" w:rsidRDefault="00824C7C" w:rsidP="00C4042C">
      <w:pPr>
        <w:pStyle w:val="Geenafstand"/>
      </w:pPr>
    </w:p>
    <w:p w14:paraId="2BB1581B" w14:textId="3B598730" w:rsidR="00C4042C" w:rsidRDefault="002D0BEE" w:rsidP="00C4042C">
      <w:pPr>
        <w:pStyle w:val="Geenafstand"/>
      </w:pPr>
      <w:r>
        <w:t>Met vrie</w:t>
      </w:r>
      <w:r w:rsidR="00C4042C">
        <w:t xml:space="preserve">ndelijke groeten, </w:t>
      </w:r>
    </w:p>
    <w:p w14:paraId="52EAE41A" w14:textId="77777777" w:rsidR="00C4042C" w:rsidRDefault="00C4042C" w:rsidP="00C4042C">
      <w:pPr>
        <w:pStyle w:val="Geenafstand"/>
      </w:pPr>
    </w:p>
    <w:p w14:paraId="2DA72932" w14:textId="77777777" w:rsidR="00824C7C" w:rsidRDefault="00824C7C" w:rsidP="00C4042C">
      <w:pPr>
        <w:pStyle w:val="Geenafstand"/>
      </w:pPr>
    </w:p>
    <w:p w14:paraId="5BA2A75B" w14:textId="2AAB9407" w:rsidR="0006558E" w:rsidRDefault="00034368" w:rsidP="0006558E">
      <w:pPr>
        <w:pStyle w:val="Geenafstand"/>
      </w:pPr>
      <w:r>
        <w:t>Yara van Zon</w:t>
      </w:r>
      <w:r>
        <w:tab/>
      </w:r>
      <w:r w:rsidR="0006558E">
        <w:tab/>
      </w:r>
      <w:r w:rsidR="00DA7D2D">
        <w:tab/>
      </w:r>
      <w:r w:rsidR="0006558E">
        <w:t>Coördinator</w:t>
      </w:r>
      <w:r w:rsidR="006A652C">
        <w:t xml:space="preserve"> 3,4,5,6</w:t>
      </w:r>
      <w:r w:rsidR="0006558E">
        <w:t xml:space="preserve"> vwo</w:t>
      </w:r>
    </w:p>
    <w:p w14:paraId="5098C74A" w14:textId="2E93D536" w:rsidR="00C4042C" w:rsidRDefault="00034368" w:rsidP="0006558E">
      <w:pPr>
        <w:pStyle w:val="Geenafstand"/>
      </w:pPr>
      <w:r>
        <w:t>Monique van</w:t>
      </w:r>
      <w:r w:rsidR="00DA7D2D">
        <w:t xml:space="preserve"> der</w:t>
      </w:r>
      <w:r>
        <w:t xml:space="preserve"> Grijp</w:t>
      </w:r>
      <w:r>
        <w:tab/>
      </w:r>
      <w:r w:rsidR="00DA7D2D">
        <w:tab/>
      </w:r>
      <w:r>
        <w:t xml:space="preserve">Conrector </w:t>
      </w:r>
      <w:r w:rsidR="006A652C">
        <w:t xml:space="preserve">3,4,5,6 </w:t>
      </w:r>
      <w:r>
        <w:t>vwo</w:t>
      </w:r>
      <w:r w:rsidR="006A652C">
        <w:t xml:space="preserve"> en TTO</w:t>
      </w:r>
      <w:r w:rsidR="0006558E">
        <w:tab/>
      </w:r>
      <w:r w:rsidR="00C4042C">
        <w:tab/>
      </w:r>
    </w:p>
    <w:p w14:paraId="1E6A8DF8" w14:textId="41A0B2FF" w:rsidR="00C4042C" w:rsidRPr="00F318B7" w:rsidRDefault="005A7F22" w:rsidP="00C4042C">
      <w:pPr>
        <w:pStyle w:val="Geenafstand"/>
        <w:rPr>
          <w:lang w:val="en-US"/>
        </w:rPr>
      </w:pPr>
      <w:r>
        <w:rPr>
          <w:lang w:val="en-US"/>
        </w:rPr>
        <w:t>Lotte van Houten</w:t>
      </w:r>
      <w:r w:rsidR="00C4042C" w:rsidRPr="00F318B7">
        <w:rPr>
          <w:lang w:val="en-US"/>
        </w:rPr>
        <w:tab/>
      </w:r>
      <w:r w:rsidR="00DA7D2D">
        <w:rPr>
          <w:lang w:val="en-US"/>
        </w:rPr>
        <w:tab/>
      </w:r>
      <w:proofErr w:type="spellStart"/>
      <w:r w:rsidR="00C4042C" w:rsidRPr="00F318B7">
        <w:rPr>
          <w:lang w:val="en-US"/>
        </w:rPr>
        <w:t>Decaan</w:t>
      </w:r>
      <w:proofErr w:type="spellEnd"/>
      <w:r w:rsidR="00C4042C" w:rsidRPr="00F318B7">
        <w:rPr>
          <w:lang w:val="en-US"/>
        </w:rPr>
        <w:t xml:space="preserve"> </w:t>
      </w:r>
    </w:p>
    <w:p w14:paraId="7B02D634" w14:textId="77777777" w:rsidR="00DD5B26" w:rsidRPr="00F318B7" w:rsidRDefault="00DD5B26" w:rsidP="00DD5B26">
      <w:pPr>
        <w:pStyle w:val="Geenafstand"/>
        <w:rPr>
          <w:lang w:val="en-US"/>
        </w:rPr>
      </w:pPr>
    </w:p>
    <w:p w14:paraId="45936086" w14:textId="378B6DDF" w:rsidR="00B8591B" w:rsidRPr="00F318B7" w:rsidRDefault="00B8591B" w:rsidP="00DD5B26">
      <w:pPr>
        <w:pStyle w:val="Geenafstand"/>
        <w:rPr>
          <w:lang w:val="en-US"/>
        </w:rPr>
      </w:pPr>
      <w:r w:rsidRPr="00F318B7">
        <w:rPr>
          <w:lang w:val="en-US"/>
        </w:rPr>
        <w:br w:type="page"/>
      </w:r>
    </w:p>
    <w:p w14:paraId="092A7E50" w14:textId="4D1F51D6" w:rsidR="009B0D68" w:rsidRDefault="009B0D68" w:rsidP="009B0D68">
      <w:pPr>
        <w:rPr>
          <w:b/>
          <w:bCs/>
          <w:sz w:val="36"/>
          <w:szCs w:val="36"/>
        </w:rPr>
      </w:pPr>
      <w:r>
        <w:rPr>
          <w:b/>
          <w:bCs/>
          <w:sz w:val="36"/>
          <w:szCs w:val="36"/>
        </w:rPr>
        <w:lastRenderedPageBreak/>
        <w:t>Inhoudsopgave</w:t>
      </w:r>
    </w:p>
    <w:p w14:paraId="6AA0DD9D" w14:textId="77777777" w:rsidR="007D434F" w:rsidRDefault="007D434F" w:rsidP="00B67298">
      <w:pPr>
        <w:pStyle w:val="Geenafstand"/>
        <w:spacing w:line="360" w:lineRule="auto"/>
        <w:rPr>
          <w:b/>
          <w:bCs/>
        </w:rPr>
      </w:pPr>
    </w:p>
    <w:p w14:paraId="20E47651" w14:textId="6866D286" w:rsidR="004A449A" w:rsidRDefault="00B8591B" w:rsidP="00B67298">
      <w:pPr>
        <w:pStyle w:val="Geenafstand"/>
        <w:spacing w:line="360" w:lineRule="auto"/>
        <w:rPr>
          <w:b/>
          <w:bCs/>
        </w:rPr>
      </w:pPr>
      <w:r>
        <w:rPr>
          <w:b/>
          <w:bCs/>
        </w:rPr>
        <w:t xml:space="preserve">Voorwoord </w:t>
      </w:r>
      <w:r>
        <w:rPr>
          <w:b/>
          <w:bCs/>
        </w:rPr>
        <w:tab/>
      </w:r>
      <w:r>
        <w:rPr>
          <w:b/>
          <w:bCs/>
        </w:rPr>
        <w:tab/>
      </w:r>
      <w:r w:rsidR="00B67298">
        <w:rPr>
          <w:b/>
          <w:bCs/>
        </w:rPr>
        <w:tab/>
      </w:r>
      <w:r>
        <w:rPr>
          <w:b/>
          <w:bCs/>
        </w:rPr>
        <w:tab/>
      </w:r>
      <w:r>
        <w:rPr>
          <w:b/>
          <w:bCs/>
        </w:rPr>
        <w:tab/>
      </w:r>
      <w:r>
        <w:rPr>
          <w:b/>
          <w:bCs/>
        </w:rPr>
        <w:tab/>
      </w:r>
      <w:r>
        <w:rPr>
          <w:b/>
          <w:bCs/>
        </w:rPr>
        <w:tab/>
      </w:r>
      <w:r>
        <w:rPr>
          <w:b/>
          <w:bCs/>
        </w:rPr>
        <w:tab/>
      </w:r>
      <w:r>
        <w:rPr>
          <w:b/>
          <w:bCs/>
        </w:rPr>
        <w:tab/>
      </w:r>
      <w:r>
        <w:rPr>
          <w:b/>
          <w:bCs/>
        </w:rPr>
        <w:tab/>
        <w:t>3</w:t>
      </w:r>
    </w:p>
    <w:p w14:paraId="41EAD018" w14:textId="77777777" w:rsidR="00B8591B" w:rsidRDefault="00B8591B" w:rsidP="00B8591B">
      <w:pPr>
        <w:pStyle w:val="Geenafstand"/>
        <w:spacing w:line="360" w:lineRule="auto"/>
        <w:ind w:left="993"/>
        <w:rPr>
          <w:b/>
          <w:bCs/>
        </w:rPr>
      </w:pPr>
    </w:p>
    <w:p w14:paraId="74F4AF5C" w14:textId="6BFCFA55" w:rsidR="009B0D68" w:rsidRPr="004A449A" w:rsidRDefault="009B0D68" w:rsidP="00B8591B">
      <w:pPr>
        <w:pStyle w:val="Geenafstand"/>
        <w:numPr>
          <w:ilvl w:val="0"/>
          <w:numId w:val="13"/>
        </w:numPr>
        <w:spacing w:line="360" w:lineRule="auto"/>
        <w:ind w:left="993" w:hanging="993"/>
        <w:rPr>
          <w:b/>
          <w:bCs/>
        </w:rPr>
      </w:pPr>
      <w:r w:rsidRPr="004A449A">
        <w:rPr>
          <w:b/>
          <w:bCs/>
        </w:rPr>
        <w:t>Stappenplan aanmelding</w:t>
      </w:r>
      <w:r w:rsidR="00737D92">
        <w:rPr>
          <w:b/>
          <w:bCs/>
        </w:rPr>
        <w:tab/>
      </w:r>
      <w:r w:rsidR="00737D92">
        <w:rPr>
          <w:b/>
          <w:bCs/>
        </w:rPr>
        <w:tab/>
      </w:r>
      <w:r w:rsidR="00737D92">
        <w:rPr>
          <w:b/>
          <w:bCs/>
        </w:rPr>
        <w:tab/>
      </w:r>
      <w:r w:rsidR="00737D92">
        <w:rPr>
          <w:b/>
          <w:bCs/>
        </w:rPr>
        <w:tab/>
      </w:r>
      <w:r w:rsidR="00737D92">
        <w:rPr>
          <w:b/>
          <w:bCs/>
        </w:rPr>
        <w:tab/>
      </w:r>
      <w:r w:rsidR="00737D92">
        <w:rPr>
          <w:b/>
          <w:bCs/>
        </w:rPr>
        <w:tab/>
      </w:r>
      <w:r w:rsidR="00737D92">
        <w:rPr>
          <w:b/>
          <w:bCs/>
        </w:rPr>
        <w:tab/>
        <w:t>5</w:t>
      </w:r>
      <w:r w:rsidR="00715A5F">
        <w:rPr>
          <w:b/>
          <w:bCs/>
        </w:rPr>
        <w:tab/>
      </w:r>
    </w:p>
    <w:p w14:paraId="02F45D5F" w14:textId="62866603" w:rsidR="00655BD7" w:rsidRPr="007D434F" w:rsidRDefault="00655BD7" w:rsidP="007D434F">
      <w:pPr>
        <w:pStyle w:val="Geenafstand"/>
        <w:spacing w:line="360" w:lineRule="auto"/>
        <w:ind w:left="993"/>
      </w:pPr>
    </w:p>
    <w:p w14:paraId="0AE74BDE" w14:textId="4D22BDED" w:rsidR="00655BD7" w:rsidRPr="004A449A" w:rsidRDefault="00655BD7" w:rsidP="00715A5F">
      <w:pPr>
        <w:pStyle w:val="Geenafstand"/>
        <w:numPr>
          <w:ilvl w:val="0"/>
          <w:numId w:val="13"/>
        </w:numPr>
        <w:spacing w:line="360" w:lineRule="auto"/>
        <w:ind w:left="993" w:hanging="993"/>
        <w:rPr>
          <w:b/>
          <w:bCs/>
        </w:rPr>
      </w:pPr>
      <w:r>
        <w:rPr>
          <w:b/>
          <w:bCs/>
        </w:rPr>
        <w:t xml:space="preserve">Profielen </w:t>
      </w:r>
      <w:r>
        <w:rPr>
          <w:b/>
          <w:bCs/>
        </w:rPr>
        <w:tab/>
      </w:r>
      <w:r>
        <w:rPr>
          <w:b/>
          <w:bCs/>
        </w:rPr>
        <w:tab/>
      </w:r>
      <w:r>
        <w:rPr>
          <w:b/>
          <w:bCs/>
        </w:rPr>
        <w:tab/>
      </w:r>
      <w:r>
        <w:rPr>
          <w:b/>
          <w:bCs/>
        </w:rPr>
        <w:tab/>
      </w:r>
      <w:r>
        <w:rPr>
          <w:b/>
          <w:bCs/>
        </w:rPr>
        <w:tab/>
      </w:r>
      <w:r>
        <w:rPr>
          <w:b/>
          <w:bCs/>
        </w:rPr>
        <w:tab/>
      </w:r>
      <w:r>
        <w:rPr>
          <w:b/>
          <w:bCs/>
        </w:rPr>
        <w:tab/>
      </w:r>
      <w:r>
        <w:rPr>
          <w:b/>
          <w:bCs/>
        </w:rPr>
        <w:tab/>
      </w:r>
      <w:r>
        <w:rPr>
          <w:b/>
          <w:bCs/>
        </w:rPr>
        <w:tab/>
      </w:r>
      <w:r w:rsidR="00EA22AD">
        <w:rPr>
          <w:b/>
          <w:bCs/>
        </w:rPr>
        <w:t>6</w:t>
      </w:r>
    </w:p>
    <w:p w14:paraId="45485B9F" w14:textId="58A7F5C0" w:rsidR="004A449A" w:rsidRDefault="004A449A" w:rsidP="00715A5F">
      <w:pPr>
        <w:pStyle w:val="Geenafstand"/>
        <w:numPr>
          <w:ilvl w:val="1"/>
          <w:numId w:val="13"/>
        </w:numPr>
        <w:spacing w:line="360" w:lineRule="auto"/>
        <w:ind w:left="993" w:hanging="993"/>
      </w:pPr>
      <w:r>
        <w:t>Profielen</w:t>
      </w:r>
      <w:r w:rsidR="00655BD7">
        <w:tab/>
      </w:r>
      <w:r w:rsidR="00655BD7">
        <w:tab/>
      </w:r>
      <w:r w:rsidR="00655BD7">
        <w:tab/>
      </w:r>
      <w:r w:rsidR="00655BD7">
        <w:tab/>
      </w:r>
      <w:r w:rsidR="00655BD7">
        <w:tab/>
      </w:r>
      <w:r w:rsidR="00655BD7">
        <w:tab/>
      </w:r>
      <w:r w:rsidR="00655BD7">
        <w:tab/>
      </w:r>
      <w:r w:rsidR="00655BD7">
        <w:tab/>
      </w:r>
      <w:r w:rsidR="00655BD7">
        <w:tab/>
      </w:r>
      <w:r w:rsidR="00EA22AD">
        <w:t>6</w:t>
      </w:r>
    </w:p>
    <w:p w14:paraId="6A8A4E14" w14:textId="6371FCEE" w:rsidR="00EA22AD" w:rsidRDefault="00EA22AD" w:rsidP="00715A5F">
      <w:pPr>
        <w:pStyle w:val="Geenafstand"/>
        <w:numPr>
          <w:ilvl w:val="1"/>
          <w:numId w:val="13"/>
        </w:numPr>
        <w:spacing w:line="360" w:lineRule="auto"/>
        <w:ind w:left="993" w:hanging="993"/>
      </w:pPr>
      <w:r>
        <w:t>TTO</w:t>
      </w:r>
      <w:r>
        <w:tab/>
      </w:r>
      <w:r>
        <w:tab/>
      </w:r>
      <w:r>
        <w:tab/>
      </w:r>
      <w:r>
        <w:tab/>
      </w:r>
      <w:r>
        <w:tab/>
      </w:r>
      <w:r>
        <w:tab/>
      </w:r>
      <w:r>
        <w:tab/>
      </w:r>
      <w:r>
        <w:tab/>
      </w:r>
      <w:r>
        <w:tab/>
      </w:r>
      <w:r>
        <w:tab/>
        <w:t>7</w:t>
      </w:r>
    </w:p>
    <w:p w14:paraId="49B6B135" w14:textId="72816D13" w:rsidR="004A449A" w:rsidRDefault="00D93627" w:rsidP="00715A5F">
      <w:pPr>
        <w:pStyle w:val="Geenafstand"/>
        <w:numPr>
          <w:ilvl w:val="1"/>
          <w:numId w:val="13"/>
        </w:numPr>
        <w:spacing w:line="360" w:lineRule="auto"/>
        <w:ind w:left="993" w:hanging="993"/>
      </w:pPr>
      <w:r>
        <w:t>Het e</w:t>
      </w:r>
      <w:r w:rsidR="004A449A">
        <w:t>xamen</w:t>
      </w:r>
      <w:r w:rsidR="00655BD7">
        <w:tab/>
      </w:r>
      <w:r w:rsidR="00655BD7">
        <w:tab/>
      </w:r>
      <w:r w:rsidR="00655BD7">
        <w:tab/>
      </w:r>
      <w:r w:rsidR="00655BD7">
        <w:tab/>
      </w:r>
      <w:r w:rsidR="00655BD7">
        <w:tab/>
      </w:r>
      <w:r w:rsidR="00655BD7">
        <w:tab/>
      </w:r>
      <w:r w:rsidR="00655BD7">
        <w:tab/>
      </w:r>
      <w:r w:rsidR="00655BD7">
        <w:tab/>
      </w:r>
      <w:r w:rsidR="00655BD7">
        <w:tab/>
      </w:r>
      <w:r w:rsidR="00EA22AD">
        <w:t>7</w:t>
      </w:r>
    </w:p>
    <w:p w14:paraId="073D55A7" w14:textId="21E602D1" w:rsidR="004A449A" w:rsidRDefault="00BC2759" w:rsidP="007D434F">
      <w:pPr>
        <w:pStyle w:val="Geenafstand"/>
        <w:numPr>
          <w:ilvl w:val="1"/>
          <w:numId w:val="13"/>
        </w:numPr>
        <w:spacing w:line="360" w:lineRule="auto"/>
        <w:ind w:left="993" w:hanging="993"/>
      </w:pPr>
      <w:r>
        <w:t>Doorstromen naar het vervolgonderwijs</w:t>
      </w:r>
      <w:r w:rsidR="00715A5F">
        <w:tab/>
      </w:r>
      <w:r w:rsidR="00715A5F">
        <w:tab/>
      </w:r>
      <w:r w:rsidR="00715A5F">
        <w:tab/>
      </w:r>
      <w:r w:rsidR="00655BD7">
        <w:tab/>
      </w:r>
      <w:r w:rsidR="00655BD7">
        <w:tab/>
      </w:r>
      <w:r w:rsidR="00DB622D">
        <w:t>8</w:t>
      </w:r>
    </w:p>
    <w:p w14:paraId="1E70B386" w14:textId="77777777" w:rsidR="004A449A" w:rsidRDefault="004A449A" w:rsidP="00715A5F">
      <w:pPr>
        <w:pStyle w:val="Geenafstand"/>
        <w:spacing w:line="360" w:lineRule="auto"/>
        <w:ind w:left="993" w:hanging="993"/>
      </w:pPr>
    </w:p>
    <w:p w14:paraId="07255C3F" w14:textId="7E04B000" w:rsidR="004A449A" w:rsidRPr="004A449A" w:rsidRDefault="004A449A" w:rsidP="00715A5F">
      <w:pPr>
        <w:pStyle w:val="Geenafstand"/>
        <w:numPr>
          <w:ilvl w:val="0"/>
          <w:numId w:val="13"/>
        </w:numPr>
        <w:spacing w:line="360" w:lineRule="auto"/>
        <w:ind w:left="993" w:hanging="993"/>
        <w:rPr>
          <w:b/>
          <w:bCs/>
        </w:rPr>
      </w:pPr>
      <w:r w:rsidRPr="004A449A">
        <w:rPr>
          <w:b/>
          <w:bCs/>
        </w:rPr>
        <w:t>Urenverdeling vakken</w:t>
      </w:r>
      <w:r w:rsidR="00715A5F">
        <w:rPr>
          <w:b/>
          <w:bCs/>
        </w:rPr>
        <w:tab/>
      </w:r>
      <w:r w:rsidR="00715A5F">
        <w:rPr>
          <w:b/>
          <w:bCs/>
        </w:rPr>
        <w:tab/>
      </w:r>
      <w:r w:rsidR="00715A5F">
        <w:rPr>
          <w:b/>
          <w:bCs/>
        </w:rPr>
        <w:tab/>
      </w:r>
      <w:r w:rsidR="00164E60">
        <w:rPr>
          <w:b/>
          <w:bCs/>
        </w:rPr>
        <w:tab/>
      </w:r>
      <w:r w:rsidR="00164E60">
        <w:rPr>
          <w:b/>
          <w:bCs/>
        </w:rPr>
        <w:tab/>
      </w:r>
      <w:r w:rsidR="00164E60">
        <w:rPr>
          <w:b/>
          <w:bCs/>
        </w:rPr>
        <w:tab/>
      </w:r>
      <w:r w:rsidR="00164E60">
        <w:rPr>
          <w:b/>
          <w:bCs/>
        </w:rPr>
        <w:tab/>
      </w:r>
      <w:r w:rsidR="00EA22AD">
        <w:rPr>
          <w:b/>
          <w:bCs/>
        </w:rPr>
        <w:t>9</w:t>
      </w:r>
    </w:p>
    <w:p w14:paraId="64A3DEBD" w14:textId="77777777" w:rsidR="004A449A" w:rsidRPr="004A449A" w:rsidRDefault="004A449A" w:rsidP="00715A5F">
      <w:pPr>
        <w:pStyle w:val="Geenafstand"/>
        <w:spacing w:line="360" w:lineRule="auto"/>
        <w:ind w:left="993" w:hanging="993"/>
        <w:rPr>
          <w:b/>
          <w:bCs/>
        </w:rPr>
      </w:pPr>
    </w:p>
    <w:p w14:paraId="21BEF5E2" w14:textId="291D1BC8" w:rsidR="004A449A" w:rsidRPr="004A449A" w:rsidRDefault="004A449A" w:rsidP="00EA22AD">
      <w:pPr>
        <w:pStyle w:val="Geenafstand"/>
        <w:numPr>
          <w:ilvl w:val="0"/>
          <w:numId w:val="13"/>
        </w:numPr>
        <w:spacing w:line="360" w:lineRule="auto"/>
        <w:ind w:left="993" w:hanging="993"/>
        <w:rPr>
          <w:b/>
          <w:bCs/>
        </w:rPr>
      </w:pPr>
      <w:r w:rsidRPr="004A449A">
        <w:rPr>
          <w:b/>
          <w:bCs/>
        </w:rPr>
        <w:t xml:space="preserve">Toelichting vakken </w:t>
      </w:r>
      <w:r w:rsidR="00164E60">
        <w:rPr>
          <w:b/>
          <w:bCs/>
        </w:rPr>
        <w:tab/>
      </w:r>
      <w:r w:rsidR="00164E60">
        <w:rPr>
          <w:b/>
          <w:bCs/>
        </w:rPr>
        <w:tab/>
      </w:r>
      <w:r w:rsidR="00164E60">
        <w:rPr>
          <w:b/>
          <w:bCs/>
        </w:rPr>
        <w:tab/>
      </w:r>
      <w:r w:rsidR="00164E60">
        <w:rPr>
          <w:b/>
          <w:bCs/>
        </w:rPr>
        <w:tab/>
      </w:r>
      <w:r w:rsidR="00164E60">
        <w:rPr>
          <w:b/>
          <w:bCs/>
        </w:rPr>
        <w:tab/>
      </w:r>
      <w:r w:rsidR="00164E60">
        <w:rPr>
          <w:b/>
          <w:bCs/>
        </w:rPr>
        <w:tab/>
      </w:r>
      <w:r w:rsidR="00164E60">
        <w:rPr>
          <w:b/>
          <w:bCs/>
        </w:rPr>
        <w:tab/>
      </w:r>
      <w:r w:rsidR="00164E60">
        <w:rPr>
          <w:b/>
          <w:bCs/>
        </w:rPr>
        <w:tab/>
        <w:t>1</w:t>
      </w:r>
      <w:r w:rsidR="00EA22AD">
        <w:rPr>
          <w:b/>
          <w:bCs/>
        </w:rPr>
        <w:t>0</w:t>
      </w:r>
    </w:p>
    <w:p w14:paraId="7DA4E84D" w14:textId="77777777" w:rsidR="004A449A" w:rsidRPr="004A449A" w:rsidRDefault="004A449A" w:rsidP="00715A5F">
      <w:pPr>
        <w:pStyle w:val="Geenafstand"/>
        <w:spacing w:line="360" w:lineRule="auto"/>
        <w:ind w:left="993" w:hanging="993"/>
        <w:rPr>
          <w:b/>
          <w:bCs/>
        </w:rPr>
      </w:pPr>
    </w:p>
    <w:p w14:paraId="68D29B3E" w14:textId="27135BB3" w:rsidR="009B0D68" w:rsidRPr="007D434F" w:rsidRDefault="00B1425A" w:rsidP="007D434F">
      <w:pPr>
        <w:pStyle w:val="Geenafstand"/>
        <w:numPr>
          <w:ilvl w:val="0"/>
          <w:numId w:val="13"/>
        </w:numPr>
        <w:spacing w:line="360" w:lineRule="auto"/>
        <w:ind w:left="993" w:hanging="993"/>
        <w:rPr>
          <w:b/>
          <w:bCs/>
        </w:rPr>
      </w:pPr>
      <w:r>
        <w:rPr>
          <w:b/>
          <w:bCs/>
        </w:rPr>
        <w:t>Profielkeuzeformulier</w:t>
      </w:r>
      <w:r w:rsidR="004A449A" w:rsidRPr="004A449A">
        <w:rPr>
          <w:b/>
          <w:bCs/>
        </w:rPr>
        <w:t xml:space="preserve"> </w:t>
      </w:r>
      <w:r w:rsidR="007D434F">
        <w:rPr>
          <w:b/>
          <w:bCs/>
        </w:rPr>
        <w:t>vwo</w:t>
      </w:r>
      <w:r w:rsidR="00715A5F">
        <w:rPr>
          <w:b/>
          <w:bCs/>
        </w:rPr>
        <w:tab/>
      </w:r>
      <w:r w:rsidR="00715A5F">
        <w:rPr>
          <w:b/>
          <w:bCs/>
        </w:rPr>
        <w:tab/>
      </w:r>
      <w:r>
        <w:rPr>
          <w:b/>
          <w:bCs/>
        </w:rPr>
        <w:tab/>
      </w:r>
      <w:r w:rsidR="00715A5F">
        <w:rPr>
          <w:b/>
          <w:bCs/>
        </w:rPr>
        <w:tab/>
      </w:r>
      <w:r w:rsidR="00715A5F">
        <w:rPr>
          <w:b/>
          <w:bCs/>
        </w:rPr>
        <w:tab/>
      </w:r>
      <w:r w:rsidR="00715A5F">
        <w:rPr>
          <w:b/>
          <w:bCs/>
        </w:rPr>
        <w:tab/>
      </w:r>
      <w:r w:rsidR="00715A5F">
        <w:rPr>
          <w:b/>
          <w:bCs/>
        </w:rPr>
        <w:tab/>
        <w:t>2</w:t>
      </w:r>
      <w:r w:rsidR="00897B1E">
        <w:rPr>
          <w:b/>
          <w:bCs/>
        </w:rPr>
        <w:t>2</w:t>
      </w:r>
    </w:p>
    <w:p w14:paraId="60E3AE6D" w14:textId="504E1866" w:rsidR="0070771F" w:rsidRPr="009B0D68" w:rsidRDefault="0070771F" w:rsidP="009B0D68">
      <w:pPr>
        <w:pStyle w:val="Geenafstand"/>
      </w:pPr>
      <w:r w:rsidRPr="009B0D68">
        <w:br w:type="page"/>
      </w:r>
    </w:p>
    <w:p w14:paraId="34913A25" w14:textId="6A05BDBD" w:rsidR="00A77F90" w:rsidRPr="009B0D68" w:rsidRDefault="000A3E23" w:rsidP="009B0D68">
      <w:pPr>
        <w:pStyle w:val="Lijstalinea"/>
        <w:keepNext/>
        <w:keepLines/>
        <w:numPr>
          <w:ilvl w:val="0"/>
          <w:numId w:val="11"/>
        </w:numPr>
        <w:spacing w:after="0" w:line="240" w:lineRule="auto"/>
        <w:ind w:right="-15"/>
        <w:outlineLvl w:val="0"/>
        <w:rPr>
          <w:rFonts w:eastAsia="Calibri" w:cs="Calibri"/>
          <w:b/>
          <w:color w:val="000000"/>
          <w:sz w:val="36"/>
          <w:szCs w:val="28"/>
          <w:lang w:eastAsia="nl-NL"/>
        </w:rPr>
      </w:pPr>
      <w:r w:rsidRPr="009B0D68">
        <w:rPr>
          <w:rFonts w:eastAsia="Calibri" w:cs="Calibri"/>
          <w:b/>
          <w:color w:val="000000"/>
          <w:sz w:val="36"/>
          <w:szCs w:val="28"/>
          <w:lang w:eastAsia="nl-NL"/>
        </w:rPr>
        <w:lastRenderedPageBreak/>
        <w:t>Stappenplan aanmelding</w:t>
      </w:r>
    </w:p>
    <w:p w14:paraId="5984B5D3" w14:textId="77777777" w:rsidR="00A77F90" w:rsidRPr="00A77F90" w:rsidRDefault="00A77F90" w:rsidP="00A77F90">
      <w:pPr>
        <w:keepNext/>
        <w:keepLines/>
        <w:spacing w:after="0" w:line="240" w:lineRule="auto"/>
        <w:ind w:left="417" w:right="-15" w:hanging="432"/>
        <w:outlineLvl w:val="0"/>
        <w:rPr>
          <w:rFonts w:eastAsia="Calibri" w:cs="Calibri"/>
          <w:b/>
          <w:color w:val="000000"/>
          <w:szCs w:val="18"/>
          <w:lang w:eastAsia="nl-NL"/>
        </w:rPr>
      </w:pPr>
    </w:p>
    <w:p w14:paraId="4674E447" w14:textId="48393F25" w:rsidR="00824E1E" w:rsidRPr="00EA22AD" w:rsidRDefault="00A77F90" w:rsidP="00EA22AD">
      <w:pPr>
        <w:spacing w:after="0" w:line="240" w:lineRule="auto"/>
        <w:rPr>
          <w:szCs w:val="18"/>
          <w:lang w:eastAsia="nl-NL"/>
        </w:rPr>
      </w:pPr>
      <w:r>
        <w:rPr>
          <w:szCs w:val="18"/>
          <w:lang w:eastAsia="nl-NL"/>
        </w:rPr>
        <w:t xml:space="preserve">In onderstaand stappenplan lees je welke stappen jij moet nemen om je aanmelding compleet te maken. </w:t>
      </w:r>
    </w:p>
    <w:p w14:paraId="2DDFDC64" w14:textId="77777777" w:rsidR="00375033" w:rsidRDefault="00375033" w:rsidP="00375033">
      <w:pPr>
        <w:spacing w:after="0"/>
        <w:rPr>
          <w:rFonts w:eastAsia="Calibri" w:cs="Calibri"/>
          <w:b/>
          <w:color w:val="000000"/>
          <w:szCs w:val="18"/>
          <w:lang w:eastAsia="nl-NL"/>
        </w:rPr>
      </w:pPr>
    </w:p>
    <w:p w14:paraId="2F773073" w14:textId="61FBB180" w:rsidR="00D77835" w:rsidRDefault="00D77835" w:rsidP="00F452B0">
      <w:pPr>
        <w:pStyle w:val="Lijstalinea"/>
        <w:numPr>
          <w:ilvl w:val="0"/>
          <w:numId w:val="10"/>
        </w:numPr>
        <w:spacing w:after="0"/>
        <w:rPr>
          <w:rFonts w:eastAsia="Calibri" w:cs="Calibri"/>
          <w:bCs/>
          <w:color w:val="000000"/>
          <w:szCs w:val="18"/>
          <w:lang w:eastAsia="nl-NL"/>
        </w:rPr>
      </w:pPr>
      <w:r>
        <w:rPr>
          <w:rFonts w:eastAsia="Calibri" w:cs="Calibri"/>
          <w:bCs/>
          <w:color w:val="000000"/>
          <w:szCs w:val="18"/>
          <w:lang w:eastAsia="nl-NL"/>
        </w:rPr>
        <w:t xml:space="preserve">Meld je aan </w:t>
      </w:r>
      <w:r w:rsidR="00F30016">
        <w:rPr>
          <w:rFonts w:eastAsia="Calibri" w:cs="Calibri"/>
          <w:bCs/>
          <w:color w:val="000000"/>
          <w:szCs w:val="18"/>
          <w:lang w:eastAsia="nl-NL"/>
        </w:rPr>
        <w:t>via het aanmeldformulier op de website van Het Schoter</w:t>
      </w:r>
      <w:r>
        <w:rPr>
          <w:rFonts w:eastAsia="Calibri" w:cs="Calibri"/>
          <w:bCs/>
          <w:color w:val="000000"/>
          <w:szCs w:val="18"/>
          <w:lang w:eastAsia="nl-NL"/>
        </w:rPr>
        <w:t xml:space="preserve">; </w:t>
      </w:r>
    </w:p>
    <w:p w14:paraId="454C0325" w14:textId="65D0F6D3" w:rsidR="00F30016" w:rsidRPr="0002199B" w:rsidRDefault="00F412FE" w:rsidP="00EA22AD">
      <w:pPr>
        <w:pStyle w:val="Lijstalinea"/>
        <w:numPr>
          <w:ilvl w:val="0"/>
          <w:numId w:val="10"/>
        </w:numPr>
        <w:spacing w:after="0"/>
      </w:pPr>
      <w:r>
        <w:rPr>
          <w:rFonts w:eastAsia="Calibri" w:cs="Calibri"/>
          <w:bCs/>
          <w:color w:val="000000"/>
          <w:szCs w:val="18"/>
          <w:lang w:eastAsia="nl-NL"/>
        </w:rPr>
        <w:t xml:space="preserve">Achterin dit boekje vind je de profielkeuzeformulieren. </w:t>
      </w:r>
      <w:r w:rsidR="00EA22AD">
        <w:rPr>
          <w:rFonts w:eastAsia="Calibri" w:cs="Calibri"/>
          <w:bCs/>
          <w:color w:val="000000"/>
          <w:szCs w:val="18"/>
          <w:lang w:eastAsia="nl-NL"/>
        </w:rPr>
        <w:t>Vul jouw keuze in en mail dit</w:t>
      </w:r>
      <w:r w:rsidR="0037637E">
        <w:rPr>
          <w:rFonts w:eastAsia="Calibri" w:cs="Calibri"/>
          <w:bCs/>
          <w:color w:val="000000"/>
          <w:szCs w:val="18"/>
          <w:lang w:eastAsia="nl-NL"/>
        </w:rPr>
        <w:t xml:space="preserve"> tezamen met </w:t>
      </w:r>
      <w:r>
        <w:rPr>
          <w:rFonts w:eastAsia="Calibri" w:cs="Calibri"/>
          <w:bCs/>
          <w:color w:val="000000"/>
          <w:szCs w:val="18"/>
          <w:lang w:eastAsia="nl-NL"/>
        </w:rPr>
        <w:t xml:space="preserve">een kopie van </w:t>
      </w:r>
      <w:r w:rsidR="0037637E">
        <w:rPr>
          <w:rFonts w:eastAsia="Calibri" w:cs="Calibri"/>
          <w:bCs/>
          <w:color w:val="000000"/>
          <w:szCs w:val="18"/>
          <w:lang w:eastAsia="nl-NL"/>
        </w:rPr>
        <w:t xml:space="preserve">je meest recente cijferlijst naar de decaan, </w:t>
      </w:r>
      <w:hyperlink r:id="rId14" w:history="1">
        <w:r w:rsidR="00A144C2" w:rsidRPr="00AA1232">
          <w:rPr>
            <w:rStyle w:val="Hyperlink"/>
            <w:rFonts w:eastAsia="Calibri" w:cs="Calibri"/>
            <w:bCs/>
            <w:szCs w:val="18"/>
            <w:lang w:eastAsia="nl-NL"/>
          </w:rPr>
          <w:t>l.vanhouten@schoter.nl</w:t>
        </w:r>
      </w:hyperlink>
      <w:r w:rsidR="00EA22AD">
        <w:rPr>
          <w:rStyle w:val="Hyperlink"/>
          <w:rFonts w:eastAsia="Calibri" w:cs="Calibri"/>
          <w:bCs/>
          <w:color w:val="auto"/>
          <w:szCs w:val="18"/>
          <w:u w:val="none"/>
          <w:lang w:eastAsia="nl-NL"/>
        </w:rPr>
        <w:t>;</w:t>
      </w:r>
    </w:p>
    <w:p w14:paraId="370F4778" w14:textId="77777777" w:rsidR="00715EF7" w:rsidRDefault="00715EF7" w:rsidP="00F30016">
      <w:pPr>
        <w:pStyle w:val="Lijstalinea"/>
        <w:numPr>
          <w:ilvl w:val="0"/>
          <w:numId w:val="10"/>
        </w:numPr>
        <w:spacing w:after="0"/>
        <w:rPr>
          <w:rFonts w:eastAsia="Calibri" w:cs="Calibri"/>
          <w:bCs/>
          <w:color w:val="000000"/>
          <w:szCs w:val="18"/>
          <w:lang w:eastAsia="nl-NL"/>
        </w:rPr>
      </w:pPr>
      <w:r>
        <w:rPr>
          <w:rFonts w:eastAsia="Calibri" w:cs="Calibri"/>
          <w:bCs/>
          <w:color w:val="000000"/>
          <w:szCs w:val="18"/>
          <w:lang w:eastAsia="nl-NL"/>
        </w:rPr>
        <w:t xml:space="preserve">Lever de volgende documenten in bij de administratie van Het Schoter: </w:t>
      </w:r>
    </w:p>
    <w:p w14:paraId="0CC91238" w14:textId="6495B588" w:rsidR="00715EF7" w:rsidRPr="0002199B" w:rsidRDefault="00715EF7" w:rsidP="00715EF7">
      <w:pPr>
        <w:pStyle w:val="Lijstalinea"/>
        <w:numPr>
          <w:ilvl w:val="1"/>
          <w:numId w:val="10"/>
        </w:numPr>
        <w:spacing w:after="0"/>
        <w:rPr>
          <w:rFonts w:eastAsia="Calibri" w:cs="Calibri"/>
          <w:bCs/>
          <w:szCs w:val="18"/>
          <w:lang w:eastAsia="nl-NL"/>
        </w:rPr>
      </w:pPr>
      <w:r w:rsidRPr="0002199B">
        <w:rPr>
          <w:rFonts w:eastAsia="Calibri" w:cs="Calibri"/>
          <w:bCs/>
          <w:szCs w:val="18"/>
          <w:lang w:eastAsia="nl-NL"/>
        </w:rPr>
        <w:t xml:space="preserve">een </w:t>
      </w:r>
      <w:r w:rsidR="005D1364" w:rsidRPr="0002199B">
        <w:rPr>
          <w:rFonts w:eastAsia="Calibri" w:cs="Calibri"/>
          <w:bCs/>
          <w:szCs w:val="18"/>
          <w:lang w:eastAsia="nl-NL"/>
        </w:rPr>
        <w:t xml:space="preserve">origineel </w:t>
      </w:r>
      <w:r w:rsidRPr="0002199B">
        <w:rPr>
          <w:rFonts w:eastAsia="Calibri" w:cs="Calibri"/>
          <w:bCs/>
          <w:szCs w:val="18"/>
          <w:lang w:eastAsia="nl-NL"/>
        </w:rPr>
        <w:t>doorstroomformulier van je huidige school</w:t>
      </w:r>
      <w:r w:rsidR="005D1364" w:rsidRPr="0002199B">
        <w:rPr>
          <w:rFonts w:eastAsia="Calibri" w:cs="Calibri"/>
          <w:bCs/>
          <w:szCs w:val="18"/>
          <w:lang w:eastAsia="nl-NL"/>
        </w:rPr>
        <w:t xml:space="preserve"> (dus geen kopie)</w:t>
      </w:r>
      <w:r w:rsidRPr="0002199B">
        <w:rPr>
          <w:rFonts w:eastAsia="Calibri" w:cs="Calibri"/>
          <w:bCs/>
          <w:szCs w:val="18"/>
          <w:lang w:eastAsia="nl-NL"/>
        </w:rPr>
        <w:t>;</w:t>
      </w:r>
    </w:p>
    <w:p w14:paraId="2A3FF4E3" w14:textId="77777777" w:rsidR="00715EF7" w:rsidRDefault="00715EF7" w:rsidP="00715EF7">
      <w:pPr>
        <w:pStyle w:val="Lijstalinea"/>
        <w:numPr>
          <w:ilvl w:val="1"/>
          <w:numId w:val="10"/>
        </w:numPr>
        <w:spacing w:after="0"/>
        <w:rPr>
          <w:rFonts w:eastAsia="Calibri" w:cs="Calibri"/>
          <w:bCs/>
          <w:color w:val="000000"/>
          <w:szCs w:val="18"/>
          <w:lang w:eastAsia="nl-NL"/>
        </w:rPr>
      </w:pPr>
      <w:r>
        <w:rPr>
          <w:rFonts w:eastAsia="Calibri" w:cs="Calibri"/>
          <w:bCs/>
          <w:color w:val="000000"/>
          <w:szCs w:val="18"/>
          <w:lang w:eastAsia="nl-NL"/>
        </w:rPr>
        <w:t xml:space="preserve">een afschrift BRP met datum aankomst in Nederland (indien niet in Nederland geboren); </w:t>
      </w:r>
    </w:p>
    <w:p w14:paraId="23442ADA" w14:textId="66FDBB6B" w:rsidR="00715EF7" w:rsidRDefault="00715EF7" w:rsidP="00715EF7">
      <w:pPr>
        <w:pStyle w:val="Lijstalinea"/>
        <w:numPr>
          <w:ilvl w:val="1"/>
          <w:numId w:val="10"/>
        </w:numPr>
        <w:spacing w:after="0"/>
        <w:rPr>
          <w:rFonts w:eastAsia="Calibri" w:cs="Calibri"/>
          <w:bCs/>
          <w:color w:val="000000"/>
          <w:szCs w:val="18"/>
          <w:lang w:eastAsia="nl-NL"/>
        </w:rPr>
      </w:pPr>
      <w:r>
        <w:rPr>
          <w:rFonts w:eastAsia="Calibri" w:cs="Calibri"/>
          <w:bCs/>
          <w:color w:val="000000"/>
          <w:szCs w:val="18"/>
          <w:lang w:eastAsia="nl-NL"/>
        </w:rPr>
        <w:t>verkl</w:t>
      </w:r>
      <w:r w:rsidR="00E67A76">
        <w:rPr>
          <w:rFonts w:eastAsia="Calibri" w:cs="Calibri"/>
          <w:bCs/>
          <w:color w:val="000000"/>
          <w:szCs w:val="18"/>
          <w:lang w:eastAsia="nl-NL"/>
        </w:rPr>
        <w:t>aring(en)</w:t>
      </w:r>
      <w:r>
        <w:rPr>
          <w:rFonts w:eastAsia="Calibri" w:cs="Calibri"/>
          <w:bCs/>
          <w:color w:val="000000"/>
          <w:szCs w:val="18"/>
          <w:lang w:eastAsia="nl-NL"/>
        </w:rPr>
        <w:t xml:space="preserve"> dyslexie/ dyscalculie/ ADHD/ etc.; </w:t>
      </w:r>
    </w:p>
    <w:p w14:paraId="3842A461" w14:textId="77777777" w:rsidR="00715EF7" w:rsidRDefault="00715EF7" w:rsidP="00715EF7">
      <w:pPr>
        <w:pStyle w:val="Lijstalinea"/>
        <w:numPr>
          <w:ilvl w:val="1"/>
          <w:numId w:val="10"/>
        </w:numPr>
        <w:spacing w:after="0"/>
        <w:rPr>
          <w:rFonts w:eastAsia="Calibri" w:cs="Calibri"/>
          <w:bCs/>
          <w:color w:val="000000"/>
          <w:szCs w:val="18"/>
          <w:lang w:eastAsia="nl-NL"/>
        </w:rPr>
      </w:pPr>
      <w:r>
        <w:rPr>
          <w:rFonts w:eastAsia="Calibri" w:cs="Calibri"/>
          <w:bCs/>
          <w:color w:val="000000"/>
          <w:szCs w:val="18"/>
          <w:lang w:eastAsia="nl-NL"/>
        </w:rPr>
        <w:t xml:space="preserve">een kopie van het laatste rapport of kopie diploma; </w:t>
      </w:r>
    </w:p>
    <w:p w14:paraId="490737DB" w14:textId="3CBA52DD" w:rsidR="00715EF7" w:rsidRPr="00715EF7" w:rsidRDefault="00715EF7" w:rsidP="00715EF7">
      <w:pPr>
        <w:pStyle w:val="Lijstalinea"/>
        <w:numPr>
          <w:ilvl w:val="1"/>
          <w:numId w:val="10"/>
        </w:numPr>
        <w:spacing w:after="0"/>
        <w:rPr>
          <w:rFonts w:eastAsia="Calibri" w:cs="Calibri"/>
          <w:bCs/>
          <w:color w:val="000000"/>
          <w:szCs w:val="18"/>
          <w:lang w:eastAsia="nl-NL"/>
        </w:rPr>
      </w:pPr>
      <w:r>
        <w:rPr>
          <w:rFonts w:eastAsia="Calibri" w:cs="Calibri"/>
          <w:bCs/>
          <w:color w:val="000000"/>
          <w:szCs w:val="18"/>
          <w:lang w:eastAsia="nl-NL"/>
        </w:rPr>
        <w:t xml:space="preserve">een kopie van de eindcijferlijst.  </w:t>
      </w:r>
    </w:p>
    <w:p w14:paraId="0A717C92" w14:textId="77777777" w:rsidR="00EA22AD" w:rsidRDefault="00EA22AD" w:rsidP="00EA22AD">
      <w:pPr>
        <w:pStyle w:val="Lijstalinea"/>
        <w:numPr>
          <w:ilvl w:val="0"/>
          <w:numId w:val="10"/>
        </w:numPr>
        <w:spacing w:after="0"/>
        <w:rPr>
          <w:rFonts w:eastAsia="Calibri" w:cs="Calibri"/>
          <w:bCs/>
          <w:color w:val="000000"/>
          <w:szCs w:val="18"/>
          <w:lang w:eastAsia="nl-NL"/>
        </w:rPr>
      </w:pPr>
      <w:r>
        <w:rPr>
          <w:rFonts w:eastAsia="Calibri" w:cs="Calibri"/>
          <w:bCs/>
          <w:color w:val="000000"/>
          <w:szCs w:val="18"/>
          <w:lang w:eastAsia="nl-NL"/>
        </w:rPr>
        <w:t xml:space="preserve">Intakegesprek (je ontvangt hiervoor een uitnodiging); </w:t>
      </w:r>
    </w:p>
    <w:p w14:paraId="228C2AA9" w14:textId="23D801B1" w:rsidR="00824E1E" w:rsidRPr="00824E1E" w:rsidRDefault="00D77835" w:rsidP="00EA22AD">
      <w:pPr>
        <w:pStyle w:val="Lijstalinea"/>
        <w:numPr>
          <w:ilvl w:val="0"/>
          <w:numId w:val="10"/>
        </w:numPr>
        <w:spacing w:after="0"/>
        <w:rPr>
          <w:rFonts w:eastAsia="Calibri" w:cs="Calibri"/>
          <w:bCs/>
          <w:color w:val="000000"/>
          <w:szCs w:val="18"/>
          <w:lang w:eastAsia="nl-NL"/>
        </w:rPr>
      </w:pPr>
      <w:r>
        <w:rPr>
          <w:rFonts w:eastAsia="Calibri" w:cs="Calibri"/>
          <w:bCs/>
          <w:color w:val="000000"/>
          <w:szCs w:val="18"/>
          <w:lang w:eastAsia="nl-NL"/>
        </w:rPr>
        <w:t xml:space="preserve">Wacht op de uitslag van de </w:t>
      </w:r>
      <w:r w:rsidR="00DB622D">
        <w:rPr>
          <w:rFonts w:eastAsia="Calibri" w:cs="Calibri"/>
          <w:bCs/>
          <w:color w:val="000000"/>
          <w:szCs w:val="18"/>
          <w:lang w:eastAsia="nl-NL"/>
        </w:rPr>
        <w:t>toelatingscommissie</w:t>
      </w:r>
      <w:r>
        <w:rPr>
          <w:rFonts w:eastAsia="Calibri" w:cs="Calibri"/>
          <w:bCs/>
          <w:color w:val="000000"/>
          <w:szCs w:val="18"/>
          <w:lang w:eastAsia="nl-NL"/>
        </w:rPr>
        <w:t xml:space="preserve">, waarin wordt </w:t>
      </w:r>
      <w:r w:rsidR="000B0C89">
        <w:rPr>
          <w:rFonts w:eastAsia="Calibri" w:cs="Calibri"/>
          <w:bCs/>
          <w:color w:val="000000"/>
          <w:szCs w:val="18"/>
          <w:lang w:eastAsia="nl-NL"/>
        </w:rPr>
        <w:t>bepaald of je bij ons op school kunt instromen</w:t>
      </w:r>
      <w:r>
        <w:rPr>
          <w:rFonts w:eastAsia="Calibri" w:cs="Calibri"/>
          <w:bCs/>
          <w:color w:val="000000"/>
          <w:szCs w:val="18"/>
          <w:lang w:eastAsia="nl-NL"/>
        </w:rPr>
        <w:t xml:space="preserve">; </w:t>
      </w:r>
    </w:p>
    <w:p w14:paraId="66604301" w14:textId="50F39D31" w:rsidR="00D77835" w:rsidRDefault="00D77835" w:rsidP="000B0C89">
      <w:pPr>
        <w:pStyle w:val="Lijstalinea"/>
        <w:numPr>
          <w:ilvl w:val="0"/>
          <w:numId w:val="10"/>
        </w:numPr>
        <w:spacing w:after="0"/>
        <w:rPr>
          <w:rFonts w:eastAsia="Calibri" w:cs="Calibri"/>
          <w:bCs/>
          <w:color w:val="000000"/>
          <w:szCs w:val="18"/>
          <w:lang w:eastAsia="nl-NL"/>
        </w:rPr>
      </w:pPr>
      <w:r>
        <w:rPr>
          <w:rFonts w:eastAsia="Calibri" w:cs="Calibri"/>
          <w:bCs/>
          <w:color w:val="000000"/>
          <w:szCs w:val="18"/>
          <w:lang w:eastAsia="nl-NL"/>
        </w:rPr>
        <w:t xml:space="preserve">Accepteer de uitslag of geef aan dat je besloten hebt om voor </w:t>
      </w:r>
      <w:r w:rsidR="000B0C89">
        <w:rPr>
          <w:rFonts w:eastAsia="Calibri" w:cs="Calibri"/>
          <w:bCs/>
          <w:color w:val="000000"/>
          <w:szCs w:val="18"/>
          <w:lang w:eastAsia="nl-NL"/>
        </w:rPr>
        <w:t>een alternatief</w:t>
      </w:r>
      <w:r w:rsidR="00824E1E">
        <w:rPr>
          <w:rFonts w:eastAsia="Calibri" w:cs="Calibri"/>
          <w:bCs/>
          <w:color w:val="000000"/>
          <w:szCs w:val="18"/>
          <w:lang w:eastAsia="nl-NL"/>
        </w:rPr>
        <w:t xml:space="preserve"> te gaan; </w:t>
      </w:r>
      <w:r>
        <w:rPr>
          <w:rFonts w:eastAsia="Calibri" w:cs="Calibri"/>
          <w:bCs/>
          <w:color w:val="000000"/>
          <w:szCs w:val="18"/>
          <w:lang w:eastAsia="nl-NL"/>
        </w:rPr>
        <w:t xml:space="preserve"> </w:t>
      </w:r>
    </w:p>
    <w:p w14:paraId="78B25213" w14:textId="05FCFD23" w:rsidR="00715EF7" w:rsidRDefault="00715EF7" w:rsidP="00840B09">
      <w:pPr>
        <w:pStyle w:val="Lijstalinea"/>
        <w:numPr>
          <w:ilvl w:val="0"/>
          <w:numId w:val="10"/>
        </w:numPr>
        <w:spacing w:after="0"/>
        <w:rPr>
          <w:rFonts w:eastAsia="Calibri" w:cs="Calibri"/>
          <w:bCs/>
          <w:color w:val="000000"/>
          <w:szCs w:val="18"/>
          <w:lang w:eastAsia="nl-NL"/>
        </w:rPr>
      </w:pPr>
      <w:r>
        <w:rPr>
          <w:rFonts w:eastAsia="Calibri" w:cs="Calibri"/>
          <w:bCs/>
          <w:color w:val="000000"/>
          <w:szCs w:val="18"/>
          <w:lang w:eastAsia="nl-NL"/>
        </w:rPr>
        <w:t>Op de laatste vrijdag</w:t>
      </w:r>
      <w:r w:rsidR="00927506">
        <w:rPr>
          <w:rFonts w:eastAsia="Calibri" w:cs="Calibri"/>
          <w:bCs/>
          <w:color w:val="000000"/>
          <w:szCs w:val="18"/>
          <w:lang w:eastAsia="nl-NL"/>
        </w:rPr>
        <w:t xml:space="preserve"> v</w:t>
      </w:r>
      <w:r w:rsidR="00F77865">
        <w:rPr>
          <w:rFonts w:eastAsia="Calibri" w:cs="Calibri"/>
          <w:bCs/>
          <w:color w:val="000000"/>
          <w:szCs w:val="18"/>
          <w:lang w:eastAsia="nl-NL"/>
        </w:rPr>
        <w:t>oor</w:t>
      </w:r>
      <w:r>
        <w:rPr>
          <w:rFonts w:eastAsia="Calibri" w:cs="Calibri"/>
          <w:bCs/>
          <w:color w:val="000000"/>
          <w:szCs w:val="18"/>
          <w:lang w:eastAsia="nl-NL"/>
        </w:rPr>
        <w:t xml:space="preserve"> de </w:t>
      </w:r>
      <w:r w:rsidR="00927506" w:rsidRPr="00164E60">
        <w:rPr>
          <w:rFonts w:eastAsia="Calibri" w:cs="Calibri"/>
          <w:bCs/>
          <w:szCs w:val="18"/>
          <w:lang w:eastAsia="nl-NL"/>
        </w:rPr>
        <w:t>zomer</w:t>
      </w:r>
      <w:r w:rsidR="00840B09">
        <w:rPr>
          <w:rFonts w:eastAsia="Calibri" w:cs="Calibri"/>
          <w:bCs/>
          <w:szCs w:val="18"/>
          <w:lang w:eastAsia="nl-NL"/>
        </w:rPr>
        <w:t>vakantie</w:t>
      </w:r>
      <w:r w:rsidR="00927506" w:rsidRPr="00164E60">
        <w:rPr>
          <w:rFonts w:eastAsia="Calibri" w:cs="Calibri"/>
          <w:bCs/>
          <w:szCs w:val="18"/>
          <w:lang w:eastAsia="nl-NL"/>
        </w:rPr>
        <w:t xml:space="preserve"> </w:t>
      </w:r>
      <w:r w:rsidR="00824E1E" w:rsidRPr="00164E60">
        <w:rPr>
          <w:rFonts w:eastAsia="Calibri" w:cs="Calibri"/>
          <w:bCs/>
          <w:szCs w:val="18"/>
          <w:lang w:eastAsia="nl-NL"/>
        </w:rPr>
        <w:t xml:space="preserve">is </w:t>
      </w:r>
      <w:r w:rsidR="00824E1E">
        <w:rPr>
          <w:rFonts w:eastAsia="Calibri" w:cs="Calibri"/>
          <w:bCs/>
          <w:color w:val="000000"/>
          <w:szCs w:val="18"/>
          <w:lang w:eastAsia="nl-NL"/>
        </w:rPr>
        <w:t xml:space="preserve">een </w:t>
      </w:r>
      <w:r w:rsidR="004370EA">
        <w:rPr>
          <w:rFonts w:eastAsia="Calibri" w:cs="Calibri"/>
          <w:bCs/>
          <w:color w:val="000000"/>
          <w:szCs w:val="18"/>
          <w:lang w:eastAsia="nl-NL"/>
        </w:rPr>
        <w:t>kennismaking dag</w:t>
      </w:r>
      <w:r w:rsidR="00824E1E">
        <w:rPr>
          <w:rFonts w:eastAsia="Calibri" w:cs="Calibri"/>
          <w:bCs/>
          <w:color w:val="000000"/>
          <w:szCs w:val="18"/>
          <w:lang w:eastAsia="nl-NL"/>
        </w:rPr>
        <w:t xml:space="preserve"> op Het Schoter. Die dag </w:t>
      </w:r>
      <w:r>
        <w:rPr>
          <w:rFonts w:eastAsia="Calibri" w:cs="Calibri"/>
          <w:bCs/>
          <w:color w:val="000000"/>
          <w:szCs w:val="18"/>
          <w:lang w:eastAsia="nl-NL"/>
        </w:rPr>
        <w:t xml:space="preserve">dienen de volgende documenten bij de administratie </w:t>
      </w:r>
      <w:r w:rsidR="00927506">
        <w:rPr>
          <w:rFonts w:eastAsia="Calibri" w:cs="Calibri"/>
          <w:bCs/>
          <w:color w:val="000000"/>
          <w:szCs w:val="18"/>
          <w:lang w:eastAsia="nl-NL"/>
        </w:rPr>
        <w:t xml:space="preserve">te </w:t>
      </w:r>
      <w:r>
        <w:rPr>
          <w:rFonts w:eastAsia="Calibri" w:cs="Calibri"/>
          <w:bCs/>
          <w:color w:val="000000"/>
          <w:szCs w:val="18"/>
          <w:lang w:eastAsia="nl-NL"/>
        </w:rPr>
        <w:t xml:space="preserve">worden ondertekend: </w:t>
      </w:r>
    </w:p>
    <w:p w14:paraId="08CF1B58" w14:textId="58FDC530" w:rsidR="00715EF7" w:rsidRDefault="00715EF7" w:rsidP="00715EF7">
      <w:pPr>
        <w:pStyle w:val="Lijstalinea"/>
        <w:numPr>
          <w:ilvl w:val="1"/>
          <w:numId w:val="10"/>
        </w:numPr>
        <w:spacing w:after="0"/>
        <w:rPr>
          <w:rFonts w:eastAsia="Calibri" w:cs="Calibri"/>
          <w:bCs/>
          <w:color w:val="000000"/>
          <w:szCs w:val="18"/>
          <w:lang w:eastAsia="nl-NL"/>
        </w:rPr>
      </w:pPr>
      <w:r>
        <w:rPr>
          <w:rFonts w:eastAsia="Calibri" w:cs="Calibri"/>
          <w:bCs/>
          <w:color w:val="000000"/>
          <w:szCs w:val="18"/>
          <w:lang w:eastAsia="nl-NL"/>
        </w:rPr>
        <w:t xml:space="preserve">Het aanmeldingsformulier; </w:t>
      </w:r>
    </w:p>
    <w:p w14:paraId="67D5A298" w14:textId="75118F3D" w:rsidR="00824E1E" w:rsidRDefault="00715EF7" w:rsidP="00927506">
      <w:pPr>
        <w:pStyle w:val="Lijstalinea"/>
        <w:numPr>
          <w:ilvl w:val="1"/>
          <w:numId w:val="10"/>
        </w:numPr>
        <w:spacing w:after="0"/>
        <w:rPr>
          <w:rFonts w:eastAsia="Calibri" w:cs="Calibri"/>
          <w:bCs/>
          <w:color w:val="000000"/>
          <w:szCs w:val="18"/>
          <w:lang w:eastAsia="nl-NL"/>
        </w:rPr>
      </w:pPr>
      <w:r>
        <w:rPr>
          <w:rFonts w:eastAsia="Calibri" w:cs="Calibri"/>
          <w:bCs/>
          <w:color w:val="000000"/>
          <w:szCs w:val="18"/>
          <w:lang w:eastAsia="nl-NL"/>
        </w:rPr>
        <w:t>De boekenbrui</w:t>
      </w:r>
      <w:r w:rsidR="00B21CC2">
        <w:rPr>
          <w:rFonts w:eastAsia="Calibri" w:cs="Calibri"/>
          <w:bCs/>
          <w:color w:val="000000"/>
          <w:szCs w:val="18"/>
          <w:lang w:eastAsia="nl-NL"/>
        </w:rPr>
        <w:t>k</w:t>
      </w:r>
      <w:r>
        <w:rPr>
          <w:rFonts w:eastAsia="Calibri" w:cs="Calibri"/>
          <w:bCs/>
          <w:color w:val="000000"/>
          <w:szCs w:val="18"/>
          <w:lang w:eastAsia="nl-NL"/>
        </w:rPr>
        <w:t>leenovereenkomst</w:t>
      </w:r>
      <w:r w:rsidR="00693856">
        <w:rPr>
          <w:rFonts w:eastAsia="Calibri" w:cs="Calibri"/>
          <w:bCs/>
          <w:color w:val="000000"/>
          <w:szCs w:val="18"/>
          <w:lang w:eastAsia="nl-NL"/>
        </w:rPr>
        <w:t xml:space="preserve">. </w:t>
      </w:r>
    </w:p>
    <w:p w14:paraId="4CD36364" w14:textId="77777777" w:rsidR="00840B09" w:rsidRDefault="00840B09">
      <w:pPr>
        <w:rPr>
          <w:rFonts w:eastAsia="Calibri" w:cs="Calibri"/>
          <w:b/>
          <w:color w:val="000000"/>
          <w:sz w:val="36"/>
          <w:szCs w:val="28"/>
          <w:lang w:eastAsia="nl-NL"/>
        </w:rPr>
      </w:pPr>
      <w:r>
        <w:rPr>
          <w:rFonts w:eastAsia="Calibri" w:cs="Calibri"/>
          <w:b/>
          <w:color w:val="000000"/>
          <w:sz w:val="36"/>
          <w:szCs w:val="28"/>
          <w:lang w:eastAsia="nl-NL"/>
        </w:rPr>
        <w:br w:type="page"/>
      </w:r>
    </w:p>
    <w:p w14:paraId="08E3F2AD" w14:textId="1B5F4BEF" w:rsidR="00EA22AD" w:rsidRPr="009B0D68" w:rsidRDefault="00EA22AD" w:rsidP="00EA22AD">
      <w:pPr>
        <w:pStyle w:val="Lijstalinea"/>
        <w:keepNext/>
        <w:keepLines/>
        <w:numPr>
          <w:ilvl w:val="0"/>
          <w:numId w:val="11"/>
        </w:numPr>
        <w:spacing w:after="0" w:line="240" w:lineRule="auto"/>
        <w:ind w:right="-15"/>
        <w:outlineLvl w:val="0"/>
        <w:rPr>
          <w:rFonts w:eastAsia="Calibri" w:cs="Calibri"/>
          <w:b/>
          <w:color w:val="000000"/>
          <w:sz w:val="36"/>
          <w:szCs w:val="28"/>
          <w:lang w:eastAsia="nl-NL"/>
        </w:rPr>
      </w:pPr>
      <w:r>
        <w:rPr>
          <w:rFonts w:eastAsia="Calibri" w:cs="Calibri"/>
          <w:b/>
          <w:color w:val="000000"/>
          <w:sz w:val="36"/>
          <w:szCs w:val="28"/>
          <w:lang w:eastAsia="nl-NL"/>
        </w:rPr>
        <w:lastRenderedPageBreak/>
        <w:t>Profielen</w:t>
      </w:r>
    </w:p>
    <w:p w14:paraId="52242CDA" w14:textId="77777777" w:rsidR="00EA22AD" w:rsidRDefault="00EA22AD" w:rsidP="00416ABA">
      <w:pPr>
        <w:keepNext/>
        <w:spacing w:after="0" w:line="240" w:lineRule="auto"/>
        <w:outlineLvl w:val="4"/>
        <w:rPr>
          <w:rFonts w:ascii="Calibri" w:eastAsia="Times New Roman" w:hAnsi="Calibri" w:cs="Times New Roman"/>
          <w:b/>
          <w:sz w:val="28"/>
          <w:szCs w:val="28"/>
          <w:lang w:eastAsia="nl-NL"/>
        </w:rPr>
      </w:pPr>
    </w:p>
    <w:p w14:paraId="2CD1D5DE" w14:textId="7A324127" w:rsidR="00416ABA" w:rsidRPr="00416ABA" w:rsidRDefault="00EA22AD" w:rsidP="00416ABA">
      <w:pPr>
        <w:keepNext/>
        <w:spacing w:after="0" w:line="240" w:lineRule="auto"/>
        <w:outlineLvl w:val="4"/>
        <w:rPr>
          <w:rFonts w:ascii="Calibri" w:eastAsia="Times New Roman" w:hAnsi="Calibri" w:cs="Times New Roman"/>
          <w:b/>
          <w:bCs/>
          <w:lang w:eastAsia="nl-NL"/>
        </w:rPr>
      </w:pPr>
      <w:r>
        <w:rPr>
          <w:rFonts w:ascii="Calibri" w:eastAsia="Times New Roman" w:hAnsi="Calibri" w:cs="Times New Roman"/>
          <w:b/>
          <w:lang w:eastAsia="nl-NL"/>
        </w:rPr>
        <w:t xml:space="preserve">2.1 </w:t>
      </w:r>
      <w:r w:rsidR="00416ABA" w:rsidRPr="00416ABA">
        <w:rPr>
          <w:rFonts w:ascii="Calibri" w:eastAsia="Times New Roman" w:hAnsi="Calibri" w:cs="Times New Roman"/>
          <w:b/>
          <w:bCs/>
          <w:lang w:eastAsia="nl-NL"/>
        </w:rPr>
        <w:t>Profielen</w:t>
      </w:r>
    </w:p>
    <w:p w14:paraId="09067EE4" w14:textId="245AB5D9" w:rsidR="00416ABA" w:rsidRPr="00416ABA" w:rsidRDefault="00C92206" w:rsidP="00C92206">
      <w:pPr>
        <w:spacing w:after="0" w:line="240" w:lineRule="auto"/>
        <w:rPr>
          <w:rFonts w:ascii="Calibri" w:eastAsia="Times New Roman" w:hAnsi="Calibri" w:cs="Times New Roman"/>
          <w:lang w:eastAsia="nl-NL"/>
        </w:rPr>
      </w:pPr>
      <w:r w:rsidRPr="694033A4">
        <w:rPr>
          <w:rFonts w:ascii="Calibri" w:eastAsia="Times New Roman" w:hAnsi="Calibri" w:cs="Times New Roman"/>
          <w:lang w:eastAsia="nl-NL"/>
        </w:rPr>
        <w:t xml:space="preserve">In 3 vwo kiezen leerlingen een profiel. </w:t>
      </w:r>
      <w:r w:rsidR="00416ABA" w:rsidRPr="694033A4">
        <w:rPr>
          <w:rFonts w:ascii="Calibri" w:eastAsia="Times New Roman" w:hAnsi="Calibri" w:cs="Times New Roman"/>
          <w:lang w:eastAsia="nl-NL"/>
        </w:rPr>
        <w:t>De profielen bestaan uit een gemeenschappelijk deel, een profieldeel, een keuze examenvak en</w:t>
      </w:r>
      <w:r w:rsidR="23D16E76" w:rsidRPr="694033A4">
        <w:rPr>
          <w:rFonts w:ascii="Calibri" w:eastAsia="Times New Roman" w:hAnsi="Calibri" w:cs="Times New Roman"/>
          <w:lang w:eastAsia="nl-NL"/>
        </w:rPr>
        <w:t xml:space="preserve"> – indien gewenst - </w:t>
      </w:r>
      <w:r w:rsidR="00416ABA" w:rsidRPr="694033A4">
        <w:rPr>
          <w:rFonts w:ascii="Calibri" w:eastAsia="Times New Roman" w:hAnsi="Calibri" w:cs="Times New Roman"/>
          <w:lang w:eastAsia="nl-NL"/>
        </w:rPr>
        <w:t xml:space="preserve">een examenvak in het vrije deel. </w:t>
      </w:r>
    </w:p>
    <w:p w14:paraId="593EB11E" w14:textId="77777777" w:rsidR="00416ABA" w:rsidRPr="00416ABA" w:rsidRDefault="00416ABA" w:rsidP="00416ABA">
      <w:pPr>
        <w:spacing w:after="0" w:line="240" w:lineRule="auto"/>
        <w:rPr>
          <w:rFonts w:ascii="Calibri" w:eastAsia="Times New Roman" w:hAnsi="Calibri" w:cs="Times New Roman"/>
          <w:lang w:eastAsia="nl-NL"/>
        </w:rPr>
      </w:pPr>
    </w:p>
    <w:p w14:paraId="551D9FE4" w14:textId="77777777" w:rsidR="00416ABA" w:rsidRPr="00416ABA" w:rsidRDefault="00416ABA" w:rsidP="00416ABA">
      <w:pPr>
        <w:spacing w:after="0" w:line="240" w:lineRule="auto"/>
        <w:rPr>
          <w:rFonts w:ascii="Calibri" w:eastAsia="Times New Roman" w:hAnsi="Calibri" w:cs="Times New Roman"/>
          <w:bCs/>
          <w:u w:val="single"/>
          <w:lang w:eastAsia="nl-NL"/>
        </w:rPr>
      </w:pPr>
      <w:r w:rsidRPr="00416ABA">
        <w:rPr>
          <w:rFonts w:ascii="Calibri" w:eastAsia="Times New Roman" w:hAnsi="Calibri" w:cs="Times New Roman"/>
          <w:bCs/>
          <w:u w:val="single"/>
          <w:lang w:eastAsia="nl-NL"/>
        </w:rPr>
        <w:t>Gemeenschappelijk deel</w:t>
      </w:r>
    </w:p>
    <w:p w14:paraId="655E7A45" w14:textId="77777777" w:rsidR="00F318B7" w:rsidRPr="00C263E4" w:rsidRDefault="00F318B7" w:rsidP="00F318B7">
      <w:pPr>
        <w:rPr>
          <w:rFonts w:ascii="Calibri" w:hAnsi="Calibri"/>
        </w:rPr>
      </w:pPr>
      <w:r w:rsidRPr="00134E5E">
        <w:rPr>
          <w:rFonts w:ascii="Calibri" w:hAnsi="Calibri"/>
        </w:rPr>
        <w:t xml:space="preserve">Het gemeenschappelijk deel bestaat uit een pakket van algemeen vormende vakken. </w:t>
      </w:r>
      <w:r w:rsidRPr="00C263E4">
        <w:rPr>
          <w:rFonts w:ascii="Calibri" w:hAnsi="Calibri"/>
        </w:rPr>
        <w:t xml:space="preserve">Voor het vwo bestaat het gemeenschappelijke deel uit de vakken: Nederlands, Engels, Frans of Duits, maatschappijleer, culturele en kunstzinnige vorming, </w:t>
      </w:r>
      <w:proofErr w:type="spellStart"/>
      <w:r w:rsidRPr="00C263E4">
        <w:rPr>
          <w:rFonts w:ascii="Calibri" w:hAnsi="Calibri"/>
        </w:rPr>
        <w:t>global</w:t>
      </w:r>
      <w:proofErr w:type="spellEnd"/>
      <w:r w:rsidRPr="00C263E4">
        <w:rPr>
          <w:rFonts w:ascii="Calibri" w:hAnsi="Calibri"/>
        </w:rPr>
        <w:t xml:space="preserve"> </w:t>
      </w:r>
      <w:proofErr w:type="spellStart"/>
      <w:r w:rsidRPr="00C263E4">
        <w:rPr>
          <w:rFonts w:ascii="Calibri" w:hAnsi="Calibri"/>
        </w:rPr>
        <w:t>perspectives</w:t>
      </w:r>
      <w:proofErr w:type="spellEnd"/>
      <w:r w:rsidRPr="00C263E4">
        <w:rPr>
          <w:rFonts w:ascii="Calibri" w:hAnsi="Calibri"/>
        </w:rPr>
        <w:t xml:space="preserve"> en lichamelijke opvoeding. Het cijfer van Maatschappijleer wordt met het cijfer voor het profielwerkstuk</w:t>
      </w:r>
      <w:r w:rsidRPr="00C263E4">
        <w:rPr>
          <w:rFonts w:ascii="Calibri" w:hAnsi="Calibri"/>
          <w:b/>
        </w:rPr>
        <w:t xml:space="preserve"> </w:t>
      </w:r>
      <w:r>
        <w:rPr>
          <w:rFonts w:ascii="Calibri" w:hAnsi="Calibri"/>
          <w:bCs/>
        </w:rPr>
        <w:t xml:space="preserve">en het cijfer voor ckv of Art &amp; Culture (TTO) </w:t>
      </w:r>
      <w:r w:rsidRPr="00C263E4">
        <w:rPr>
          <w:rFonts w:ascii="Calibri" w:hAnsi="Calibri"/>
        </w:rPr>
        <w:t xml:space="preserve">gecombineerd tot </w:t>
      </w:r>
      <w:r w:rsidRPr="00C263E4">
        <w:rPr>
          <w:rFonts w:ascii="Calibri" w:hAnsi="Calibri" w:cs="Arial"/>
        </w:rPr>
        <w:t>éé</w:t>
      </w:r>
      <w:r w:rsidRPr="00C263E4">
        <w:rPr>
          <w:rFonts w:ascii="Calibri" w:hAnsi="Calibri"/>
        </w:rPr>
        <w:t>n cijfer. De inhoud van de verschillende vakken wordt later in dit boekje beschreven.</w:t>
      </w:r>
    </w:p>
    <w:p w14:paraId="1EC3B08E" w14:textId="77777777" w:rsidR="00416ABA" w:rsidRPr="00416ABA" w:rsidRDefault="00416ABA" w:rsidP="00416ABA">
      <w:pPr>
        <w:spacing w:after="0" w:line="240" w:lineRule="auto"/>
        <w:rPr>
          <w:rFonts w:ascii="Calibri" w:eastAsia="Times New Roman" w:hAnsi="Calibri" w:cs="Times New Roman"/>
          <w:bCs/>
          <w:u w:val="single"/>
          <w:lang w:eastAsia="nl-NL"/>
        </w:rPr>
      </w:pPr>
      <w:r w:rsidRPr="00416ABA">
        <w:rPr>
          <w:rFonts w:ascii="Calibri" w:eastAsia="Times New Roman" w:hAnsi="Calibri" w:cs="Times New Roman"/>
          <w:bCs/>
          <w:u w:val="single"/>
          <w:lang w:eastAsia="nl-NL"/>
        </w:rPr>
        <w:t>Profieldeel</w:t>
      </w:r>
    </w:p>
    <w:p w14:paraId="5458EA16" w14:textId="63261A8D"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 xml:space="preserve">Daarnaast kiest iedere leerling een </w:t>
      </w:r>
      <w:r w:rsidRPr="00416ABA">
        <w:rPr>
          <w:rFonts w:ascii="Calibri" w:eastAsia="Times New Roman" w:hAnsi="Calibri" w:cs="Times New Roman"/>
          <w:bCs/>
          <w:lang w:eastAsia="nl-NL"/>
        </w:rPr>
        <w:t>profiel.</w:t>
      </w:r>
      <w:r w:rsidRPr="00416ABA">
        <w:rPr>
          <w:rFonts w:ascii="Calibri" w:eastAsia="Times New Roman" w:hAnsi="Calibri" w:cs="Times New Roman"/>
          <w:lang w:eastAsia="nl-NL"/>
        </w:rPr>
        <w:t xml:space="preserve"> Een profiel bestaat uit een combinatie </w:t>
      </w:r>
      <w:r w:rsidR="00E9389D">
        <w:rPr>
          <w:rFonts w:ascii="Calibri" w:eastAsia="Times New Roman" w:hAnsi="Calibri" w:cs="Times New Roman"/>
          <w:lang w:eastAsia="nl-NL"/>
        </w:rPr>
        <w:t>van</w:t>
      </w:r>
      <w:r w:rsidRPr="00416ABA">
        <w:rPr>
          <w:rFonts w:ascii="Calibri" w:eastAsia="Times New Roman" w:hAnsi="Calibri" w:cs="Times New Roman"/>
          <w:lang w:eastAsia="nl-NL"/>
        </w:rPr>
        <w:t xml:space="preserve"> vakken die de leerling opleidt voor een bepaalde sector binnen het hoger onderwijs en de maatschappij. Er zijn vier profielen: Cultuur &amp; Maatschappij (C&amp;M), Economie &amp; Maatschappij (E&amp;M), Natuur &amp; Gezondheid (N&amp;G) en Natuur &amp; Techniek (N&amp;T). Ieder profiel heeft drie of vier verplichte vakken. Daarbovenop kiezen leerlingen vaak nog</w:t>
      </w:r>
      <w:r w:rsidRPr="00416ABA">
        <w:rPr>
          <w:rFonts w:ascii="Calibri" w:eastAsia="Times New Roman" w:hAnsi="Calibri" w:cs="Arial"/>
          <w:lang w:eastAsia="nl-NL"/>
        </w:rPr>
        <w:t xml:space="preserve"> één</w:t>
      </w:r>
      <w:r w:rsidRPr="00416ABA">
        <w:rPr>
          <w:rFonts w:ascii="Calibri" w:eastAsia="Times New Roman" w:hAnsi="Calibri" w:cs="Times New Roman"/>
          <w:lang w:eastAsia="nl-NL"/>
        </w:rPr>
        <w:t xml:space="preserve"> </w:t>
      </w:r>
      <w:r w:rsidRPr="00416ABA">
        <w:rPr>
          <w:rFonts w:ascii="Calibri" w:eastAsia="Times New Roman" w:hAnsi="Calibri" w:cs="Arial"/>
          <w:lang w:eastAsia="nl-NL"/>
        </w:rPr>
        <w:t xml:space="preserve">profielkeuzevak om hun profieldeel aan te vullen tot in totaal vier profielvakken. </w:t>
      </w:r>
    </w:p>
    <w:p w14:paraId="7219382A" w14:textId="77777777" w:rsidR="00416ABA" w:rsidRPr="00416ABA" w:rsidRDefault="00416ABA" w:rsidP="00416ABA">
      <w:pPr>
        <w:spacing w:after="0" w:line="240" w:lineRule="auto"/>
        <w:rPr>
          <w:rFonts w:ascii="Calibri" w:eastAsia="Times New Roman" w:hAnsi="Calibri" w:cs="Arial"/>
          <w:b/>
          <w:bCs/>
          <w:lang w:eastAsia="nl-NL"/>
        </w:rPr>
      </w:pPr>
    </w:p>
    <w:p w14:paraId="4C8C8BDB" w14:textId="77777777" w:rsidR="00416ABA" w:rsidRPr="00416ABA" w:rsidRDefault="00416ABA" w:rsidP="00416ABA">
      <w:pPr>
        <w:spacing w:after="0" w:line="240" w:lineRule="auto"/>
        <w:rPr>
          <w:rFonts w:ascii="Calibri" w:eastAsia="Times New Roman" w:hAnsi="Calibri" w:cs="Arial"/>
          <w:u w:val="single"/>
          <w:lang w:eastAsia="nl-NL"/>
        </w:rPr>
      </w:pPr>
      <w:r w:rsidRPr="00416ABA">
        <w:rPr>
          <w:rFonts w:ascii="Calibri" w:eastAsia="Times New Roman" w:hAnsi="Calibri" w:cs="Arial"/>
          <w:u w:val="single"/>
          <w:lang w:eastAsia="nl-NL"/>
        </w:rPr>
        <w:t>Keuze examenvak</w:t>
      </w:r>
    </w:p>
    <w:p w14:paraId="46DE4047" w14:textId="77777777" w:rsidR="00416ABA" w:rsidRPr="00416ABA" w:rsidRDefault="00416ABA" w:rsidP="00416ABA">
      <w:pPr>
        <w:spacing w:after="0" w:line="240" w:lineRule="auto"/>
        <w:rPr>
          <w:rFonts w:ascii="Calibri" w:eastAsia="Times New Roman" w:hAnsi="Calibri" w:cs="Arial"/>
          <w:bCs/>
          <w:i/>
          <w:iCs/>
          <w:lang w:eastAsia="nl-NL"/>
        </w:rPr>
      </w:pPr>
      <w:r w:rsidRPr="00416ABA">
        <w:rPr>
          <w:rFonts w:ascii="Calibri" w:eastAsia="Times New Roman" w:hAnsi="Calibri" w:cs="Arial"/>
          <w:lang w:eastAsia="nl-NL"/>
        </w:rPr>
        <w:t xml:space="preserve">Iedere leerling dient daarnaast examen te doen in een keuze examenvak. De school bepaalt de keuzemogelijkheden per profiel. </w:t>
      </w:r>
    </w:p>
    <w:p w14:paraId="5754B6F6" w14:textId="77777777" w:rsidR="00416ABA" w:rsidRPr="00416ABA" w:rsidRDefault="00416ABA" w:rsidP="00416ABA">
      <w:pPr>
        <w:spacing w:after="0" w:line="240" w:lineRule="auto"/>
        <w:rPr>
          <w:rFonts w:ascii="Calibri" w:eastAsia="Times New Roman" w:hAnsi="Calibri" w:cs="Arial"/>
          <w:b/>
          <w:bCs/>
          <w:lang w:eastAsia="nl-NL"/>
        </w:rPr>
      </w:pPr>
    </w:p>
    <w:p w14:paraId="67FBED08" w14:textId="77777777" w:rsidR="00416ABA" w:rsidRPr="00416ABA" w:rsidRDefault="00416ABA" w:rsidP="00416ABA">
      <w:pPr>
        <w:spacing w:after="0" w:line="240" w:lineRule="auto"/>
        <w:rPr>
          <w:rFonts w:ascii="Calibri" w:eastAsia="Times New Roman" w:hAnsi="Calibri" w:cs="Arial"/>
          <w:u w:val="single"/>
          <w:lang w:eastAsia="nl-NL"/>
        </w:rPr>
      </w:pPr>
      <w:r w:rsidRPr="00416ABA">
        <w:rPr>
          <w:rFonts w:ascii="Calibri" w:eastAsia="Times New Roman" w:hAnsi="Calibri" w:cs="Times New Roman"/>
          <w:u w:val="single"/>
          <w:lang w:eastAsia="nl-NL"/>
        </w:rPr>
        <w:t>Vrije deel</w:t>
      </w:r>
    </w:p>
    <w:p w14:paraId="46C13ACD"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De benaming vrij deel is enigszins misleidend. Het vrije deel wordt eigenlijk voornamelijk door de school ingevuld. Zo heeft het Schoter ervoor gekozen alle leerlingen binnen het vrije deel mentorlessen te laten volgen. Ook de werkweek in de voorexamenklas maakt deel uit van het vrije deel, evenals het onderdeel Loopbaanori</w:t>
      </w:r>
      <w:r w:rsidRPr="00416ABA">
        <w:rPr>
          <w:rFonts w:ascii="Calibri" w:eastAsia="Times New Roman" w:hAnsi="Calibri" w:cs="Arial"/>
          <w:lang w:eastAsia="nl-NL"/>
        </w:rPr>
        <w:t>ë</w:t>
      </w:r>
      <w:r w:rsidRPr="00416ABA">
        <w:rPr>
          <w:rFonts w:ascii="Calibri" w:eastAsia="Times New Roman" w:hAnsi="Calibri" w:cs="Times New Roman"/>
          <w:lang w:eastAsia="nl-NL"/>
        </w:rPr>
        <w:t>ntatie en – begeleiding (LOB).</w:t>
      </w:r>
    </w:p>
    <w:p w14:paraId="7DF99DB7" w14:textId="77777777" w:rsidR="00416ABA" w:rsidRPr="00416ABA" w:rsidRDefault="00416ABA" w:rsidP="00416ABA">
      <w:pPr>
        <w:spacing w:after="0" w:line="240" w:lineRule="auto"/>
        <w:rPr>
          <w:rFonts w:ascii="Calibri" w:eastAsia="Times New Roman" w:hAnsi="Calibri" w:cs="Times New Roman"/>
          <w:lang w:eastAsia="nl-NL"/>
        </w:rPr>
      </w:pPr>
    </w:p>
    <w:p w14:paraId="17F623C9" w14:textId="47D56EA3" w:rsidR="00F318B7" w:rsidRPr="00C263E4" w:rsidRDefault="00F318B7" w:rsidP="00F318B7">
      <w:pPr>
        <w:rPr>
          <w:rFonts w:ascii="Calibri" w:hAnsi="Calibri"/>
        </w:rPr>
      </w:pPr>
      <w:r w:rsidRPr="00C263E4">
        <w:rPr>
          <w:rFonts w:ascii="Calibri" w:hAnsi="Calibri"/>
        </w:rPr>
        <w:t xml:space="preserve">Binnen het vrije deel kunnen leerlingen zelf nog een </w:t>
      </w:r>
      <w:r w:rsidRPr="00C263E4">
        <w:rPr>
          <w:rFonts w:ascii="Calibri" w:hAnsi="Calibri"/>
          <w:bCs/>
        </w:rPr>
        <w:t>extra examenvak</w:t>
      </w:r>
      <w:r w:rsidRPr="00C263E4">
        <w:rPr>
          <w:rFonts w:ascii="Calibri" w:hAnsi="Calibri"/>
        </w:rPr>
        <w:t xml:space="preserve"> kiezen. Daar zijn wel een aantal </w:t>
      </w:r>
      <w:r w:rsidRPr="00C263E4">
        <w:rPr>
          <w:rFonts w:ascii="Calibri" w:hAnsi="Calibri"/>
          <w:bCs/>
        </w:rPr>
        <w:t>voorwaarden</w:t>
      </w:r>
      <w:r w:rsidRPr="00C263E4">
        <w:rPr>
          <w:rFonts w:ascii="Calibri" w:hAnsi="Calibri"/>
        </w:rPr>
        <w:t xml:space="preserve"> aan verbonden. </w:t>
      </w:r>
      <w:r>
        <w:rPr>
          <w:rFonts w:ascii="Calibri" w:hAnsi="Calibri"/>
        </w:rPr>
        <w:t xml:space="preserve">De </w:t>
      </w:r>
      <w:r w:rsidRPr="00C263E4">
        <w:rPr>
          <w:rFonts w:ascii="Calibri" w:hAnsi="Calibri"/>
        </w:rPr>
        <w:t>richtlijnen voor het ext</w:t>
      </w:r>
      <w:r>
        <w:rPr>
          <w:rFonts w:ascii="Calibri" w:hAnsi="Calibri"/>
        </w:rPr>
        <w:t xml:space="preserve">ra examenvak zijn als volgt:   </w:t>
      </w:r>
    </w:p>
    <w:p w14:paraId="4096336B" w14:textId="77777777" w:rsidR="00042903" w:rsidRPr="00DE2E5F" w:rsidRDefault="00042903" w:rsidP="00042903">
      <w:pPr>
        <w:numPr>
          <w:ilvl w:val="0"/>
          <w:numId w:val="5"/>
        </w:numPr>
        <w:spacing w:after="0" w:line="240" w:lineRule="auto"/>
        <w:ind w:hanging="357"/>
        <w:contextualSpacing/>
        <w:rPr>
          <w:rFonts w:ascii="Calibri" w:eastAsia="Calibri" w:hAnsi="Calibri" w:cs="Arial"/>
        </w:rPr>
      </w:pPr>
      <w:r w:rsidRPr="00DE2E5F">
        <w:rPr>
          <w:rFonts w:ascii="Calibri" w:eastAsia="Calibri" w:hAnsi="Calibri" w:cs="Arial"/>
        </w:rPr>
        <w:t>Als extra vak mag uitsluitend gekozen worden voor vakken die binnen het profiel worden aangeboden.</w:t>
      </w:r>
    </w:p>
    <w:p w14:paraId="5D3F5614" w14:textId="77777777" w:rsidR="00042903" w:rsidRPr="00EC1597" w:rsidRDefault="00042903" w:rsidP="00042903">
      <w:pPr>
        <w:numPr>
          <w:ilvl w:val="0"/>
          <w:numId w:val="5"/>
        </w:numPr>
        <w:spacing w:after="0" w:line="240" w:lineRule="auto"/>
        <w:ind w:hanging="357"/>
        <w:contextualSpacing/>
        <w:rPr>
          <w:rFonts w:ascii="Calibri" w:eastAsia="Calibri" w:hAnsi="Calibri" w:cs="Arial"/>
        </w:rPr>
      </w:pPr>
      <w:r w:rsidRPr="00EC1597">
        <w:rPr>
          <w:rFonts w:ascii="Calibri" w:eastAsia="Calibri" w:hAnsi="Calibri" w:cs="Arial"/>
        </w:rPr>
        <w:t>Een 6,5 gemiddeld voor het extra vak en minimaal een 6,8 gemiddeld voor alle vakken.</w:t>
      </w:r>
    </w:p>
    <w:p w14:paraId="61D61EAC" w14:textId="77777777" w:rsidR="00042903" w:rsidRPr="00EC1597" w:rsidRDefault="00042903" w:rsidP="00042903">
      <w:pPr>
        <w:numPr>
          <w:ilvl w:val="0"/>
          <w:numId w:val="5"/>
        </w:numPr>
        <w:spacing w:after="0" w:line="240" w:lineRule="auto"/>
        <w:ind w:hanging="357"/>
        <w:contextualSpacing/>
        <w:rPr>
          <w:rFonts w:ascii="Calibri" w:eastAsia="Calibri" w:hAnsi="Calibri" w:cs="Arial"/>
        </w:rPr>
      </w:pPr>
      <w:r w:rsidRPr="00EC1597">
        <w:rPr>
          <w:rFonts w:ascii="Calibri" w:eastAsia="Calibri" w:hAnsi="Calibri" w:cs="Arial"/>
        </w:rPr>
        <w:t>De aanvraag voor een extra vak gaat via de coördinator middels een formulier met de volgende punten; een motivatie waarom de leerling het extra vak wil volgen, een advies van de mentor en advies van de vakdocent, goedkeuring van ouder(s)/verzorger(s), decaan, coördinator.</w:t>
      </w:r>
    </w:p>
    <w:p w14:paraId="6E638B6A" w14:textId="77777777" w:rsidR="00042903" w:rsidRPr="00430998" w:rsidRDefault="00042903" w:rsidP="00042903">
      <w:pPr>
        <w:numPr>
          <w:ilvl w:val="0"/>
          <w:numId w:val="5"/>
        </w:numPr>
        <w:spacing w:after="0" w:line="240" w:lineRule="auto"/>
        <w:ind w:hanging="357"/>
        <w:contextualSpacing/>
        <w:rPr>
          <w:rFonts w:ascii="Calibri" w:eastAsia="Calibri" w:hAnsi="Calibri" w:cs="Arial"/>
        </w:rPr>
      </w:pPr>
      <w:r w:rsidRPr="00DE2E5F">
        <w:rPr>
          <w:rFonts w:ascii="Calibri" w:eastAsia="Calibri" w:hAnsi="Calibri" w:cs="Arial"/>
        </w:rPr>
        <w:t xml:space="preserve">Een extra vak wordt niet automatisch toegekend. </w:t>
      </w:r>
      <w:r w:rsidRPr="00430998">
        <w:rPr>
          <w:rFonts w:ascii="Calibri" w:eastAsia="Calibri" w:hAnsi="Calibri" w:cs="Arial"/>
        </w:rPr>
        <w:t xml:space="preserve">Aan het begin van het schooljaar wordt gekeken of het extra vak binnen het rooster past. De leerling wordt hierover door de roostermaker geïnformeerd. Mocht het lukken om het vak in te roosteren, dan zullen vervolgens de benodigde boeken worden besteld.  </w:t>
      </w:r>
    </w:p>
    <w:p w14:paraId="7BE86707" w14:textId="77777777" w:rsidR="00042903" w:rsidRPr="00DE2E5F" w:rsidRDefault="00042903" w:rsidP="00042903">
      <w:pPr>
        <w:numPr>
          <w:ilvl w:val="0"/>
          <w:numId w:val="5"/>
        </w:numPr>
        <w:spacing w:after="0" w:line="240" w:lineRule="auto"/>
        <w:ind w:hanging="357"/>
        <w:contextualSpacing/>
        <w:rPr>
          <w:rFonts w:ascii="Calibri" w:eastAsia="Calibri" w:hAnsi="Calibri" w:cs="Arial"/>
        </w:rPr>
      </w:pPr>
      <w:r w:rsidRPr="00DE2E5F">
        <w:rPr>
          <w:rFonts w:ascii="Calibri" w:eastAsia="Calibri" w:hAnsi="Calibri" w:cs="Arial"/>
        </w:rPr>
        <w:t>Het extra vak telt mee in de bevorderingsrichtlijn (4 naar 5 en van 5 naar 6 vwo).</w:t>
      </w:r>
    </w:p>
    <w:p w14:paraId="1DC56BC2" w14:textId="77777777" w:rsidR="00042903" w:rsidRPr="00DE2E5F" w:rsidRDefault="00042903" w:rsidP="00042903">
      <w:pPr>
        <w:numPr>
          <w:ilvl w:val="0"/>
          <w:numId w:val="5"/>
        </w:numPr>
        <w:spacing w:after="0" w:line="240" w:lineRule="auto"/>
        <w:ind w:hanging="357"/>
        <w:contextualSpacing/>
        <w:rPr>
          <w:rFonts w:ascii="Calibri" w:eastAsia="Calibri" w:hAnsi="Calibri" w:cs="Arial"/>
        </w:rPr>
      </w:pPr>
      <w:r w:rsidRPr="00DE2E5F">
        <w:rPr>
          <w:rFonts w:ascii="Calibri" w:eastAsia="Calibri" w:hAnsi="Calibri" w:cs="Arial"/>
        </w:rPr>
        <w:t xml:space="preserve">Indien de overgang in gevaar komt, dan mag “de duim” worden gelegd op dit extra vak (of een ander keuze examenvak) om te bekijken of er dan wel bevordering mogelijk is. Er moet </w:t>
      </w:r>
      <w:r w:rsidRPr="00DE2E5F">
        <w:rPr>
          <w:rFonts w:ascii="Calibri" w:eastAsia="Calibri" w:hAnsi="Calibri" w:cs="Arial"/>
        </w:rPr>
        <w:lastRenderedPageBreak/>
        <w:t xml:space="preserve">dan uiteraard nog wel een juist vakkenpakket overblijven. De leerling mag het extra vak </w:t>
      </w:r>
      <w:r>
        <w:rPr>
          <w:rFonts w:ascii="Calibri" w:eastAsia="Calibri" w:hAnsi="Calibri" w:cs="Arial"/>
        </w:rPr>
        <w:t>niet</w:t>
      </w:r>
      <w:r w:rsidRPr="00DE2E5F">
        <w:rPr>
          <w:rFonts w:ascii="Calibri" w:eastAsia="Calibri" w:hAnsi="Calibri" w:cs="Arial"/>
        </w:rPr>
        <w:t xml:space="preserve"> behouden in het volgende leerjaar als het cijfer </w:t>
      </w:r>
      <w:r>
        <w:rPr>
          <w:rFonts w:ascii="Calibri" w:eastAsia="Calibri" w:hAnsi="Calibri" w:cs="Arial"/>
        </w:rPr>
        <w:t>on</w:t>
      </w:r>
      <w:r w:rsidRPr="00DE2E5F">
        <w:rPr>
          <w:rFonts w:ascii="Calibri" w:eastAsia="Calibri" w:hAnsi="Calibri" w:cs="Arial"/>
        </w:rPr>
        <w:t>voldoende is.</w:t>
      </w:r>
    </w:p>
    <w:p w14:paraId="39C3C0D4" w14:textId="77777777" w:rsidR="00042903" w:rsidRPr="00DE2E5F" w:rsidRDefault="00042903" w:rsidP="00042903">
      <w:pPr>
        <w:numPr>
          <w:ilvl w:val="0"/>
          <w:numId w:val="5"/>
        </w:numPr>
        <w:spacing w:after="0" w:line="240" w:lineRule="auto"/>
        <w:ind w:hanging="357"/>
        <w:contextualSpacing/>
        <w:rPr>
          <w:rFonts w:ascii="Calibri" w:eastAsia="Calibri" w:hAnsi="Calibri" w:cs="Arial"/>
        </w:rPr>
      </w:pPr>
      <w:r w:rsidRPr="00DE2E5F">
        <w:rPr>
          <w:rFonts w:ascii="Calibri" w:eastAsia="Calibri" w:hAnsi="Calibri" w:cs="Arial"/>
        </w:rPr>
        <w:t xml:space="preserve">Het vak wordt minimaal één jaar gevolgd in 4 vwo. De leerling en ouders tekenen hiervoor aan einde van klas 3 na het keuzetraject. </w:t>
      </w:r>
    </w:p>
    <w:p w14:paraId="25C94635" w14:textId="77777777" w:rsidR="00042903" w:rsidRPr="00DE2E5F" w:rsidRDefault="00042903" w:rsidP="00042903">
      <w:pPr>
        <w:numPr>
          <w:ilvl w:val="0"/>
          <w:numId w:val="5"/>
        </w:numPr>
        <w:spacing w:after="0" w:line="240" w:lineRule="auto"/>
        <w:ind w:hanging="357"/>
        <w:contextualSpacing/>
        <w:rPr>
          <w:rFonts w:ascii="Calibri" w:eastAsia="Calibri" w:hAnsi="Calibri" w:cs="Arial"/>
        </w:rPr>
      </w:pPr>
      <w:r w:rsidRPr="00DE2E5F">
        <w:rPr>
          <w:rFonts w:ascii="Calibri" w:eastAsia="Calibri" w:hAnsi="Calibri" w:cs="Arial"/>
        </w:rPr>
        <w:t>Tevens moet het formulier voor de aanvraag voor een extra examenvak goedgekeurd zijn.</w:t>
      </w:r>
    </w:p>
    <w:p w14:paraId="359713C8" w14:textId="77777777" w:rsidR="00042903" w:rsidRPr="00DE2E5F" w:rsidRDefault="00042903" w:rsidP="00042903">
      <w:pPr>
        <w:numPr>
          <w:ilvl w:val="0"/>
          <w:numId w:val="6"/>
        </w:numPr>
        <w:spacing w:after="0" w:line="240" w:lineRule="auto"/>
        <w:ind w:left="708" w:hanging="357"/>
        <w:contextualSpacing/>
        <w:rPr>
          <w:rFonts w:ascii="Calibri" w:eastAsia="Calibri" w:hAnsi="Calibri" w:cs="Arial"/>
        </w:rPr>
      </w:pPr>
      <w:r w:rsidRPr="00DE2E5F">
        <w:rPr>
          <w:rFonts w:ascii="Calibri" w:eastAsia="Calibri" w:hAnsi="Calibri" w:cs="Arial"/>
        </w:rPr>
        <w:t>De leerling heeft de gelegenheid om dit vak na 4 vwo of na 5 vwo te laten vallen. Als een leerling of ouder niets laat weten na 4 vwo dan geldt het extra vak in 5 vwo opnieuw.</w:t>
      </w:r>
    </w:p>
    <w:p w14:paraId="7FDE9FCB" w14:textId="77777777" w:rsidR="00042903" w:rsidRPr="00DE2E5F" w:rsidRDefault="00042903" w:rsidP="00042903">
      <w:pPr>
        <w:numPr>
          <w:ilvl w:val="0"/>
          <w:numId w:val="6"/>
        </w:numPr>
        <w:spacing w:after="0" w:line="240" w:lineRule="auto"/>
        <w:ind w:hanging="357"/>
        <w:contextualSpacing/>
        <w:rPr>
          <w:rFonts w:ascii="Calibri" w:eastAsia="Calibri" w:hAnsi="Calibri" w:cs="Arial"/>
        </w:rPr>
      </w:pPr>
      <w:r w:rsidRPr="00DE2E5F">
        <w:rPr>
          <w:rFonts w:ascii="Calibri" w:eastAsia="Calibri" w:hAnsi="Calibri" w:cs="Arial"/>
        </w:rPr>
        <w:t>In klas 6 vwo kan het extra vak alleen met goedkeuring van de coördinator komen te vervallen.</w:t>
      </w:r>
    </w:p>
    <w:p w14:paraId="4F741AAF" w14:textId="77777777" w:rsidR="00F318B7" w:rsidRDefault="00F318B7" w:rsidP="00EE648C">
      <w:pPr>
        <w:pStyle w:val="Geenafstand"/>
        <w:rPr>
          <w:lang w:eastAsia="nl-NL"/>
        </w:rPr>
      </w:pPr>
    </w:p>
    <w:p w14:paraId="1B4B85B7" w14:textId="03648206" w:rsidR="00350DA0" w:rsidRPr="00EE648C" w:rsidRDefault="00350DA0" w:rsidP="00EE648C">
      <w:pPr>
        <w:pStyle w:val="Geenafstand"/>
      </w:pPr>
    </w:p>
    <w:p w14:paraId="1196C166" w14:textId="363CA433" w:rsidR="00416ABA" w:rsidRPr="00416ABA" w:rsidRDefault="00EA22AD" w:rsidP="00416ABA">
      <w:pPr>
        <w:keepNext/>
        <w:spacing w:after="0" w:line="240" w:lineRule="auto"/>
        <w:outlineLvl w:val="4"/>
        <w:rPr>
          <w:rFonts w:ascii="Calibri" w:eastAsia="Times New Roman" w:hAnsi="Calibri" w:cs="Arial"/>
          <w:b/>
          <w:bCs/>
          <w:lang w:eastAsia="nl-NL"/>
        </w:rPr>
      </w:pPr>
      <w:r>
        <w:rPr>
          <w:rFonts w:ascii="Calibri" w:eastAsia="Times New Roman" w:hAnsi="Calibri" w:cs="Arial"/>
          <w:b/>
          <w:bCs/>
          <w:lang w:eastAsia="nl-NL"/>
        </w:rPr>
        <w:t xml:space="preserve">2.2 </w:t>
      </w:r>
      <w:r w:rsidR="00416ABA" w:rsidRPr="00416ABA">
        <w:rPr>
          <w:rFonts w:ascii="Calibri" w:eastAsia="Times New Roman" w:hAnsi="Calibri" w:cs="Arial"/>
          <w:b/>
          <w:bCs/>
          <w:lang w:eastAsia="nl-NL"/>
        </w:rPr>
        <w:t>TTO</w:t>
      </w:r>
    </w:p>
    <w:p w14:paraId="25F97074" w14:textId="77777777" w:rsidR="00D5256D" w:rsidRPr="00D5256D" w:rsidRDefault="00D5256D" w:rsidP="00D5256D">
      <w:pPr>
        <w:keepNext/>
        <w:spacing w:after="0" w:line="240" w:lineRule="auto"/>
        <w:outlineLvl w:val="4"/>
        <w:rPr>
          <w:rFonts w:ascii="Calibri" w:eastAsia="Times New Roman" w:hAnsi="Calibri" w:cs="Arial"/>
          <w:bCs/>
          <w:lang w:eastAsia="nl-NL"/>
        </w:rPr>
      </w:pPr>
      <w:r w:rsidRPr="00D5256D">
        <w:rPr>
          <w:rFonts w:ascii="Calibri" w:eastAsia="Times New Roman" w:hAnsi="Calibri" w:cs="Arial"/>
          <w:bCs/>
          <w:lang w:eastAsia="nl-NL"/>
        </w:rPr>
        <w:t xml:space="preserve">Leerlingen die het tweetalig vwo onderwijs volgen, zullen aan het eind van de derde klas het Junior College afsluiten met het Cambridge Checkpoint </w:t>
      </w:r>
      <w:proofErr w:type="spellStart"/>
      <w:r w:rsidRPr="00D5256D">
        <w:rPr>
          <w:rFonts w:ascii="Calibri" w:eastAsia="Times New Roman" w:hAnsi="Calibri" w:cs="Arial"/>
          <w:bCs/>
          <w:lang w:eastAsia="nl-NL"/>
        </w:rPr>
        <w:t>Exam</w:t>
      </w:r>
      <w:proofErr w:type="spellEnd"/>
      <w:r w:rsidRPr="00D5256D">
        <w:rPr>
          <w:rFonts w:ascii="Calibri" w:eastAsia="Times New Roman" w:hAnsi="Calibri" w:cs="Arial"/>
          <w:bCs/>
          <w:lang w:eastAsia="nl-NL"/>
        </w:rPr>
        <w:t xml:space="preserve">. Dit examen wordt op school afgenomen en nagekeken door Cambridge International </w:t>
      </w:r>
      <w:proofErr w:type="spellStart"/>
      <w:r w:rsidRPr="00D5256D">
        <w:rPr>
          <w:rFonts w:ascii="Calibri" w:eastAsia="Times New Roman" w:hAnsi="Calibri" w:cs="Arial"/>
          <w:bCs/>
          <w:lang w:eastAsia="nl-NL"/>
        </w:rPr>
        <w:t>Examinations</w:t>
      </w:r>
      <w:proofErr w:type="spellEnd"/>
      <w:r w:rsidRPr="00D5256D">
        <w:rPr>
          <w:rFonts w:ascii="Calibri" w:eastAsia="Times New Roman" w:hAnsi="Calibri" w:cs="Arial"/>
          <w:bCs/>
          <w:lang w:eastAsia="nl-NL"/>
        </w:rPr>
        <w:t xml:space="preserve">, onderdeel van Cambridge University in Engeland. Het niveau van dit examen is gelijk aan niveau B2 van het Europees Referentiekader. </w:t>
      </w:r>
    </w:p>
    <w:p w14:paraId="6D5BCF48" w14:textId="77777777" w:rsidR="00D5256D" w:rsidRPr="00D5256D" w:rsidRDefault="00D5256D" w:rsidP="00D5256D">
      <w:pPr>
        <w:keepNext/>
        <w:spacing w:after="0" w:line="240" w:lineRule="auto"/>
        <w:outlineLvl w:val="4"/>
        <w:rPr>
          <w:rFonts w:ascii="Calibri" w:eastAsia="Times New Roman" w:hAnsi="Calibri" w:cs="Arial"/>
          <w:bCs/>
          <w:lang w:eastAsia="nl-NL"/>
        </w:rPr>
      </w:pPr>
    </w:p>
    <w:p w14:paraId="762BDF62" w14:textId="77777777" w:rsidR="00D5256D" w:rsidRPr="00D5256D" w:rsidRDefault="00D5256D" w:rsidP="00D5256D">
      <w:pPr>
        <w:spacing w:after="0" w:line="240" w:lineRule="auto"/>
        <w:rPr>
          <w:rFonts w:ascii="Calibri" w:eastAsia="Times New Roman" w:hAnsi="Calibri" w:cs="Times New Roman"/>
          <w:lang w:eastAsia="nl-NL"/>
        </w:rPr>
      </w:pPr>
      <w:r w:rsidRPr="00D5256D">
        <w:rPr>
          <w:rFonts w:ascii="Calibri" w:eastAsia="Times New Roman" w:hAnsi="Calibri" w:cs="Times New Roman"/>
          <w:lang w:eastAsia="nl-NL"/>
        </w:rPr>
        <w:t xml:space="preserve">Als je eenmaal een Junior </w:t>
      </w:r>
      <w:proofErr w:type="spellStart"/>
      <w:r w:rsidRPr="00D5256D">
        <w:rPr>
          <w:rFonts w:ascii="Calibri" w:eastAsia="Times New Roman" w:hAnsi="Calibri" w:cs="Times New Roman"/>
          <w:lang w:eastAsia="nl-NL"/>
        </w:rPr>
        <w:t>Certificate</w:t>
      </w:r>
      <w:proofErr w:type="spellEnd"/>
      <w:r w:rsidRPr="00D5256D">
        <w:rPr>
          <w:rFonts w:ascii="Calibri" w:eastAsia="Times New Roman" w:hAnsi="Calibri" w:cs="Times New Roman"/>
          <w:lang w:eastAsia="nl-NL"/>
        </w:rPr>
        <w:t xml:space="preserve"> TTO hebt, kun je in de bovenbouw kiezen voor het TTO programma. Dit houdt in dat je het vak Engels op een hoger niveau volgt, de vakken CKV (Art &amp; Culture), maatschappijleer (</w:t>
      </w:r>
      <w:proofErr w:type="spellStart"/>
      <w:r w:rsidRPr="00D5256D">
        <w:rPr>
          <w:rFonts w:ascii="Calibri" w:eastAsia="Times New Roman" w:hAnsi="Calibri" w:cs="Times New Roman"/>
          <w:lang w:eastAsia="nl-NL"/>
        </w:rPr>
        <w:t>Social</w:t>
      </w:r>
      <w:proofErr w:type="spellEnd"/>
      <w:r w:rsidRPr="00D5256D">
        <w:rPr>
          <w:rFonts w:ascii="Calibri" w:eastAsia="Times New Roman" w:hAnsi="Calibri" w:cs="Times New Roman"/>
          <w:lang w:eastAsia="nl-NL"/>
        </w:rPr>
        <w:t xml:space="preserve"> </w:t>
      </w:r>
      <w:proofErr w:type="spellStart"/>
      <w:r w:rsidRPr="00D5256D">
        <w:rPr>
          <w:rFonts w:ascii="Calibri" w:eastAsia="Times New Roman" w:hAnsi="Calibri" w:cs="Times New Roman"/>
          <w:lang w:eastAsia="nl-NL"/>
        </w:rPr>
        <w:t>Science</w:t>
      </w:r>
      <w:proofErr w:type="spellEnd"/>
      <w:r w:rsidRPr="00D5256D">
        <w:rPr>
          <w:rFonts w:ascii="Calibri" w:eastAsia="Times New Roman" w:hAnsi="Calibri" w:cs="Times New Roman"/>
          <w:lang w:eastAsia="nl-NL"/>
        </w:rPr>
        <w:t>), Lichamelijke Opvoeding (</w:t>
      </w:r>
      <w:proofErr w:type="spellStart"/>
      <w:r w:rsidRPr="00D5256D">
        <w:rPr>
          <w:rFonts w:ascii="Calibri" w:eastAsia="Times New Roman" w:hAnsi="Calibri" w:cs="Times New Roman"/>
          <w:lang w:eastAsia="nl-NL"/>
        </w:rPr>
        <w:t>Physical</w:t>
      </w:r>
      <w:proofErr w:type="spellEnd"/>
      <w:r w:rsidRPr="00D5256D">
        <w:rPr>
          <w:rFonts w:ascii="Calibri" w:eastAsia="Times New Roman" w:hAnsi="Calibri" w:cs="Times New Roman"/>
          <w:lang w:eastAsia="nl-NL"/>
        </w:rPr>
        <w:t xml:space="preserve"> </w:t>
      </w:r>
      <w:proofErr w:type="spellStart"/>
      <w:r w:rsidRPr="00D5256D">
        <w:rPr>
          <w:rFonts w:ascii="Calibri" w:eastAsia="Times New Roman" w:hAnsi="Calibri" w:cs="Times New Roman"/>
          <w:lang w:eastAsia="nl-NL"/>
        </w:rPr>
        <w:t>Education</w:t>
      </w:r>
      <w:proofErr w:type="spellEnd"/>
      <w:r w:rsidRPr="00D5256D">
        <w:rPr>
          <w:rFonts w:ascii="Calibri" w:eastAsia="Times New Roman" w:hAnsi="Calibri" w:cs="Times New Roman"/>
          <w:lang w:eastAsia="nl-NL"/>
        </w:rPr>
        <w:t xml:space="preserve">) en Global </w:t>
      </w:r>
      <w:proofErr w:type="spellStart"/>
      <w:r w:rsidRPr="00D5256D">
        <w:rPr>
          <w:rFonts w:ascii="Calibri" w:eastAsia="Times New Roman" w:hAnsi="Calibri" w:cs="Times New Roman"/>
          <w:lang w:eastAsia="nl-NL"/>
        </w:rPr>
        <w:t>Perspectives</w:t>
      </w:r>
      <w:proofErr w:type="spellEnd"/>
      <w:r w:rsidRPr="00D5256D">
        <w:rPr>
          <w:rFonts w:ascii="Calibri" w:eastAsia="Times New Roman" w:hAnsi="Calibri" w:cs="Times New Roman"/>
          <w:lang w:eastAsia="nl-NL"/>
        </w:rPr>
        <w:t xml:space="preserve"> in het Engels volgt, deelneemt aan een internationale uitwisseling en/of reis, een internationale stage loopt en eventueel je PWS in het Engels schrijft.</w:t>
      </w:r>
    </w:p>
    <w:p w14:paraId="0C25B7E7" w14:textId="77777777" w:rsidR="00D5256D" w:rsidRPr="00D5256D" w:rsidRDefault="00D5256D" w:rsidP="00D5256D">
      <w:pPr>
        <w:spacing w:after="0" w:line="240" w:lineRule="auto"/>
        <w:rPr>
          <w:rFonts w:ascii="Calibri" w:eastAsia="Times New Roman" w:hAnsi="Calibri" w:cs="Times New Roman"/>
          <w:lang w:eastAsia="nl-NL"/>
        </w:rPr>
      </w:pPr>
    </w:p>
    <w:p w14:paraId="1E0CD1CA" w14:textId="77777777" w:rsidR="00D5256D" w:rsidRPr="00D5256D" w:rsidRDefault="00D5256D" w:rsidP="00D5256D">
      <w:pPr>
        <w:spacing w:after="0" w:line="240" w:lineRule="auto"/>
        <w:rPr>
          <w:rFonts w:ascii="Calibri" w:eastAsia="Times New Roman" w:hAnsi="Calibri" w:cs="Times New Roman"/>
          <w:lang w:eastAsia="nl-NL"/>
        </w:rPr>
      </w:pPr>
      <w:r w:rsidRPr="00D5256D">
        <w:rPr>
          <w:rFonts w:ascii="Calibri" w:eastAsia="Times New Roman" w:hAnsi="Calibri" w:cs="Times New Roman"/>
          <w:lang w:eastAsia="nl-NL"/>
        </w:rPr>
        <w:t xml:space="preserve">Voor het vak Engels kun je in 4 vwo opgaan voor een Cambridge Advanced </w:t>
      </w:r>
      <w:proofErr w:type="spellStart"/>
      <w:r w:rsidRPr="00D5256D">
        <w:rPr>
          <w:rFonts w:ascii="Calibri" w:eastAsia="Times New Roman" w:hAnsi="Calibri" w:cs="Times New Roman"/>
          <w:lang w:eastAsia="nl-NL"/>
        </w:rPr>
        <w:t>Certificate</w:t>
      </w:r>
      <w:proofErr w:type="spellEnd"/>
      <w:r w:rsidRPr="00D5256D">
        <w:rPr>
          <w:rFonts w:ascii="Calibri" w:eastAsia="Times New Roman" w:hAnsi="Calibri" w:cs="Times New Roman"/>
          <w:lang w:eastAsia="nl-NL"/>
        </w:rPr>
        <w:t xml:space="preserve"> en neem je deel aan het pre-IB programma. In 5 en 6 vwo word je zowel opgeleid voor het reguliere examen Engels als voor het IB Language </w:t>
      </w:r>
      <w:proofErr w:type="spellStart"/>
      <w:r w:rsidRPr="00D5256D">
        <w:rPr>
          <w:rFonts w:ascii="Calibri" w:eastAsia="Times New Roman" w:hAnsi="Calibri" w:cs="Times New Roman"/>
          <w:lang w:eastAsia="nl-NL"/>
        </w:rPr>
        <w:t>and</w:t>
      </w:r>
      <w:proofErr w:type="spellEnd"/>
      <w:r w:rsidRPr="00D5256D">
        <w:rPr>
          <w:rFonts w:ascii="Calibri" w:eastAsia="Times New Roman" w:hAnsi="Calibri" w:cs="Times New Roman"/>
          <w:lang w:eastAsia="nl-NL"/>
        </w:rPr>
        <w:t xml:space="preserve"> </w:t>
      </w:r>
      <w:proofErr w:type="spellStart"/>
      <w:r w:rsidRPr="00D5256D">
        <w:rPr>
          <w:rFonts w:ascii="Calibri" w:eastAsia="Times New Roman" w:hAnsi="Calibri" w:cs="Times New Roman"/>
          <w:lang w:eastAsia="nl-NL"/>
        </w:rPr>
        <w:t>Literature</w:t>
      </w:r>
      <w:proofErr w:type="spellEnd"/>
      <w:r w:rsidRPr="00D5256D">
        <w:rPr>
          <w:rFonts w:ascii="Calibri" w:eastAsia="Times New Roman" w:hAnsi="Calibri" w:cs="Times New Roman"/>
          <w:lang w:eastAsia="nl-NL"/>
        </w:rPr>
        <w:t xml:space="preserve"> A examen. Dit examen wordt begin mei in 6 vwo  afgerond. Het IB staat voor International Baccalaureaat. Je leert academische vaardigheden zoals het schrijven van analytische essays, kritische tekstanalyse en het houden van presentaties. Jouw Engels wordt beoordeeld op een </w:t>
      </w:r>
      <w:proofErr w:type="spellStart"/>
      <w:r w:rsidRPr="00D5256D">
        <w:rPr>
          <w:rFonts w:ascii="Calibri" w:eastAsia="Times New Roman" w:hAnsi="Calibri" w:cs="Times New Roman"/>
          <w:lang w:eastAsia="nl-NL"/>
        </w:rPr>
        <w:t>near</w:t>
      </w:r>
      <w:proofErr w:type="spellEnd"/>
      <w:r w:rsidRPr="00D5256D">
        <w:rPr>
          <w:rFonts w:ascii="Calibri" w:eastAsia="Times New Roman" w:hAnsi="Calibri" w:cs="Times New Roman"/>
          <w:lang w:eastAsia="nl-NL"/>
        </w:rPr>
        <w:t xml:space="preserve"> native niveau. Ook voor het vak Global </w:t>
      </w:r>
      <w:proofErr w:type="spellStart"/>
      <w:r w:rsidRPr="00D5256D">
        <w:rPr>
          <w:rFonts w:ascii="Calibri" w:eastAsia="Times New Roman" w:hAnsi="Calibri" w:cs="Times New Roman"/>
          <w:lang w:eastAsia="nl-NL"/>
        </w:rPr>
        <w:t>Perspectives</w:t>
      </w:r>
      <w:proofErr w:type="spellEnd"/>
      <w:r w:rsidRPr="00D5256D">
        <w:rPr>
          <w:rFonts w:ascii="Calibri" w:eastAsia="Times New Roman" w:hAnsi="Calibri" w:cs="Times New Roman"/>
          <w:lang w:eastAsia="nl-NL"/>
        </w:rPr>
        <w:t xml:space="preserve"> kun je eventueel opgaan voor een Cambridge Certificaat.</w:t>
      </w:r>
    </w:p>
    <w:p w14:paraId="48F03D95" w14:textId="77777777" w:rsidR="00416ABA" w:rsidRPr="00416ABA" w:rsidRDefault="00416ABA" w:rsidP="00416ABA">
      <w:pPr>
        <w:keepNext/>
        <w:spacing w:after="0" w:line="240" w:lineRule="auto"/>
        <w:outlineLvl w:val="4"/>
        <w:rPr>
          <w:rFonts w:ascii="Calibri" w:eastAsia="Times New Roman" w:hAnsi="Calibri" w:cs="Arial"/>
          <w:b/>
          <w:bCs/>
          <w:lang w:eastAsia="nl-NL"/>
        </w:rPr>
      </w:pPr>
    </w:p>
    <w:p w14:paraId="437753D2" w14:textId="26AD7EF2" w:rsidR="00416ABA" w:rsidRPr="00416ABA" w:rsidRDefault="00EA22AD" w:rsidP="00416ABA">
      <w:pPr>
        <w:keepNext/>
        <w:spacing w:after="0" w:line="240" w:lineRule="auto"/>
        <w:outlineLvl w:val="4"/>
        <w:rPr>
          <w:rFonts w:ascii="Calibri" w:eastAsia="Times New Roman" w:hAnsi="Calibri" w:cs="Arial"/>
          <w:b/>
          <w:bCs/>
          <w:lang w:eastAsia="nl-NL"/>
        </w:rPr>
      </w:pPr>
      <w:r>
        <w:rPr>
          <w:rFonts w:ascii="Calibri" w:eastAsia="Times New Roman" w:hAnsi="Calibri" w:cs="Arial"/>
          <w:b/>
          <w:bCs/>
          <w:lang w:eastAsia="nl-NL"/>
        </w:rPr>
        <w:t>2.3 H</w:t>
      </w:r>
      <w:r w:rsidR="00416ABA" w:rsidRPr="00416ABA">
        <w:rPr>
          <w:rFonts w:ascii="Calibri" w:eastAsia="Times New Roman" w:hAnsi="Calibri" w:cs="Arial"/>
          <w:b/>
          <w:bCs/>
          <w:lang w:eastAsia="nl-NL"/>
        </w:rPr>
        <w:t>et examen</w:t>
      </w:r>
    </w:p>
    <w:p w14:paraId="0D378E30" w14:textId="7FFA0B59" w:rsidR="00416ABA" w:rsidRPr="00416ABA" w:rsidRDefault="00416ABA" w:rsidP="00416ABA">
      <w:pPr>
        <w:spacing w:after="0" w:line="240" w:lineRule="auto"/>
        <w:rPr>
          <w:rFonts w:ascii="Calibri" w:eastAsia="Times New Roman" w:hAnsi="Calibri" w:cs="Times New Roman"/>
          <w:lang w:eastAsia="nl-NL"/>
        </w:rPr>
      </w:pPr>
      <w:r w:rsidRPr="694033A4">
        <w:rPr>
          <w:rFonts w:ascii="Calibri" w:eastAsia="Times New Roman" w:hAnsi="Calibri" w:cs="Times New Roman"/>
          <w:lang w:eastAsia="nl-NL"/>
        </w:rPr>
        <w:t xml:space="preserve">Een vwo-leerling doet in principe examen in acht vakken. Dat worden er negen als een leerling ook in het vrije deel een extra examenvak kiest. </w:t>
      </w:r>
      <w:r w:rsidRPr="694033A4">
        <w:rPr>
          <w:rFonts w:ascii="Calibri" w:eastAsia="Times New Roman" w:hAnsi="Calibri" w:cs="Arial"/>
          <w:lang w:eastAsia="nl-NL"/>
        </w:rPr>
        <w:t xml:space="preserve">Het examen binnen de </w:t>
      </w:r>
      <w:r w:rsidR="62751C98" w:rsidRPr="694033A4">
        <w:rPr>
          <w:rFonts w:ascii="Calibri" w:eastAsia="Times New Roman" w:hAnsi="Calibri" w:cs="Arial"/>
          <w:lang w:eastAsia="nl-NL"/>
        </w:rPr>
        <w:t>bovenbouw</w:t>
      </w:r>
      <w:r w:rsidRPr="694033A4">
        <w:rPr>
          <w:rFonts w:ascii="Calibri" w:eastAsia="Times New Roman" w:hAnsi="Calibri" w:cs="Arial"/>
          <w:lang w:eastAsia="nl-NL"/>
        </w:rPr>
        <w:t xml:space="preserve"> bestaat uit een tweetal onderdelen, het </w:t>
      </w:r>
      <w:r w:rsidRPr="694033A4">
        <w:rPr>
          <w:rFonts w:ascii="Calibri" w:eastAsia="Times New Roman" w:hAnsi="Calibri" w:cs="Arial"/>
          <w:b/>
          <w:bCs/>
          <w:lang w:eastAsia="nl-NL"/>
        </w:rPr>
        <w:t xml:space="preserve">schoolexamen (SE) </w:t>
      </w:r>
      <w:r w:rsidRPr="694033A4">
        <w:rPr>
          <w:rFonts w:ascii="Calibri" w:eastAsia="Times New Roman" w:hAnsi="Calibri" w:cs="Arial"/>
          <w:lang w:eastAsia="nl-NL"/>
        </w:rPr>
        <w:t xml:space="preserve">en het </w:t>
      </w:r>
      <w:r w:rsidRPr="694033A4">
        <w:rPr>
          <w:rFonts w:ascii="Calibri" w:eastAsia="Times New Roman" w:hAnsi="Calibri" w:cs="Arial"/>
          <w:b/>
          <w:bCs/>
          <w:lang w:eastAsia="nl-NL"/>
        </w:rPr>
        <w:t>centraal eindexamen (CE)</w:t>
      </w:r>
      <w:r w:rsidRPr="694033A4">
        <w:rPr>
          <w:rFonts w:ascii="Calibri" w:eastAsia="Times New Roman" w:hAnsi="Calibri" w:cs="Arial"/>
          <w:lang w:eastAsia="nl-NL"/>
        </w:rPr>
        <w:t xml:space="preserve">. Het SE en het CE zijn twee gelijkwaardige onderdelen en tellen beide voor vijftig procent mee voor het examencijfer. Sommige vakken bestaan alleen uit een </w:t>
      </w:r>
      <w:r w:rsidRPr="694033A4">
        <w:rPr>
          <w:rFonts w:ascii="Calibri" w:eastAsia="Times New Roman" w:hAnsi="Calibri" w:cs="Times New Roman"/>
          <w:lang w:eastAsia="nl-NL"/>
        </w:rPr>
        <w:t xml:space="preserve">schoolexamen dat dan volledig het eindcijfer bepaalt. Voorbeelden daarvan zijn maatschappijleer en culturele en kunstzinnige vorming. </w:t>
      </w:r>
      <w:r w:rsidRPr="00416ABA">
        <w:rPr>
          <w:rFonts w:ascii="Calibri" w:eastAsia="Times New Roman" w:hAnsi="Calibri" w:cs="Times New Roman"/>
          <w:lang w:eastAsia="nl-NL"/>
        </w:rPr>
        <w:t xml:space="preserve">Iedere school geeft zelf haar SE vorm binnen de, door de overheid opgestelde voorschriften. Het SE bestaat uit schriftelijke, praktische en mondelinge toetsen die de kennis van de leerlingen toetst. </w:t>
      </w:r>
    </w:p>
    <w:p w14:paraId="275685EE" w14:textId="77777777" w:rsidR="00416ABA" w:rsidRPr="00416ABA" w:rsidRDefault="00416ABA" w:rsidP="00416ABA">
      <w:pPr>
        <w:spacing w:after="0" w:line="240" w:lineRule="auto"/>
        <w:rPr>
          <w:rFonts w:ascii="Calibri" w:eastAsia="Times New Roman" w:hAnsi="Calibri" w:cs="Times New Roman"/>
          <w:lang w:eastAsia="nl-NL"/>
        </w:rPr>
      </w:pPr>
    </w:p>
    <w:p w14:paraId="2A7E9E88" w14:textId="6D2A80D4"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 xml:space="preserve">De vaardigheden worden getoetst in de vorm van </w:t>
      </w:r>
      <w:r w:rsidRPr="00416ABA">
        <w:rPr>
          <w:rFonts w:ascii="Calibri" w:eastAsia="Times New Roman" w:hAnsi="Calibri" w:cs="Times New Roman"/>
          <w:b/>
          <w:lang w:eastAsia="nl-NL"/>
        </w:rPr>
        <w:t>praktische opdrachten (PO).</w:t>
      </w:r>
      <w:r w:rsidRPr="00416ABA">
        <w:rPr>
          <w:rFonts w:ascii="Calibri" w:eastAsia="Times New Roman" w:hAnsi="Calibri" w:cs="Times New Roman"/>
          <w:lang w:eastAsia="nl-NL"/>
        </w:rPr>
        <w:t xml:space="preserve"> Een bijzondere vorm van een PO is het </w:t>
      </w:r>
      <w:r w:rsidRPr="00416ABA">
        <w:rPr>
          <w:rFonts w:ascii="Calibri" w:eastAsia="Times New Roman" w:hAnsi="Calibri" w:cs="Times New Roman"/>
          <w:b/>
          <w:lang w:eastAsia="nl-NL"/>
        </w:rPr>
        <w:t>profielwerkstuk (PWS)</w:t>
      </w:r>
      <w:r w:rsidRPr="00416ABA">
        <w:rPr>
          <w:rFonts w:ascii="Calibri" w:eastAsia="Times New Roman" w:hAnsi="Calibri" w:cs="Times New Roman"/>
          <w:lang w:eastAsia="nl-NL"/>
        </w:rPr>
        <w:t xml:space="preserve">. Dat is voor alle leerlingen verplicht. Het PWS wordt voorbereid, opgezet en uitgevoerd binnen het vak Global </w:t>
      </w:r>
      <w:proofErr w:type="spellStart"/>
      <w:r w:rsidRPr="00416ABA">
        <w:rPr>
          <w:rFonts w:ascii="Calibri" w:eastAsia="Times New Roman" w:hAnsi="Calibri" w:cs="Times New Roman"/>
          <w:lang w:eastAsia="nl-NL"/>
        </w:rPr>
        <w:t>Perspectives</w:t>
      </w:r>
      <w:proofErr w:type="spellEnd"/>
      <w:r w:rsidRPr="00416ABA">
        <w:rPr>
          <w:rFonts w:ascii="Calibri" w:eastAsia="Times New Roman" w:hAnsi="Calibri" w:cs="Times New Roman"/>
          <w:lang w:eastAsia="nl-NL"/>
        </w:rPr>
        <w:t xml:space="preserve">. Het heeft betrekking op ten minste twee vakken waarvan minstens één vak een </w:t>
      </w:r>
      <w:proofErr w:type="spellStart"/>
      <w:r w:rsidRPr="00416ABA">
        <w:rPr>
          <w:rFonts w:ascii="Calibri" w:eastAsia="Times New Roman" w:hAnsi="Calibri" w:cs="Times New Roman"/>
          <w:lang w:eastAsia="nl-NL"/>
        </w:rPr>
        <w:t>profielvak</w:t>
      </w:r>
      <w:proofErr w:type="spellEnd"/>
      <w:r w:rsidRPr="00416ABA">
        <w:rPr>
          <w:rFonts w:ascii="Calibri" w:eastAsia="Times New Roman" w:hAnsi="Calibri" w:cs="Times New Roman"/>
          <w:lang w:eastAsia="nl-NL"/>
        </w:rPr>
        <w:t xml:space="preserve"> moet zijn. Leerlingen kiezen hun eigen onderwerp. In principe werkt een leerling bij de uitvoering met een andere leerling samen. Iedere leerling besteedt tachtig klokuren aan dit onderdeel. </w:t>
      </w:r>
    </w:p>
    <w:p w14:paraId="56947FFA" w14:textId="77777777" w:rsidR="00416ABA" w:rsidRDefault="00416ABA" w:rsidP="00416ABA">
      <w:pPr>
        <w:spacing w:after="0" w:line="240" w:lineRule="auto"/>
        <w:rPr>
          <w:rFonts w:ascii="Calibri" w:eastAsia="Times New Roman" w:hAnsi="Calibri" w:cs="Times New Roman"/>
          <w:lang w:eastAsia="nl-NL"/>
        </w:rPr>
      </w:pPr>
    </w:p>
    <w:p w14:paraId="4DB6BC77" w14:textId="77777777" w:rsidR="00AD6485" w:rsidRDefault="00AD6485" w:rsidP="00416ABA">
      <w:pPr>
        <w:spacing w:after="0" w:line="240" w:lineRule="auto"/>
        <w:rPr>
          <w:rFonts w:ascii="Calibri" w:eastAsia="Times New Roman" w:hAnsi="Calibri" w:cs="Times New Roman"/>
          <w:lang w:eastAsia="nl-NL"/>
        </w:rPr>
      </w:pPr>
    </w:p>
    <w:p w14:paraId="33D97A32" w14:textId="77777777" w:rsidR="00AD6485" w:rsidRDefault="00AD6485" w:rsidP="00416ABA">
      <w:pPr>
        <w:spacing w:after="0" w:line="240" w:lineRule="auto"/>
        <w:rPr>
          <w:rFonts w:ascii="Calibri" w:eastAsia="Times New Roman" w:hAnsi="Calibri" w:cs="Times New Roman"/>
          <w:lang w:eastAsia="nl-NL"/>
        </w:rPr>
      </w:pPr>
    </w:p>
    <w:p w14:paraId="19FE78FB"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lastRenderedPageBreak/>
        <w:t xml:space="preserve">Leerlingen die niet aan de eisen van het schoolexamen voldoen, mogen niet deelnemen aan het centraal schriftelijk examen dat - zoals de naam al aangeeft - uitsluitend uit schriftelijke toetsen bestaat. De eisen van het SE worden jaarlijks vastgelegd in het Programma van Toetsing en Afsluiting. Dit zogenaamde PTA wordt ieder jaar uiterlijk op 1 oktober aan de leerlingen uitgedeeld. </w:t>
      </w:r>
    </w:p>
    <w:p w14:paraId="527402E2" w14:textId="77777777" w:rsidR="00416ABA" w:rsidRPr="00416ABA" w:rsidRDefault="00416ABA" w:rsidP="00416ABA">
      <w:pPr>
        <w:spacing w:after="0" w:line="240" w:lineRule="auto"/>
        <w:rPr>
          <w:rFonts w:ascii="Calibri" w:eastAsia="Times New Roman" w:hAnsi="Calibri" w:cs="Times New Roman"/>
          <w:lang w:eastAsia="nl-NL"/>
        </w:rPr>
      </w:pPr>
    </w:p>
    <w:p w14:paraId="479F7FCD" w14:textId="09A2C199" w:rsidR="00416ABA" w:rsidRPr="00416ABA" w:rsidRDefault="00EA22AD" w:rsidP="00416ABA">
      <w:pPr>
        <w:keepNext/>
        <w:spacing w:after="0" w:line="240" w:lineRule="auto"/>
        <w:outlineLvl w:val="7"/>
        <w:rPr>
          <w:rFonts w:ascii="Calibri" w:eastAsia="Times New Roman" w:hAnsi="Calibri" w:cs="Arial"/>
          <w:b/>
          <w:bCs/>
          <w:lang w:eastAsia="nl-NL"/>
        </w:rPr>
      </w:pPr>
      <w:r>
        <w:rPr>
          <w:rFonts w:ascii="Calibri" w:eastAsia="Times New Roman" w:hAnsi="Calibri" w:cs="Arial"/>
          <w:b/>
          <w:bCs/>
          <w:lang w:eastAsia="nl-NL"/>
        </w:rPr>
        <w:t xml:space="preserve">2.4 </w:t>
      </w:r>
      <w:r w:rsidR="00416ABA" w:rsidRPr="00416ABA">
        <w:rPr>
          <w:rFonts w:ascii="Calibri" w:eastAsia="Times New Roman" w:hAnsi="Calibri" w:cs="Arial"/>
          <w:b/>
          <w:bCs/>
          <w:lang w:eastAsia="nl-NL"/>
        </w:rPr>
        <w:t>Doorstroming naar het vervolgonderwijs</w:t>
      </w:r>
    </w:p>
    <w:p w14:paraId="4CF6C44C" w14:textId="516F215D" w:rsidR="00416ABA" w:rsidRPr="00416ABA" w:rsidRDefault="00416ABA" w:rsidP="00416ABA">
      <w:pPr>
        <w:spacing w:after="0" w:line="240" w:lineRule="auto"/>
        <w:rPr>
          <w:rFonts w:ascii="Calibri" w:eastAsia="Times New Roman" w:hAnsi="Calibri" w:cs="Times New Roman"/>
          <w:lang w:eastAsia="nl-NL"/>
        </w:rPr>
      </w:pPr>
      <w:r w:rsidRPr="694033A4">
        <w:rPr>
          <w:rFonts w:ascii="Calibri" w:eastAsia="Times New Roman" w:hAnsi="Calibri" w:cs="Times New Roman"/>
          <w:lang w:eastAsia="nl-NL"/>
        </w:rPr>
        <w:t xml:space="preserve">Het hoger onderwijs bestaat uit het wetenschappelijk onderwijs (wo) en het hoger beroepsonderwijs (hbo). Vooral in het eerste jaar van het wo en hbo is het uitvalpercentage aanzienlijk hoog. De Tweede Fase moet een betere aansluiting op het vervolgonderwijs bieden door brede, samenhangende vakkenpakketten en door het aanleren en trainen van vaardigheden zoals actief en zelfstandig leren. Ook is er aandacht voor de persoonsvorming. Persoonsvorming gaat onder andere over het ontwikkelen van persoonlijke kwaliteiten als aanpassingsvermogen, stressbestendigheid, onafhankelijkheid en flexibel gedrag. Bovendien neemt de oriëntatie op het vervolgonderwijs een eigen plaats in het onderwijsprogramma in Loopbaanoriëntatie- en Begeleiding (LOB), waardoor leerlingen </w:t>
      </w:r>
      <w:r w:rsidR="10E016B6" w:rsidRPr="694033A4">
        <w:rPr>
          <w:rFonts w:ascii="Calibri" w:eastAsia="Times New Roman" w:hAnsi="Calibri" w:cs="Times New Roman"/>
          <w:lang w:eastAsia="nl-NL"/>
        </w:rPr>
        <w:t xml:space="preserve">hopelijk </w:t>
      </w:r>
      <w:r w:rsidRPr="694033A4">
        <w:rPr>
          <w:rFonts w:ascii="Calibri" w:eastAsia="Times New Roman" w:hAnsi="Calibri" w:cs="Times New Roman"/>
          <w:lang w:eastAsia="nl-NL"/>
        </w:rPr>
        <w:t>bewuster en gemotiveerder zullen kiezen voor een vervolgopleiding.</w:t>
      </w:r>
    </w:p>
    <w:p w14:paraId="31D575DF" w14:textId="77777777" w:rsidR="00416ABA" w:rsidRPr="00416ABA" w:rsidRDefault="00416ABA" w:rsidP="00416ABA">
      <w:pPr>
        <w:spacing w:after="0" w:line="240" w:lineRule="auto"/>
        <w:rPr>
          <w:rFonts w:ascii="Calibri" w:eastAsia="Times New Roman" w:hAnsi="Calibri" w:cs="Times New Roman"/>
          <w:lang w:eastAsia="nl-NL"/>
        </w:rPr>
      </w:pPr>
    </w:p>
    <w:p w14:paraId="685FD596" w14:textId="57B3653F"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 xml:space="preserve">Opleidingen in het hoger onderwijs mogen eisen stellen aan de vakken waarmee studenten instromen. In het volgende overzicht is een aantal </w:t>
      </w:r>
      <w:r w:rsidR="0085407E" w:rsidRPr="00416ABA">
        <w:rPr>
          <w:rFonts w:ascii="Calibri" w:eastAsia="Times New Roman" w:hAnsi="Calibri" w:cs="Times New Roman"/>
          <w:lang w:eastAsia="nl-NL"/>
        </w:rPr>
        <w:t>veel gekozen</w:t>
      </w:r>
      <w:r w:rsidRPr="00416ABA">
        <w:rPr>
          <w:rFonts w:ascii="Calibri" w:eastAsia="Times New Roman" w:hAnsi="Calibri" w:cs="Times New Roman"/>
          <w:lang w:eastAsia="nl-NL"/>
        </w:rPr>
        <w:t xml:space="preserve"> studies op wo-niveau weergegeven met hierbij de doorstroomrelevante vakken of profielen. </w:t>
      </w:r>
    </w:p>
    <w:p w14:paraId="79BC66BF" w14:textId="77777777" w:rsidR="00D0732F" w:rsidRPr="00D0732F" w:rsidRDefault="00D0732F" w:rsidP="00D0732F">
      <w:pPr>
        <w:spacing w:after="0" w:line="240" w:lineRule="auto"/>
        <w:rPr>
          <w:rFonts w:ascii="Calibri" w:eastAsia="Times New Roman" w:hAnsi="Calibri" w:cs="Times New Roman"/>
          <w:lang w:eastAsia="nl-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3"/>
        <w:gridCol w:w="4509"/>
      </w:tblGrid>
      <w:tr w:rsidR="00D0732F" w:rsidRPr="00D0732F" w14:paraId="17833A55" w14:textId="77777777" w:rsidTr="00541AF6">
        <w:tc>
          <w:tcPr>
            <w:tcW w:w="4553" w:type="dxa"/>
            <w:shd w:val="clear" w:color="auto" w:fill="auto"/>
          </w:tcPr>
          <w:p w14:paraId="4BBEA08D"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International Business</w:t>
            </w:r>
          </w:p>
        </w:tc>
        <w:tc>
          <w:tcPr>
            <w:tcW w:w="4509" w:type="dxa"/>
            <w:shd w:val="clear" w:color="auto" w:fill="auto"/>
          </w:tcPr>
          <w:p w14:paraId="6B22221A" w14:textId="114214B7" w:rsidR="00D0732F" w:rsidRPr="00D0732F" w:rsidRDefault="00D0732F" w:rsidP="00D0732F">
            <w:pPr>
              <w:spacing w:after="0" w:line="240" w:lineRule="auto"/>
              <w:rPr>
                <w:rFonts w:ascii="Calibri" w:eastAsia="SimSun" w:hAnsi="Calibri" w:cs="Times New Roman"/>
                <w:lang w:eastAsia="nl-NL"/>
              </w:rPr>
            </w:pPr>
            <w:proofErr w:type="spellStart"/>
            <w:r w:rsidRPr="00D0732F">
              <w:rPr>
                <w:rFonts w:ascii="Calibri" w:eastAsia="SimSun" w:hAnsi="Calibri" w:cs="Times New Roman"/>
                <w:lang w:eastAsia="nl-NL"/>
              </w:rPr>
              <w:t>w</w:t>
            </w:r>
            <w:r w:rsidR="008F679F">
              <w:rPr>
                <w:rFonts w:ascii="Calibri" w:eastAsia="SimSun" w:hAnsi="Calibri" w:cs="Times New Roman"/>
                <w:lang w:eastAsia="nl-NL"/>
              </w:rPr>
              <w:t>i</w:t>
            </w:r>
            <w:r w:rsidRPr="00D0732F">
              <w:rPr>
                <w:rFonts w:ascii="Calibri" w:eastAsia="SimSun" w:hAnsi="Calibri" w:cs="Times New Roman"/>
                <w:lang w:eastAsia="nl-NL"/>
              </w:rPr>
              <w:t>A</w:t>
            </w:r>
            <w:proofErr w:type="spellEnd"/>
            <w:r w:rsidRPr="00D0732F">
              <w:rPr>
                <w:rFonts w:ascii="Calibri" w:eastAsia="SimSun" w:hAnsi="Calibri" w:cs="Times New Roman"/>
                <w:lang w:eastAsia="nl-NL"/>
              </w:rPr>
              <w:t>/</w:t>
            </w:r>
            <w:proofErr w:type="spellStart"/>
            <w:r w:rsidRPr="00D0732F">
              <w:rPr>
                <w:rFonts w:ascii="Calibri" w:eastAsia="SimSun" w:hAnsi="Calibri" w:cs="Times New Roman"/>
                <w:lang w:eastAsia="nl-NL"/>
              </w:rPr>
              <w:t>w</w:t>
            </w:r>
            <w:r w:rsidR="008F679F">
              <w:rPr>
                <w:rFonts w:ascii="Calibri" w:eastAsia="SimSun" w:hAnsi="Calibri" w:cs="Times New Roman"/>
                <w:lang w:eastAsia="nl-NL"/>
              </w:rPr>
              <w:t>i</w:t>
            </w:r>
            <w:r w:rsidRPr="00D0732F">
              <w:rPr>
                <w:rFonts w:ascii="Calibri" w:eastAsia="SimSun" w:hAnsi="Calibri" w:cs="Times New Roman"/>
                <w:lang w:eastAsia="nl-NL"/>
              </w:rPr>
              <w:t>B</w:t>
            </w:r>
            <w:proofErr w:type="spellEnd"/>
          </w:p>
        </w:tc>
      </w:tr>
      <w:tr w:rsidR="00D0732F" w:rsidRPr="00D0732F" w14:paraId="291EEB73" w14:textId="77777777" w:rsidTr="00541AF6">
        <w:tc>
          <w:tcPr>
            <w:tcW w:w="4553" w:type="dxa"/>
            <w:shd w:val="clear" w:color="auto" w:fill="auto"/>
          </w:tcPr>
          <w:p w14:paraId="20617E29"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Bedrijfseconomie</w:t>
            </w:r>
          </w:p>
        </w:tc>
        <w:tc>
          <w:tcPr>
            <w:tcW w:w="4509" w:type="dxa"/>
            <w:shd w:val="clear" w:color="auto" w:fill="auto"/>
          </w:tcPr>
          <w:p w14:paraId="5731B5F9" w14:textId="412EA5C4" w:rsidR="00D0732F" w:rsidRPr="00D0732F" w:rsidRDefault="008F679F" w:rsidP="00D0732F">
            <w:pPr>
              <w:spacing w:after="0" w:line="240" w:lineRule="auto"/>
              <w:rPr>
                <w:rFonts w:ascii="Calibri" w:eastAsia="SimSun" w:hAnsi="Calibri" w:cs="Times New Roman"/>
                <w:lang w:eastAsia="nl-NL"/>
              </w:rPr>
            </w:pPr>
            <w:proofErr w:type="spellStart"/>
            <w:r w:rsidRPr="00D0732F">
              <w:rPr>
                <w:rFonts w:ascii="Calibri" w:eastAsia="SimSun" w:hAnsi="Calibri" w:cs="Times New Roman"/>
                <w:lang w:eastAsia="nl-NL"/>
              </w:rPr>
              <w:t>w</w:t>
            </w:r>
            <w:r>
              <w:rPr>
                <w:rFonts w:ascii="Calibri" w:eastAsia="SimSun" w:hAnsi="Calibri" w:cs="Times New Roman"/>
                <w:lang w:eastAsia="nl-NL"/>
              </w:rPr>
              <w:t>i</w:t>
            </w:r>
            <w:r w:rsidRPr="00D0732F">
              <w:rPr>
                <w:rFonts w:ascii="Calibri" w:eastAsia="SimSun" w:hAnsi="Calibri" w:cs="Times New Roman"/>
                <w:lang w:eastAsia="nl-NL"/>
              </w:rPr>
              <w:t>A</w:t>
            </w:r>
            <w:proofErr w:type="spellEnd"/>
            <w:r w:rsidRPr="00D0732F">
              <w:rPr>
                <w:rFonts w:ascii="Calibri" w:eastAsia="SimSun" w:hAnsi="Calibri" w:cs="Times New Roman"/>
                <w:lang w:eastAsia="nl-NL"/>
              </w:rPr>
              <w:t>/</w:t>
            </w:r>
            <w:proofErr w:type="spellStart"/>
            <w:r w:rsidRPr="00D0732F">
              <w:rPr>
                <w:rFonts w:ascii="Calibri" w:eastAsia="SimSun" w:hAnsi="Calibri" w:cs="Times New Roman"/>
                <w:lang w:eastAsia="nl-NL"/>
              </w:rPr>
              <w:t>w</w:t>
            </w:r>
            <w:r>
              <w:rPr>
                <w:rFonts w:ascii="Calibri" w:eastAsia="SimSun" w:hAnsi="Calibri" w:cs="Times New Roman"/>
                <w:lang w:eastAsia="nl-NL"/>
              </w:rPr>
              <w:t>i</w:t>
            </w:r>
            <w:r w:rsidRPr="00D0732F">
              <w:rPr>
                <w:rFonts w:ascii="Calibri" w:eastAsia="SimSun" w:hAnsi="Calibri" w:cs="Times New Roman"/>
                <w:lang w:eastAsia="nl-NL"/>
              </w:rPr>
              <w:t>B</w:t>
            </w:r>
            <w:proofErr w:type="spellEnd"/>
          </w:p>
        </w:tc>
      </w:tr>
      <w:tr w:rsidR="00D0732F" w:rsidRPr="00D0732F" w14:paraId="51D7D47D" w14:textId="77777777" w:rsidTr="00541AF6">
        <w:tc>
          <w:tcPr>
            <w:tcW w:w="4553" w:type="dxa"/>
            <w:shd w:val="clear" w:color="auto" w:fill="auto"/>
          </w:tcPr>
          <w:p w14:paraId="223B5406"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Informatica</w:t>
            </w:r>
          </w:p>
        </w:tc>
        <w:tc>
          <w:tcPr>
            <w:tcW w:w="4509" w:type="dxa"/>
            <w:shd w:val="clear" w:color="auto" w:fill="auto"/>
          </w:tcPr>
          <w:p w14:paraId="59133B53" w14:textId="75ECDDEF" w:rsidR="00D0732F" w:rsidRPr="00D0732F" w:rsidRDefault="008F679F" w:rsidP="00D0732F">
            <w:pPr>
              <w:spacing w:after="0" w:line="240" w:lineRule="auto"/>
              <w:rPr>
                <w:rFonts w:ascii="Calibri" w:eastAsia="SimSun" w:hAnsi="Calibri" w:cs="Times New Roman"/>
                <w:lang w:eastAsia="nl-NL"/>
              </w:rPr>
            </w:pPr>
            <w:proofErr w:type="spellStart"/>
            <w:r w:rsidRPr="00D0732F">
              <w:rPr>
                <w:rFonts w:ascii="Calibri" w:eastAsia="SimSun" w:hAnsi="Calibri" w:cs="Times New Roman"/>
                <w:lang w:eastAsia="nl-NL"/>
              </w:rPr>
              <w:t>w</w:t>
            </w:r>
            <w:r>
              <w:rPr>
                <w:rFonts w:ascii="Calibri" w:eastAsia="SimSun" w:hAnsi="Calibri" w:cs="Times New Roman"/>
                <w:lang w:eastAsia="nl-NL"/>
              </w:rPr>
              <w:t>i</w:t>
            </w:r>
            <w:r w:rsidRPr="00D0732F">
              <w:rPr>
                <w:rFonts w:ascii="Calibri" w:eastAsia="SimSun" w:hAnsi="Calibri" w:cs="Times New Roman"/>
                <w:lang w:eastAsia="nl-NL"/>
              </w:rPr>
              <w:t>A</w:t>
            </w:r>
            <w:proofErr w:type="spellEnd"/>
            <w:r w:rsidRPr="00D0732F">
              <w:rPr>
                <w:rFonts w:ascii="Calibri" w:eastAsia="SimSun" w:hAnsi="Calibri" w:cs="Times New Roman"/>
                <w:lang w:eastAsia="nl-NL"/>
              </w:rPr>
              <w:t>/</w:t>
            </w:r>
            <w:proofErr w:type="spellStart"/>
            <w:r w:rsidRPr="00D0732F">
              <w:rPr>
                <w:rFonts w:ascii="Calibri" w:eastAsia="SimSun" w:hAnsi="Calibri" w:cs="Times New Roman"/>
                <w:lang w:eastAsia="nl-NL"/>
              </w:rPr>
              <w:t>w</w:t>
            </w:r>
            <w:r>
              <w:rPr>
                <w:rFonts w:ascii="Calibri" w:eastAsia="SimSun" w:hAnsi="Calibri" w:cs="Times New Roman"/>
                <w:lang w:eastAsia="nl-NL"/>
              </w:rPr>
              <w:t>i</w:t>
            </w:r>
            <w:r w:rsidRPr="00D0732F">
              <w:rPr>
                <w:rFonts w:ascii="Calibri" w:eastAsia="SimSun" w:hAnsi="Calibri" w:cs="Times New Roman"/>
                <w:lang w:eastAsia="nl-NL"/>
              </w:rPr>
              <w:t>B</w:t>
            </w:r>
            <w:proofErr w:type="spellEnd"/>
          </w:p>
        </w:tc>
      </w:tr>
      <w:tr w:rsidR="00D0732F" w:rsidRPr="00D0732F" w14:paraId="13AB42FB" w14:textId="77777777" w:rsidTr="00541AF6">
        <w:tc>
          <w:tcPr>
            <w:tcW w:w="4553" w:type="dxa"/>
            <w:shd w:val="clear" w:color="auto" w:fill="auto"/>
          </w:tcPr>
          <w:p w14:paraId="5FFFAA7B"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Psychologie</w:t>
            </w:r>
          </w:p>
        </w:tc>
        <w:tc>
          <w:tcPr>
            <w:tcW w:w="4509" w:type="dxa"/>
            <w:shd w:val="clear" w:color="auto" w:fill="auto"/>
          </w:tcPr>
          <w:p w14:paraId="6E3C202D" w14:textId="11434F20" w:rsidR="00D0732F" w:rsidRPr="00D0732F" w:rsidRDefault="008F679F" w:rsidP="00D0732F">
            <w:pPr>
              <w:spacing w:after="0" w:line="240" w:lineRule="auto"/>
              <w:rPr>
                <w:rFonts w:ascii="Calibri" w:eastAsia="SimSun" w:hAnsi="Calibri" w:cs="Times New Roman"/>
                <w:lang w:eastAsia="nl-NL"/>
              </w:rPr>
            </w:pPr>
            <w:proofErr w:type="spellStart"/>
            <w:r w:rsidRPr="00D0732F">
              <w:rPr>
                <w:rFonts w:ascii="Calibri" w:eastAsia="SimSun" w:hAnsi="Calibri" w:cs="Times New Roman"/>
                <w:lang w:eastAsia="nl-NL"/>
              </w:rPr>
              <w:t>w</w:t>
            </w:r>
            <w:r>
              <w:rPr>
                <w:rFonts w:ascii="Calibri" w:eastAsia="SimSun" w:hAnsi="Calibri" w:cs="Times New Roman"/>
                <w:lang w:eastAsia="nl-NL"/>
              </w:rPr>
              <w:t>i</w:t>
            </w:r>
            <w:r w:rsidRPr="00D0732F">
              <w:rPr>
                <w:rFonts w:ascii="Calibri" w:eastAsia="SimSun" w:hAnsi="Calibri" w:cs="Times New Roman"/>
                <w:lang w:eastAsia="nl-NL"/>
              </w:rPr>
              <w:t>A</w:t>
            </w:r>
            <w:proofErr w:type="spellEnd"/>
            <w:r w:rsidRPr="00D0732F">
              <w:rPr>
                <w:rFonts w:ascii="Calibri" w:eastAsia="SimSun" w:hAnsi="Calibri" w:cs="Times New Roman"/>
                <w:lang w:eastAsia="nl-NL"/>
              </w:rPr>
              <w:t>/</w:t>
            </w:r>
            <w:proofErr w:type="spellStart"/>
            <w:r w:rsidRPr="00D0732F">
              <w:rPr>
                <w:rFonts w:ascii="Calibri" w:eastAsia="SimSun" w:hAnsi="Calibri" w:cs="Times New Roman"/>
                <w:lang w:eastAsia="nl-NL"/>
              </w:rPr>
              <w:t>w</w:t>
            </w:r>
            <w:r>
              <w:rPr>
                <w:rFonts w:ascii="Calibri" w:eastAsia="SimSun" w:hAnsi="Calibri" w:cs="Times New Roman"/>
                <w:lang w:eastAsia="nl-NL"/>
              </w:rPr>
              <w:t>i</w:t>
            </w:r>
            <w:r w:rsidRPr="00D0732F">
              <w:rPr>
                <w:rFonts w:ascii="Calibri" w:eastAsia="SimSun" w:hAnsi="Calibri" w:cs="Times New Roman"/>
                <w:lang w:eastAsia="nl-NL"/>
              </w:rPr>
              <w:t>B</w:t>
            </w:r>
            <w:proofErr w:type="spellEnd"/>
          </w:p>
        </w:tc>
      </w:tr>
      <w:tr w:rsidR="00D0732F" w:rsidRPr="00D0732F" w14:paraId="552E5BA0" w14:textId="77777777" w:rsidTr="00541AF6">
        <w:tc>
          <w:tcPr>
            <w:tcW w:w="4553" w:type="dxa"/>
            <w:shd w:val="clear" w:color="auto" w:fill="auto"/>
          </w:tcPr>
          <w:p w14:paraId="2C354890"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Bewegingswetenschappen</w:t>
            </w:r>
          </w:p>
        </w:tc>
        <w:tc>
          <w:tcPr>
            <w:tcW w:w="4509" w:type="dxa"/>
            <w:shd w:val="clear" w:color="auto" w:fill="auto"/>
          </w:tcPr>
          <w:p w14:paraId="132D8AB1"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NG (met na), NT</w:t>
            </w:r>
          </w:p>
        </w:tc>
      </w:tr>
      <w:tr w:rsidR="00D0732F" w:rsidRPr="00D0732F" w14:paraId="2A34DE28" w14:textId="77777777" w:rsidTr="00541AF6">
        <w:tc>
          <w:tcPr>
            <w:tcW w:w="4553" w:type="dxa"/>
            <w:shd w:val="clear" w:color="auto" w:fill="auto"/>
          </w:tcPr>
          <w:p w14:paraId="6E7DF339"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Biomedische wetenschappen</w:t>
            </w:r>
          </w:p>
        </w:tc>
        <w:tc>
          <w:tcPr>
            <w:tcW w:w="4509" w:type="dxa"/>
            <w:shd w:val="clear" w:color="auto" w:fill="auto"/>
          </w:tcPr>
          <w:p w14:paraId="70E8B356"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NG (met na), NT</w:t>
            </w:r>
          </w:p>
        </w:tc>
      </w:tr>
      <w:tr w:rsidR="00D0732F" w:rsidRPr="00D0732F" w14:paraId="65B7E876" w14:textId="77777777" w:rsidTr="00541AF6">
        <w:tc>
          <w:tcPr>
            <w:tcW w:w="4553" w:type="dxa"/>
            <w:shd w:val="clear" w:color="auto" w:fill="auto"/>
          </w:tcPr>
          <w:p w14:paraId="493B7E5F"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 xml:space="preserve">Geneeskunde </w:t>
            </w:r>
          </w:p>
        </w:tc>
        <w:tc>
          <w:tcPr>
            <w:tcW w:w="4509" w:type="dxa"/>
            <w:shd w:val="clear" w:color="auto" w:fill="auto"/>
          </w:tcPr>
          <w:p w14:paraId="0A6BD430"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NG (met na), NT</w:t>
            </w:r>
          </w:p>
        </w:tc>
      </w:tr>
      <w:tr w:rsidR="00D0732F" w:rsidRPr="00D0732F" w14:paraId="5DCFB6F4" w14:textId="77777777" w:rsidTr="00541AF6">
        <w:tc>
          <w:tcPr>
            <w:tcW w:w="4553" w:type="dxa"/>
            <w:shd w:val="clear" w:color="auto" w:fill="auto"/>
          </w:tcPr>
          <w:p w14:paraId="5B5DEB74"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 xml:space="preserve">Bouwkunde </w:t>
            </w:r>
          </w:p>
        </w:tc>
        <w:tc>
          <w:tcPr>
            <w:tcW w:w="4509" w:type="dxa"/>
            <w:shd w:val="clear" w:color="auto" w:fill="auto"/>
          </w:tcPr>
          <w:p w14:paraId="3D1EB342"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 xml:space="preserve">NG (met na + </w:t>
            </w:r>
            <w:proofErr w:type="spellStart"/>
            <w:r w:rsidRPr="00D0732F">
              <w:rPr>
                <w:rFonts w:ascii="Calibri" w:eastAsia="SimSun" w:hAnsi="Calibri" w:cs="Times New Roman"/>
                <w:lang w:eastAsia="nl-NL"/>
              </w:rPr>
              <w:t>wB</w:t>
            </w:r>
            <w:proofErr w:type="spellEnd"/>
            <w:r w:rsidRPr="00D0732F">
              <w:rPr>
                <w:rFonts w:ascii="Calibri" w:eastAsia="SimSun" w:hAnsi="Calibri" w:cs="Times New Roman"/>
                <w:lang w:eastAsia="nl-NL"/>
              </w:rPr>
              <w:t>), NT</w:t>
            </w:r>
          </w:p>
        </w:tc>
      </w:tr>
      <w:tr w:rsidR="00D0732F" w:rsidRPr="00D0732F" w14:paraId="1F1C662C" w14:textId="77777777" w:rsidTr="00541AF6">
        <w:tc>
          <w:tcPr>
            <w:tcW w:w="4553" w:type="dxa"/>
            <w:shd w:val="clear" w:color="auto" w:fill="auto"/>
          </w:tcPr>
          <w:p w14:paraId="04AA8F87"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Gezondheidswetenschappen</w:t>
            </w:r>
          </w:p>
        </w:tc>
        <w:tc>
          <w:tcPr>
            <w:tcW w:w="4509" w:type="dxa"/>
            <w:shd w:val="clear" w:color="auto" w:fill="auto"/>
          </w:tcPr>
          <w:p w14:paraId="1E50DC34"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Geen aanvullende eisen</w:t>
            </w:r>
          </w:p>
        </w:tc>
      </w:tr>
      <w:tr w:rsidR="00D0732F" w:rsidRPr="00D0732F" w14:paraId="7F9D3414" w14:textId="77777777" w:rsidTr="00541AF6">
        <w:tc>
          <w:tcPr>
            <w:tcW w:w="4553" w:type="dxa"/>
            <w:shd w:val="clear" w:color="auto" w:fill="auto"/>
          </w:tcPr>
          <w:p w14:paraId="1F887111"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International studies</w:t>
            </w:r>
          </w:p>
        </w:tc>
        <w:tc>
          <w:tcPr>
            <w:tcW w:w="4509" w:type="dxa"/>
            <w:shd w:val="clear" w:color="auto" w:fill="auto"/>
          </w:tcPr>
          <w:p w14:paraId="50664CCD"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Geen aanvullende eisen</w:t>
            </w:r>
          </w:p>
        </w:tc>
      </w:tr>
      <w:tr w:rsidR="00D0732F" w:rsidRPr="00D0732F" w14:paraId="0A54A2A6" w14:textId="77777777" w:rsidTr="00541AF6">
        <w:tc>
          <w:tcPr>
            <w:tcW w:w="4553" w:type="dxa"/>
            <w:shd w:val="clear" w:color="auto" w:fill="auto"/>
          </w:tcPr>
          <w:p w14:paraId="4CE3DAC7" w14:textId="77777777" w:rsidR="00D0732F" w:rsidRPr="00D0732F" w:rsidRDefault="00D0732F" w:rsidP="00D0732F">
            <w:pPr>
              <w:spacing w:after="0" w:line="240" w:lineRule="auto"/>
              <w:rPr>
                <w:rFonts w:ascii="Calibri" w:eastAsia="SimSun" w:hAnsi="Calibri" w:cs="Times New Roman"/>
                <w:lang w:eastAsia="nl-NL"/>
              </w:rPr>
            </w:pPr>
            <w:proofErr w:type="spellStart"/>
            <w:r w:rsidRPr="00D0732F">
              <w:rPr>
                <w:rFonts w:ascii="Calibri" w:eastAsia="SimSun" w:hAnsi="Calibri" w:cs="Times New Roman"/>
                <w:lang w:eastAsia="nl-NL"/>
              </w:rPr>
              <w:t>Liberal</w:t>
            </w:r>
            <w:proofErr w:type="spellEnd"/>
            <w:r w:rsidRPr="00D0732F">
              <w:rPr>
                <w:rFonts w:ascii="Calibri" w:eastAsia="SimSun" w:hAnsi="Calibri" w:cs="Times New Roman"/>
                <w:lang w:eastAsia="nl-NL"/>
              </w:rPr>
              <w:t xml:space="preserve"> Arts </w:t>
            </w:r>
            <w:proofErr w:type="spellStart"/>
            <w:r w:rsidRPr="00D0732F">
              <w:rPr>
                <w:rFonts w:ascii="Calibri" w:eastAsia="SimSun" w:hAnsi="Calibri" w:cs="Times New Roman"/>
                <w:lang w:eastAsia="nl-NL"/>
              </w:rPr>
              <w:t>and</w:t>
            </w:r>
            <w:proofErr w:type="spellEnd"/>
            <w:r w:rsidRPr="00D0732F">
              <w:rPr>
                <w:rFonts w:ascii="Calibri" w:eastAsia="SimSun" w:hAnsi="Calibri" w:cs="Times New Roman"/>
                <w:lang w:eastAsia="nl-NL"/>
              </w:rPr>
              <w:t xml:space="preserve"> Sciences</w:t>
            </w:r>
          </w:p>
        </w:tc>
        <w:tc>
          <w:tcPr>
            <w:tcW w:w="4509" w:type="dxa"/>
            <w:shd w:val="clear" w:color="auto" w:fill="auto"/>
          </w:tcPr>
          <w:p w14:paraId="5C4CD357"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Geen aanvullende eisen</w:t>
            </w:r>
          </w:p>
        </w:tc>
      </w:tr>
      <w:tr w:rsidR="00D0732F" w:rsidRPr="00D0732F" w14:paraId="333C3152" w14:textId="77777777" w:rsidTr="00541AF6">
        <w:tc>
          <w:tcPr>
            <w:tcW w:w="4553" w:type="dxa"/>
            <w:shd w:val="clear" w:color="auto" w:fill="auto"/>
          </w:tcPr>
          <w:p w14:paraId="6BF07F50"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Pedagogische wetenschappen</w:t>
            </w:r>
          </w:p>
        </w:tc>
        <w:tc>
          <w:tcPr>
            <w:tcW w:w="4509" w:type="dxa"/>
            <w:shd w:val="clear" w:color="auto" w:fill="auto"/>
          </w:tcPr>
          <w:p w14:paraId="04510512"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Geen aanvullende eisen</w:t>
            </w:r>
          </w:p>
        </w:tc>
      </w:tr>
      <w:tr w:rsidR="00D0732F" w:rsidRPr="00D0732F" w14:paraId="6EF99F44" w14:textId="77777777" w:rsidTr="00541AF6">
        <w:tc>
          <w:tcPr>
            <w:tcW w:w="4553" w:type="dxa"/>
            <w:shd w:val="clear" w:color="auto" w:fill="auto"/>
          </w:tcPr>
          <w:p w14:paraId="273CEFF5"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Bestuurskunde</w:t>
            </w:r>
          </w:p>
        </w:tc>
        <w:tc>
          <w:tcPr>
            <w:tcW w:w="4509" w:type="dxa"/>
            <w:shd w:val="clear" w:color="auto" w:fill="auto"/>
          </w:tcPr>
          <w:p w14:paraId="67CE4352"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Geen aanvullende eisen</w:t>
            </w:r>
          </w:p>
        </w:tc>
      </w:tr>
      <w:tr w:rsidR="00D0732F" w:rsidRPr="00D0732F" w14:paraId="54557BD8" w14:textId="77777777" w:rsidTr="00541AF6">
        <w:tc>
          <w:tcPr>
            <w:tcW w:w="4553" w:type="dxa"/>
            <w:shd w:val="clear" w:color="auto" w:fill="auto"/>
          </w:tcPr>
          <w:p w14:paraId="795FE4EB"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Criminologie</w:t>
            </w:r>
          </w:p>
        </w:tc>
        <w:tc>
          <w:tcPr>
            <w:tcW w:w="4509" w:type="dxa"/>
            <w:shd w:val="clear" w:color="auto" w:fill="auto"/>
          </w:tcPr>
          <w:p w14:paraId="6EDDF6E4"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Geen aanvullende eisen</w:t>
            </w:r>
          </w:p>
        </w:tc>
      </w:tr>
      <w:tr w:rsidR="00D0732F" w:rsidRPr="00D0732F" w14:paraId="4A4E6F1C" w14:textId="77777777" w:rsidTr="00541AF6">
        <w:tc>
          <w:tcPr>
            <w:tcW w:w="4553" w:type="dxa"/>
            <w:shd w:val="clear" w:color="auto" w:fill="auto"/>
          </w:tcPr>
          <w:p w14:paraId="6E7CE069"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Rechtsgeleerdheid</w:t>
            </w:r>
          </w:p>
        </w:tc>
        <w:tc>
          <w:tcPr>
            <w:tcW w:w="4509" w:type="dxa"/>
            <w:shd w:val="clear" w:color="auto" w:fill="auto"/>
          </w:tcPr>
          <w:p w14:paraId="47BA1F45" w14:textId="77777777" w:rsidR="00D0732F" w:rsidRPr="00D0732F" w:rsidRDefault="00D0732F" w:rsidP="00D0732F">
            <w:pPr>
              <w:spacing w:after="0" w:line="240" w:lineRule="auto"/>
              <w:rPr>
                <w:rFonts w:ascii="Calibri" w:eastAsia="SimSun" w:hAnsi="Calibri" w:cs="Times New Roman"/>
                <w:lang w:eastAsia="nl-NL"/>
              </w:rPr>
            </w:pPr>
            <w:r w:rsidRPr="00D0732F">
              <w:rPr>
                <w:rFonts w:ascii="Calibri" w:eastAsia="SimSun" w:hAnsi="Calibri" w:cs="Times New Roman"/>
                <w:lang w:eastAsia="nl-NL"/>
              </w:rPr>
              <w:t>Geen aanvullende eisen</w:t>
            </w:r>
          </w:p>
        </w:tc>
      </w:tr>
    </w:tbl>
    <w:p w14:paraId="15883202" w14:textId="77777777" w:rsidR="000C242E" w:rsidRDefault="000C242E" w:rsidP="00BC2759"/>
    <w:p w14:paraId="3DA0DC49" w14:textId="77777777" w:rsidR="000C242E" w:rsidRPr="000C242E" w:rsidRDefault="000C242E" w:rsidP="000C242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Calibri" w:eastAsia="Times New Roman" w:hAnsi="Calibri" w:cs="Times New Roman"/>
          <w:b/>
          <w:bCs/>
          <w:lang w:eastAsia="nl-NL"/>
        </w:rPr>
      </w:pPr>
      <w:r w:rsidRPr="000C242E">
        <w:rPr>
          <w:rFonts w:ascii="Calibri" w:eastAsia="Times New Roman" w:hAnsi="Calibri" w:cs="Times New Roman"/>
          <w:b/>
          <w:bCs/>
          <w:lang w:eastAsia="nl-NL"/>
        </w:rPr>
        <w:t>BSM</w:t>
      </w:r>
    </w:p>
    <w:p w14:paraId="54E572F8" w14:textId="56523AA9" w:rsidR="00A00DB5" w:rsidRDefault="000C242E" w:rsidP="000C242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Calibri" w:eastAsia="Times New Roman" w:hAnsi="Calibri" w:cs="Times New Roman"/>
          <w:bCs/>
          <w:lang w:eastAsia="nl-NL"/>
        </w:rPr>
      </w:pPr>
      <w:r w:rsidRPr="000C242E">
        <w:rPr>
          <w:rFonts w:ascii="Calibri" w:eastAsia="Times New Roman" w:hAnsi="Calibri" w:cs="Times New Roman"/>
          <w:bCs/>
          <w:lang w:eastAsia="nl-NL"/>
        </w:rPr>
        <w:t>Kies je het vak BSM dan zitten daar kosten aan verbonden. Je betaalt</w:t>
      </w:r>
      <w:r w:rsidR="003B6939">
        <w:rPr>
          <w:rFonts w:ascii="Calibri" w:eastAsia="Times New Roman" w:hAnsi="Calibri" w:cs="Times New Roman"/>
          <w:bCs/>
          <w:lang w:eastAsia="nl-NL"/>
        </w:rPr>
        <w:t xml:space="preserve"> €</w:t>
      </w:r>
      <w:r w:rsidRPr="000C242E">
        <w:rPr>
          <w:rFonts w:ascii="Calibri" w:eastAsia="Times New Roman" w:hAnsi="Calibri" w:cs="Times New Roman"/>
          <w:bCs/>
          <w:lang w:eastAsia="nl-NL"/>
        </w:rPr>
        <w:t xml:space="preserve"> 15</w:t>
      </w:r>
      <w:r w:rsidR="003B6939">
        <w:rPr>
          <w:rFonts w:ascii="Calibri" w:eastAsia="Times New Roman" w:hAnsi="Calibri" w:cs="Times New Roman"/>
          <w:bCs/>
          <w:lang w:eastAsia="nl-NL"/>
        </w:rPr>
        <w:t xml:space="preserve">,- </w:t>
      </w:r>
      <w:r w:rsidRPr="000C242E">
        <w:rPr>
          <w:rFonts w:ascii="Calibri" w:eastAsia="Times New Roman" w:hAnsi="Calibri" w:cs="Times New Roman"/>
          <w:bCs/>
          <w:lang w:eastAsia="nl-NL"/>
        </w:rPr>
        <w:t>voor een sportshirt die je aan hebt tijdens de sportactiviteiten. Je kunt (optioneel) ook een vest aanschaffen voor</w:t>
      </w:r>
      <w:r w:rsidR="003B6939">
        <w:rPr>
          <w:rFonts w:ascii="Calibri" w:eastAsia="Times New Roman" w:hAnsi="Calibri" w:cs="Times New Roman"/>
          <w:bCs/>
          <w:lang w:eastAsia="nl-NL"/>
        </w:rPr>
        <w:t xml:space="preserve"> €</w:t>
      </w:r>
      <w:r w:rsidRPr="000C242E">
        <w:rPr>
          <w:rFonts w:ascii="Calibri" w:eastAsia="Times New Roman" w:hAnsi="Calibri" w:cs="Times New Roman"/>
          <w:bCs/>
          <w:lang w:eastAsia="nl-NL"/>
        </w:rPr>
        <w:t xml:space="preserve"> 22</w:t>
      </w:r>
      <w:r w:rsidR="0071583D">
        <w:rPr>
          <w:rFonts w:ascii="Calibri" w:eastAsia="Times New Roman" w:hAnsi="Calibri" w:cs="Times New Roman"/>
          <w:bCs/>
          <w:lang w:eastAsia="nl-NL"/>
        </w:rPr>
        <w:t>,-.</w:t>
      </w:r>
    </w:p>
    <w:p w14:paraId="5F2FBDA0" w14:textId="61CEAC78" w:rsidR="000C242E" w:rsidRDefault="00035F4E" w:rsidP="000C242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Calibri" w:eastAsia="Times New Roman" w:hAnsi="Calibri" w:cs="Times New Roman"/>
          <w:bCs/>
          <w:lang w:eastAsia="nl-NL"/>
        </w:rPr>
      </w:pPr>
      <w:r>
        <w:rPr>
          <w:rFonts w:ascii="Calibri" w:eastAsia="Times New Roman" w:hAnsi="Calibri" w:cs="Times New Roman"/>
          <w:bCs/>
          <w:lang w:eastAsia="nl-NL"/>
        </w:rPr>
        <w:t xml:space="preserve">Je kunt BSM alleen kiezen </w:t>
      </w:r>
      <w:r w:rsidR="006333B9">
        <w:rPr>
          <w:rFonts w:ascii="Calibri" w:eastAsia="Times New Roman" w:hAnsi="Calibri" w:cs="Times New Roman"/>
          <w:bCs/>
          <w:lang w:eastAsia="nl-NL"/>
        </w:rPr>
        <w:t>als je het al hebt gevol</w:t>
      </w:r>
      <w:r w:rsidR="00AA4508">
        <w:rPr>
          <w:rFonts w:ascii="Calibri" w:eastAsia="Times New Roman" w:hAnsi="Calibri" w:cs="Times New Roman"/>
          <w:bCs/>
          <w:lang w:eastAsia="nl-NL"/>
        </w:rPr>
        <w:t>g</w:t>
      </w:r>
      <w:r w:rsidR="006333B9">
        <w:rPr>
          <w:rFonts w:ascii="Calibri" w:eastAsia="Times New Roman" w:hAnsi="Calibri" w:cs="Times New Roman"/>
          <w:bCs/>
          <w:lang w:eastAsia="nl-NL"/>
        </w:rPr>
        <w:t>d op jouw eerdere school.</w:t>
      </w:r>
      <w:r w:rsidR="000C242E" w:rsidRPr="000C242E">
        <w:rPr>
          <w:rFonts w:ascii="Calibri" w:eastAsia="Times New Roman" w:hAnsi="Calibri" w:cs="Times New Roman"/>
          <w:bCs/>
          <w:lang w:eastAsia="nl-NL"/>
        </w:rPr>
        <w:t xml:space="preserve"> </w:t>
      </w:r>
    </w:p>
    <w:p w14:paraId="525C78B4" w14:textId="77777777" w:rsidR="001D0B54" w:rsidRDefault="001D0B54" w:rsidP="000C242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Calibri" w:eastAsia="Times New Roman" w:hAnsi="Calibri" w:cs="Times New Roman"/>
          <w:bCs/>
          <w:lang w:eastAsia="nl-NL"/>
        </w:rPr>
      </w:pPr>
    </w:p>
    <w:p w14:paraId="15341303" w14:textId="753430C3" w:rsidR="00592268" w:rsidRPr="00592268" w:rsidRDefault="00592268" w:rsidP="0059226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Calibri" w:eastAsia="Times New Roman" w:hAnsi="Calibri" w:cs="Times New Roman"/>
          <w:b/>
          <w:lang w:eastAsia="nl-NL"/>
        </w:rPr>
      </w:pPr>
      <w:r w:rsidRPr="00592268">
        <w:rPr>
          <w:rFonts w:ascii="Calibri" w:eastAsia="Times New Roman" w:hAnsi="Calibri" w:cs="Times New Roman"/>
          <w:b/>
          <w:lang w:eastAsia="nl-NL"/>
        </w:rPr>
        <w:t>Voorwaarden voor een succesvolle overstap</w:t>
      </w:r>
      <w:r w:rsidR="00414590">
        <w:rPr>
          <w:rFonts w:ascii="Calibri" w:eastAsia="Times New Roman" w:hAnsi="Calibri" w:cs="Times New Roman"/>
          <w:b/>
          <w:lang w:eastAsia="nl-NL"/>
        </w:rPr>
        <w:t xml:space="preserve"> havo &gt; vwo</w:t>
      </w:r>
    </w:p>
    <w:p w14:paraId="5C8039D1" w14:textId="77777777" w:rsidR="00592268" w:rsidRDefault="00592268" w:rsidP="0059226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Calibri" w:eastAsia="Times New Roman" w:hAnsi="Calibri" w:cs="Times New Roman"/>
          <w:bCs/>
          <w:lang w:eastAsia="nl-NL"/>
        </w:rPr>
      </w:pPr>
      <w:r w:rsidRPr="00592268">
        <w:rPr>
          <w:rFonts w:ascii="Calibri" w:eastAsia="Times New Roman" w:hAnsi="Calibri" w:cs="Times New Roman"/>
          <w:bCs/>
          <w:lang w:eastAsia="nl-NL"/>
        </w:rPr>
        <w:t>•</w:t>
      </w:r>
      <w:r w:rsidRPr="00592268">
        <w:rPr>
          <w:rFonts w:ascii="Calibri" w:eastAsia="Times New Roman" w:hAnsi="Calibri" w:cs="Times New Roman"/>
          <w:bCs/>
          <w:lang w:eastAsia="nl-NL"/>
        </w:rPr>
        <w:tab/>
        <w:t xml:space="preserve">Je volgt maximaal één nieuw vak op het vwo. Als je een extra vak hebt gekozen, is dit het vak </w:t>
      </w:r>
    </w:p>
    <w:p w14:paraId="09CA2000" w14:textId="3E36F538" w:rsidR="00592268" w:rsidRPr="00592268" w:rsidRDefault="00592268" w:rsidP="0059226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Calibri" w:eastAsia="Times New Roman" w:hAnsi="Calibri" w:cs="Times New Roman"/>
          <w:bCs/>
          <w:lang w:eastAsia="nl-NL"/>
        </w:rPr>
      </w:pPr>
      <w:r>
        <w:rPr>
          <w:rFonts w:ascii="Calibri" w:eastAsia="Times New Roman" w:hAnsi="Calibri" w:cs="Times New Roman"/>
          <w:bCs/>
          <w:lang w:eastAsia="nl-NL"/>
        </w:rPr>
        <w:tab/>
      </w:r>
      <w:r w:rsidRPr="00592268">
        <w:rPr>
          <w:rFonts w:ascii="Calibri" w:eastAsia="Times New Roman" w:hAnsi="Calibri" w:cs="Times New Roman"/>
          <w:bCs/>
          <w:lang w:eastAsia="nl-NL"/>
        </w:rPr>
        <w:t>dat je volgt.</w:t>
      </w:r>
    </w:p>
    <w:p w14:paraId="2A3A6589" w14:textId="62C646C8" w:rsidR="00592268" w:rsidRPr="00592268" w:rsidRDefault="00592268" w:rsidP="0059226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Calibri" w:eastAsia="Times New Roman" w:hAnsi="Calibri" w:cs="Times New Roman"/>
          <w:bCs/>
          <w:lang w:eastAsia="nl-NL"/>
        </w:rPr>
      </w:pPr>
      <w:r w:rsidRPr="00592268">
        <w:rPr>
          <w:rFonts w:ascii="Calibri" w:eastAsia="Times New Roman" w:hAnsi="Calibri" w:cs="Times New Roman"/>
          <w:bCs/>
          <w:lang w:eastAsia="nl-NL"/>
        </w:rPr>
        <w:t>•</w:t>
      </w:r>
      <w:r w:rsidRPr="00592268">
        <w:rPr>
          <w:rFonts w:ascii="Calibri" w:eastAsia="Times New Roman" w:hAnsi="Calibri" w:cs="Times New Roman"/>
          <w:bCs/>
          <w:lang w:eastAsia="nl-NL"/>
        </w:rPr>
        <w:tab/>
        <w:t xml:space="preserve">Je combinatiecijfer wordt niet overgenomen. Je moet het profielwerkstuk opnieuw doen, </w:t>
      </w:r>
      <w:r>
        <w:rPr>
          <w:rFonts w:ascii="Calibri" w:eastAsia="Times New Roman" w:hAnsi="Calibri" w:cs="Times New Roman"/>
          <w:bCs/>
          <w:lang w:eastAsia="nl-NL"/>
        </w:rPr>
        <w:tab/>
      </w:r>
      <w:r w:rsidRPr="00592268">
        <w:rPr>
          <w:rFonts w:ascii="Calibri" w:eastAsia="Times New Roman" w:hAnsi="Calibri" w:cs="Times New Roman"/>
          <w:bCs/>
          <w:lang w:eastAsia="nl-NL"/>
        </w:rPr>
        <w:t xml:space="preserve">namelijk op vwo-niveau. Maatschappijleer volg je ook opnieuw op vwo-niveau. Je </w:t>
      </w:r>
      <w:r>
        <w:rPr>
          <w:rFonts w:ascii="Calibri" w:eastAsia="Times New Roman" w:hAnsi="Calibri" w:cs="Times New Roman"/>
          <w:bCs/>
          <w:lang w:eastAsia="nl-NL"/>
        </w:rPr>
        <w:tab/>
      </w:r>
      <w:r w:rsidRPr="00592268">
        <w:rPr>
          <w:rFonts w:ascii="Calibri" w:eastAsia="Times New Roman" w:hAnsi="Calibri" w:cs="Times New Roman"/>
          <w:bCs/>
          <w:lang w:eastAsia="nl-NL"/>
        </w:rPr>
        <w:t xml:space="preserve">combinatiecijfer bestaat dan uit twee cijfers. CKV kun je niet opnieuw doen en het cijfer </w:t>
      </w:r>
      <w:r>
        <w:rPr>
          <w:rFonts w:ascii="Calibri" w:eastAsia="Times New Roman" w:hAnsi="Calibri" w:cs="Times New Roman"/>
          <w:bCs/>
          <w:lang w:eastAsia="nl-NL"/>
        </w:rPr>
        <w:tab/>
      </w:r>
      <w:r w:rsidRPr="00592268">
        <w:rPr>
          <w:rFonts w:ascii="Calibri" w:eastAsia="Times New Roman" w:hAnsi="Calibri" w:cs="Times New Roman"/>
          <w:bCs/>
          <w:lang w:eastAsia="nl-NL"/>
        </w:rPr>
        <w:t>wordt ook niet overgenomen van de havo.</w:t>
      </w:r>
    </w:p>
    <w:p w14:paraId="582B9273" w14:textId="77777777" w:rsidR="001D0B54" w:rsidRPr="000C242E" w:rsidRDefault="001D0B54" w:rsidP="000C242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Calibri" w:eastAsia="Times New Roman" w:hAnsi="Calibri" w:cs="Times New Roman"/>
          <w:bCs/>
          <w:lang w:eastAsia="nl-NL"/>
        </w:rPr>
      </w:pPr>
    </w:p>
    <w:p w14:paraId="3F285373" w14:textId="187682E4" w:rsidR="00EE233B" w:rsidRDefault="00715A5F" w:rsidP="00BC2759">
      <w:r>
        <w:br w:type="page"/>
      </w:r>
    </w:p>
    <w:p w14:paraId="69873000" w14:textId="0AA1E50A" w:rsidR="00EE233B" w:rsidRPr="004B636F" w:rsidRDefault="004A449A" w:rsidP="004B636F">
      <w:pPr>
        <w:pStyle w:val="Lijstalinea"/>
        <w:numPr>
          <w:ilvl w:val="0"/>
          <w:numId w:val="11"/>
        </w:numPr>
        <w:spacing w:after="0"/>
        <w:rPr>
          <w:b/>
          <w:bCs/>
          <w:sz w:val="36"/>
          <w:szCs w:val="36"/>
        </w:rPr>
      </w:pPr>
      <w:r w:rsidRPr="004B636F">
        <w:rPr>
          <w:b/>
          <w:bCs/>
          <w:sz w:val="36"/>
          <w:szCs w:val="36"/>
        </w:rPr>
        <w:lastRenderedPageBreak/>
        <w:t>Urenverdeling vakken</w:t>
      </w:r>
    </w:p>
    <w:p w14:paraId="664D9973" w14:textId="77777777" w:rsidR="004B636F" w:rsidRPr="004B636F" w:rsidRDefault="004B636F" w:rsidP="004B636F">
      <w:pPr>
        <w:pStyle w:val="Lijstalinea"/>
        <w:spacing w:after="0"/>
        <w:ind w:left="345"/>
        <w:rPr>
          <w:b/>
          <w:bCs/>
          <w:sz w:val="36"/>
          <w:szCs w:val="36"/>
        </w:rPr>
      </w:pPr>
    </w:p>
    <w:tbl>
      <w:tblPr>
        <w:tblW w:w="940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99"/>
        <w:gridCol w:w="485"/>
        <w:gridCol w:w="448"/>
        <w:gridCol w:w="418"/>
        <w:gridCol w:w="965"/>
        <w:gridCol w:w="532"/>
        <w:gridCol w:w="615"/>
        <w:gridCol w:w="418"/>
        <w:gridCol w:w="965"/>
        <w:gridCol w:w="480"/>
        <w:gridCol w:w="615"/>
        <w:gridCol w:w="418"/>
        <w:gridCol w:w="585"/>
        <w:gridCol w:w="677"/>
        <w:gridCol w:w="404"/>
        <w:gridCol w:w="418"/>
      </w:tblGrid>
      <w:tr w:rsidR="004B636F" w:rsidRPr="004B636F" w14:paraId="7E7D6754" w14:textId="77777777" w:rsidTr="004B636F">
        <w:trPr>
          <w:trHeight w:val="357"/>
        </w:trPr>
        <w:tc>
          <w:tcPr>
            <w:tcW w:w="9402" w:type="dxa"/>
            <w:gridSpan w:val="16"/>
            <w:tcBorders>
              <w:top w:val="single" w:sz="4" w:space="0" w:color="auto"/>
              <w:left w:val="single" w:sz="4" w:space="0" w:color="auto"/>
              <w:bottom w:val="single" w:sz="4" w:space="0" w:color="auto"/>
              <w:right w:val="single" w:sz="4" w:space="0" w:color="auto"/>
            </w:tcBorders>
            <w:noWrap/>
            <w:vAlign w:val="bottom"/>
            <w:hideMark/>
          </w:tcPr>
          <w:p w14:paraId="252E5B9D"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b/>
                <w:bCs/>
                <w:lang w:eastAsia="ja-JP"/>
              </w:rPr>
              <w:t xml:space="preserve">Studielastverdeling </w:t>
            </w:r>
            <w:r w:rsidRPr="004B636F">
              <w:rPr>
                <w:rFonts w:ascii="Calibri" w:eastAsia="Times New Roman" w:hAnsi="Calibri" w:cs="Arial"/>
                <w:b/>
                <w:bCs/>
                <w:color w:val="000000"/>
                <w:lang w:eastAsia="ja-JP"/>
              </w:rPr>
              <w:t>4, 5 en 6 vwo</w:t>
            </w:r>
          </w:p>
        </w:tc>
      </w:tr>
      <w:tr w:rsidR="004B636F" w:rsidRPr="004B636F" w14:paraId="5A831994"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2BF204CB" w14:textId="77777777" w:rsidR="004B636F" w:rsidRPr="004B636F" w:rsidRDefault="004B636F" w:rsidP="004B636F">
            <w:pPr>
              <w:spacing w:after="0" w:line="240" w:lineRule="auto"/>
              <w:rPr>
                <w:rFonts w:ascii="Calibri" w:eastAsia="Times New Roman" w:hAnsi="Calibri" w:cs="Arial"/>
                <w:b/>
                <w:bCs/>
                <w:lang w:eastAsia="ja-JP"/>
              </w:rPr>
            </w:pPr>
            <w:r w:rsidRPr="004B636F">
              <w:rPr>
                <w:rFonts w:ascii="Calibri" w:eastAsia="Times New Roman" w:hAnsi="Calibri" w:cs="Arial"/>
                <w:b/>
                <w:bCs/>
                <w:lang w:eastAsia="ja-JP"/>
              </w:rPr>
              <w:t>Gem deel</w:t>
            </w:r>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7EAE9C36" w14:textId="77777777" w:rsidR="004B636F" w:rsidRPr="004B636F" w:rsidRDefault="004B636F" w:rsidP="004B636F">
            <w:pPr>
              <w:spacing w:after="0" w:line="240" w:lineRule="auto"/>
              <w:rPr>
                <w:rFonts w:ascii="Calibri" w:eastAsia="Times New Roman" w:hAnsi="Calibri" w:cs="Arial"/>
                <w:b/>
                <w:bCs/>
                <w:lang w:eastAsia="ja-JP"/>
              </w:rPr>
            </w:pP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0BABB3DD"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51FDCA8"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930" w:type="dxa"/>
            <w:tcBorders>
              <w:top w:val="single" w:sz="4" w:space="0" w:color="auto"/>
              <w:left w:val="single" w:sz="4" w:space="0" w:color="auto"/>
              <w:bottom w:val="single" w:sz="4" w:space="0" w:color="auto"/>
              <w:right w:val="single" w:sz="4" w:space="0" w:color="auto"/>
            </w:tcBorders>
            <w:noWrap/>
            <w:vAlign w:val="bottom"/>
          </w:tcPr>
          <w:p w14:paraId="4260FBC9" w14:textId="77777777" w:rsidR="004B636F" w:rsidRPr="004B636F" w:rsidRDefault="004B636F" w:rsidP="004B636F">
            <w:pPr>
              <w:spacing w:after="0" w:line="240" w:lineRule="auto"/>
              <w:rPr>
                <w:rFonts w:ascii="Calibri" w:eastAsia="Times New Roman" w:hAnsi="Calibri" w:cs="Arial"/>
                <w:b/>
                <w:bCs/>
                <w:lang w:eastAsia="ja-JP"/>
              </w:rPr>
            </w:pPr>
          </w:p>
        </w:tc>
        <w:tc>
          <w:tcPr>
            <w:tcW w:w="532" w:type="dxa"/>
            <w:tcBorders>
              <w:top w:val="single" w:sz="4" w:space="0" w:color="auto"/>
              <w:left w:val="single" w:sz="4" w:space="0" w:color="auto"/>
              <w:bottom w:val="single" w:sz="4" w:space="0" w:color="auto"/>
              <w:right w:val="single" w:sz="4" w:space="0" w:color="auto"/>
            </w:tcBorders>
            <w:noWrap/>
            <w:vAlign w:val="bottom"/>
          </w:tcPr>
          <w:p w14:paraId="1DA8374C" w14:textId="77777777" w:rsidR="004B636F" w:rsidRPr="004B636F" w:rsidRDefault="004B636F" w:rsidP="004B636F">
            <w:pPr>
              <w:spacing w:after="0" w:line="240" w:lineRule="auto"/>
              <w:rPr>
                <w:rFonts w:ascii="Calibri" w:eastAsia="Times New Roman" w:hAnsi="Calibri" w:cs="Arial"/>
                <w:b/>
                <w:bCs/>
                <w:lang w:eastAsia="ja-JP"/>
              </w:rPr>
            </w:pPr>
          </w:p>
        </w:tc>
        <w:tc>
          <w:tcPr>
            <w:tcW w:w="593" w:type="dxa"/>
            <w:tcBorders>
              <w:top w:val="single" w:sz="4" w:space="0" w:color="auto"/>
              <w:left w:val="single" w:sz="4" w:space="0" w:color="auto"/>
              <w:bottom w:val="single" w:sz="4" w:space="0" w:color="auto"/>
              <w:right w:val="single" w:sz="4" w:space="0" w:color="auto"/>
            </w:tcBorders>
            <w:noWrap/>
            <w:vAlign w:val="bottom"/>
          </w:tcPr>
          <w:p w14:paraId="595E19F4" w14:textId="77777777" w:rsidR="004B636F" w:rsidRPr="004B636F" w:rsidRDefault="004B636F" w:rsidP="004B636F">
            <w:pPr>
              <w:spacing w:after="0" w:line="240" w:lineRule="auto"/>
              <w:rPr>
                <w:rFonts w:ascii="Calibri" w:eastAsia="Times New Roman" w:hAnsi="Calibri" w:cs="Arial"/>
                <w:b/>
                <w:bCs/>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0A167A17" w14:textId="77777777" w:rsidR="004B636F" w:rsidRPr="004B636F" w:rsidRDefault="004B636F" w:rsidP="004B636F">
            <w:pPr>
              <w:spacing w:after="0" w:line="240" w:lineRule="auto"/>
              <w:rPr>
                <w:rFonts w:ascii="Calibri" w:eastAsia="Times New Roman" w:hAnsi="Calibri" w:cs="Arial"/>
                <w:b/>
                <w:bCs/>
                <w:lang w:eastAsia="ja-JP"/>
              </w:rPr>
            </w:pPr>
          </w:p>
        </w:tc>
        <w:tc>
          <w:tcPr>
            <w:tcW w:w="930" w:type="dxa"/>
            <w:tcBorders>
              <w:top w:val="single" w:sz="4" w:space="0" w:color="auto"/>
              <w:left w:val="single" w:sz="4" w:space="0" w:color="auto"/>
              <w:bottom w:val="single" w:sz="4" w:space="0" w:color="auto"/>
              <w:right w:val="single" w:sz="4" w:space="0" w:color="auto"/>
            </w:tcBorders>
            <w:noWrap/>
            <w:vAlign w:val="bottom"/>
          </w:tcPr>
          <w:p w14:paraId="1B566CAB" w14:textId="77777777" w:rsidR="004B636F" w:rsidRPr="004B636F" w:rsidRDefault="004B636F" w:rsidP="004B636F">
            <w:pPr>
              <w:spacing w:after="0" w:line="240" w:lineRule="auto"/>
              <w:rPr>
                <w:rFonts w:ascii="Calibri" w:eastAsia="Times New Roman" w:hAnsi="Calibri" w:cs="Arial"/>
                <w:b/>
                <w:bCs/>
                <w:lang w:eastAsia="ja-JP"/>
              </w:rPr>
            </w:pPr>
          </w:p>
        </w:tc>
        <w:tc>
          <w:tcPr>
            <w:tcW w:w="480" w:type="dxa"/>
            <w:tcBorders>
              <w:top w:val="single" w:sz="4" w:space="0" w:color="auto"/>
              <w:left w:val="single" w:sz="4" w:space="0" w:color="auto"/>
              <w:bottom w:val="single" w:sz="4" w:space="0" w:color="auto"/>
              <w:right w:val="single" w:sz="4" w:space="0" w:color="auto"/>
            </w:tcBorders>
            <w:noWrap/>
            <w:vAlign w:val="bottom"/>
          </w:tcPr>
          <w:p w14:paraId="5D93AB52" w14:textId="77777777" w:rsidR="004B636F" w:rsidRPr="004B636F" w:rsidRDefault="004B636F" w:rsidP="004B636F">
            <w:pPr>
              <w:spacing w:after="0" w:line="240" w:lineRule="auto"/>
              <w:rPr>
                <w:rFonts w:ascii="Calibri" w:eastAsia="Times New Roman" w:hAnsi="Calibri" w:cs="Arial"/>
                <w:b/>
                <w:bCs/>
                <w:lang w:eastAsia="ja-JP"/>
              </w:rPr>
            </w:pPr>
          </w:p>
        </w:tc>
        <w:tc>
          <w:tcPr>
            <w:tcW w:w="593" w:type="dxa"/>
            <w:tcBorders>
              <w:top w:val="single" w:sz="4" w:space="0" w:color="auto"/>
              <w:left w:val="single" w:sz="4" w:space="0" w:color="auto"/>
              <w:bottom w:val="single" w:sz="4" w:space="0" w:color="auto"/>
              <w:right w:val="single" w:sz="4" w:space="0" w:color="auto"/>
            </w:tcBorders>
            <w:noWrap/>
            <w:vAlign w:val="bottom"/>
          </w:tcPr>
          <w:p w14:paraId="05204268" w14:textId="77777777" w:rsidR="004B636F" w:rsidRPr="004B636F" w:rsidRDefault="004B636F" w:rsidP="004B636F">
            <w:pPr>
              <w:spacing w:after="0" w:line="240" w:lineRule="auto"/>
              <w:rPr>
                <w:rFonts w:ascii="Calibri" w:eastAsia="Times New Roman" w:hAnsi="Calibri" w:cs="Arial"/>
                <w:b/>
                <w:bCs/>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41A04C8C" w14:textId="77777777" w:rsidR="004B636F" w:rsidRPr="004B636F" w:rsidRDefault="004B636F" w:rsidP="004B636F">
            <w:pPr>
              <w:spacing w:after="0" w:line="240" w:lineRule="auto"/>
              <w:rPr>
                <w:rFonts w:ascii="Calibri" w:eastAsia="Times New Roman" w:hAnsi="Calibri" w:cs="Arial"/>
                <w:b/>
                <w:bCs/>
                <w:lang w:eastAsia="ja-JP"/>
              </w:rPr>
            </w:pPr>
          </w:p>
        </w:tc>
        <w:tc>
          <w:tcPr>
            <w:tcW w:w="564" w:type="dxa"/>
            <w:tcBorders>
              <w:top w:val="single" w:sz="4" w:space="0" w:color="auto"/>
              <w:left w:val="single" w:sz="4" w:space="0" w:color="auto"/>
              <w:bottom w:val="single" w:sz="4" w:space="0" w:color="auto"/>
              <w:right w:val="single" w:sz="4" w:space="0" w:color="auto"/>
            </w:tcBorders>
            <w:noWrap/>
            <w:vAlign w:val="bottom"/>
          </w:tcPr>
          <w:p w14:paraId="3DA57C9D" w14:textId="77777777" w:rsidR="004B636F" w:rsidRPr="004B636F" w:rsidRDefault="004B636F" w:rsidP="004B636F">
            <w:pPr>
              <w:spacing w:after="0" w:line="240" w:lineRule="auto"/>
              <w:rPr>
                <w:rFonts w:ascii="Calibri" w:eastAsia="Times New Roman" w:hAnsi="Calibri" w:cs="Arial"/>
                <w:b/>
                <w:bCs/>
                <w:lang w:eastAsia="ja-JP"/>
              </w:rPr>
            </w:pP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10AA6024" w14:textId="77777777" w:rsidR="004B636F" w:rsidRPr="004B636F" w:rsidRDefault="004B636F" w:rsidP="004B636F">
            <w:pPr>
              <w:spacing w:after="0" w:line="240" w:lineRule="auto"/>
              <w:rPr>
                <w:rFonts w:ascii="Calibri" w:eastAsia="Times New Roman" w:hAnsi="Calibri" w:cs="Arial"/>
                <w:b/>
                <w:bCs/>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7336F508"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1E631757"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r>
      <w:tr w:rsidR="004B636F" w:rsidRPr="004B636F" w14:paraId="41E9DD56"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72792CB6" w14:textId="77777777" w:rsidR="004B636F" w:rsidRPr="004B636F" w:rsidRDefault="004B636F" w:rsidP="004B636F">
            <w:pPr>
              <w:spacing w:after="0" w:line="240" w:lineRule="auto"/>
              <w:rPr>
                <w:rFonts w:ascii="Calibri" w:eastAsia="Times New Roman" w:hAnsi="Calibri" w:cs="Arial"/>
                <w:b/>
                <w:bCs/>
                <w:lang w:eastAsia="ja-JP"/>
              </w:rPr>
            </w:pPr>
            <w:r w:rsidRPr="004B636F">
              <w:rPr>
                <w:rFonts w:ascii="Calibri" w:eastAsia="Times New Roman" w:hAnsi="Calibri" w:cs="Arial"/>
                <w:b/>
                <w:bCs/>
                <w:lang w:eastAsia="ja-JP"/>
              </w:rPr>
              <w:t>C&amp;M</w:t>
            </w:r>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2DB53C2D"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4V</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1CD26025"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5V</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4DBF1E18"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6V</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37F25077" w14:textId="77777777" w:rsidR="004B636F" w:rsidRPr="004B636F" w:rsidRDefault="004B636F" w:rsidP="004B636F">
            <w:pPr>
              <w:spacing w:after="0" w:line="240" w:lineRule="auto"/>
              <w:rPr>
                <w:rFonts w:ascii="Calibri" w:eastAsia="Times New Roman" w:hAnsi="Calibri" w:cs="Arial"/>
                <w:b/>
                <w:bCs/>
                <w:lang w:eastAsia="ja-JP"/>
              </w:rPr>
            </w:pPr>
            <w:r w:rsidRPr="004B636F">
              <w:rPr>
                <w:rFonts w:ascii="Calibri" w:eastAsia="Times New Roman" w:hAnsi="Calibri" w:cs="Arial"/>
                <w:b/>
                <w:bCs/>
                <w:lang w:eastAsia="ja-JP"/>
              </w:rPr>
              <w:t>E&amp;M</w:t>
            </w: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6605C596"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4V</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0679FBF7"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5V</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10C3D87F"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6V</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44554898" w14:textId="77777777" w:rsidR="004B636F" w:rsidRPr="004B636F" w:rsidRDefault="004B636F" w:rsidP="004B636F">
            <w:pPr>
              <w:spacing w:after="0" w:line="240" w:lineRule="auto"/>
              <w:rPr>
                <w:rFonts w:ascii="Calibri" w:eastAsia="Times New Roman" w:hAnsi="Calibri" w:cs="Arial"/>
                <w:b/>
                <w:bCs/>
                <w:lang w:eastAsia="ja-JP"/>
              </w:rPr>
            </w:pPr>
            <w:r w:rsidRPr="004B636F">
              <w:rPr>
                <w:rFonts w:ascii="Calibri" w:eastAsia="Times New Roman" w:hAnsi="Calibri" w:cs="Arial"/>
                <w:b/>
                <w:bCs/>
                <w:lang w:eastAsia="ja-JP"/>
              </w:rPr>
              <w:t>N&amp;G</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16CEBB80"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4V</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13FBCD88"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5V</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3E089E71"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6V</w:t>
            </w:r>
          </w:p>
        </w:tc>
        <w:tc>
          <w:tcPr>
            <w:tcW w:w="564" w:type="dxa"/>
            <w:tcBorders>
              <w:top w:val="single" w:sz="4" w:space="0" w:color="auto"/>
              <w:left w:val="single" w:sz="4" w:space="0" w:color="auto"/>
              <w:bottom w:val="single" w:sz="4" w:space="0" w:color="auto"/>
              <w:right w:val="single" w:sz="4" w:space="0" w:color="auto"/>
            </w:tcBorders>
            <w:noWrap/>
            <w:vAlign w:val="bottom"/>
            <w:hideMark/>
          </w:tcPr>
          <w:p w14:paraId="6BB32C31" w14:textId="77777777" w:rsidR="004B636F" w:rsidRPr="004B636F" w:rsidRDefault="004B636F" w:rsidP="004B636F">
            <w:pPr>
              <w:spacing w:after="0" w:line="240" w:lineRule="auto"/>
              <w:rPr>
                <w:rFonts w:ascii="Calibri" w:eastAsia="Times New Roman" w:hAnsi="Calibri" w:cs="Arial"/>
                <w:b/>
                <w:bCs/>
                <w:lang w:eastAsia="ja-JP"/>
              </w:rPr>
            </w:pPr>
            <w:r w:rsidRPr="004B636F">
              <w:rPr>
                <w:rFonts w:ascii="Calibri" w:eastAsia="Times New Roman" w:hAnsi="Calibri" w:cs="Arial"/>
                <w:b/>
                <w:bCs/>
                <w:lang w:eastAsia="ja-JP"/>
              </w:rPr>
              <w:t>N&amp;T</w:t>
            </w: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53B33728"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4V</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1D57CDFA"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5V</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4C85BE7F"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6V</w:t>
            </w:r>
          </w:p>
        </w:tc>
      </w:tr>
      <w:tr w:rsidR="004B636F" w:rsidRPr="004B636F" w14:paraId="167C92C9"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43DD05DB"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Ne</w:t>
            </w:r>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113685B1"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73B396B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4BA8D167"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930" w:type="dxa"/>
            <w:tcBorders>
              <w:top w:val="single" w:sz="4" w:space="0" w:color="auto"/>
              <w:left w:val="single" w:sz="4" w:space="0" w:color="auto"/>
              <w:bottom w:val="single" w:sz="4" w:space="0" w:color="auto"/>
              <w:right w:val="single" w:sz="4" w:space="0" w:color="auto"/>
            </w:tcBorders>
            <w:noWrap/>
            <w:vAlign w:val="bottom"/>
          </w:tcPr>
          <w:p w14:paraId="267632D0" w14:textId="77777777" w:rsidR="004B636F" w:rsidRPr="004B636F" w:rsidRDefault="004B636F" w:rsidP="004B636F">
            <w:pPr>
              <w:spacing w:after="0" w:line="240" w:lineRule="auto"/>
              <w:rPr>
                <w:rFonts w:ascii="Calibri" w:eastAsia="Times New Roman" w:hAnsi="Calibri" w:cs="Arial"/>
                <w:lang w:eastAsia="ja-JP"/>
              </w:rPr>
            </w:pP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1F88199A"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434AD9B9"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298F719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930" w:type="dxa"/>
            <w:tcBorders>
              <w:top w:val="single" w:sz="4" w:space="0" w:color="auto"/>
              <w:left w:val="single" w:sz="4" w:space="0" w:color="auto"/>
              <w:bottom w:val="single" w:sz="4" w:space="0" w:color="auto"/>
              <w:right w:val="single" w:sz="4" w:space="0" w:color="auto"/>
            </w:tcBorders>
            <w:noWrap/>
            <w:vAlign w:val="bottom"/>
          </w:tcPr>
          <w:p w14:paraId="7F04759A" w14:textId="77777777" w:rsidR="004B636F" w:rsidRPr="004B636F" w:rsidRDefault="004B636F" w:rsidP="004B636F">
            <w:pPr>
              <w:spacing w:after="0" w:line="240" w:lineRule="auto"/>
              <w:rPr>
                <w:rFonts w:ascii="Calibri" w:eastAsia="Times New Roman" w:hAnsi="Calibri" w:cs="Arial"/>
                <w:lang w:eastAsia="ja-JP"/>
              </w:rPr>
            </w:pP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6920A26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24036D96"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328FEC5C"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564" w:type="dxa"/>
            <w:tcBorders>
              <w:top w:val="single" w:sz="4" w:space="0" w:color="auto"/>
              <w:left w:val="single" w:sz="4" w:space="0" w:color="auto"/>
              <w:bottom w:val="single" w:sz="4" w:space="0" w:color="auto"/>
              <w:right w:val="single" w:sz="4" w:space="0" w:color="auto"/>
            </w:tcBorders>
            <w:noWrap/>
            <w:vAlign w:val="bottom"/>
          </w:tcPr>
          <w:p w14:paraId="566B493B" w14:textId="77777777" w:rsidR="004B636F" w:rsidRPr="004B636F" w:rsidRDefault="004B636F" w:rsidP="004B636F">
            <w:pPr>
              <w:spacing w:after="0" w:line="240" w:lineRule="auto"/>
              <w:rPr>
                <w:rFonts w:ascii="Calibri" w:eastAsia="Times New Roman" w:hAnsi="Calibri" w:cs="Arial"/>
                <w:lang w:eastAsia="ja-JP"/>
              </w:rPr>
            </w:pP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6CE5450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329633A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4747545F"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r>
      <w:tr w:rsidR="004B636F" w:rsidRPr="004B636F" w14:paraId="373C0A62"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4417ED6E"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En</w:t>
            </w:r>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64FC6894"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4244EAE1"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68F38FE7" w14:textId="25F7CFDB" w:rsidR="004B636F" w:rsidRPr="004B636F" w:rsidRDefault="00C17A18" w:rsidP="004B636F">
            <w:pPr>
              <w:spacing w:after="0" w:line="240" w:lineRule="auto"/>
              <w:jc w:val="right"/>
              <w:rPr>
                <w:rFonts w:ascii="Calibri" w:eastAsia="Times New Roman" w:hAnsi="Calibri" w:cs="Arial"/>
                <w:lang w:eastAsia="ja-JP"/>
              </w:rPr>
            </w:pPr>
            <w:r>
              <w:rPr>
                <w:rFonts w:ascii="Calibri" w:eastAsia="Times New Roman" w:hAnsi="Calibri" w:cs="Arial"/>
                <w:lang w:eastAsia="ja-JP"/>
              </w:rPr>
              <w:t>3</w:t>
            </w:r>
          </w:p>
        </w:tc>
        <w:tc>
          <w:tcPr>
            <w:tcW w:w="930" w:type="dxa"/>
            <w:tcBorders>
              <w:top w:val="single" w:sz="4" w:space="0" w:color="auto"/>
              <w:left w:val="single" w:sz="4" w:space="0" w:color="auto"/>
              <w:bottom w:val="single" w:sz="4" w:space="0" w:color="auto"/>
              <w:right w:val="single" w:sz="4" w:space="0" w:color="auto"/>
            </w:tcBorders>
            <w:noWrap/>
            <w:vAlign w:val="bottom"/>
          </w:tcPr>
          <w:p w14:paraId="62E48CC6" w14:textId="77777777" w:rsidR="004B636F" w:rsidRPr="004B636F" w:rsidRDefault="004B636F" w:rsidP="004B636F">
            <w:pPr>
              <w:spacing w:after="0" w:line="240" w:lineRule="auto"/>
              <w:rPr>
                <w:rFonts w:ascii="Calibri" w:eastAsia="Times New Roman" w:hAnsi="Calibri" w:cs="Arial"/>
                <w:lang w:eastAsia="ja-JP"/>
              </w:rPr>
            </w:pP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74F96B6E"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1F9B638F"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27471D86" w14:textId="72A86CB2" w:rsidR="004B636F" w:rsidRPr="004B636F" w:rsidRDefault="00C17A18" w:rsidP="004B636F">
            <w:pPr>
              <w:spacing w:after="0" w:line="240" w:lineRule="auto"/>
              <w:jc w:val="right"/>
              <w:rPr>
                <w:rFonts w:ascii="Calibri" w:eastAsia="Times New Roman" w:hAnsi="Calibri" w:cs="Arial"/>
                <w:lang w:eastAsia="ja-JP"/>
              </w:rPr>
            </w:pPr>
            <w:r>
              <w:rPr>
                <w:rFonts w:ascii="Calibri" w:eastAsia="Times New Roman" w:hAnsi="Calibri" w:cs="Arial"/>
                <w:lang w:eastAsia="ja-JP"/>
              </w:rPr>
              <w:t>3</w:t>
            </w:r>
          </w:p>
        </w:tc>
        <w:tc>
          <w:tcPr>
            <w:tcW w:w="930" w:type="dxa"/>
            <w:tcBorders>
              <w:top w:val="single" w:sz="4" w:space="0" w:color="auto"/>
              <w:left w:val="single" w:sz="4" w:space="0" w:color="auto"/>
              <w:bottom w:val="single" w:sz="4" w:space="0" w:color="auto"/>
              <w:right w:val="single" w:sz="4" w:space="0" w:color="auto"/>
            </w:tcBorders>
            <w:noWrap/>
            <w:vAlign w:val="bottom"/>
          </w:tcPr>
          <w:p w14:paraId="6E445679" w14:textId="77777777" w:rsidR="004B636F" w:rsidRPr="004B636F" w:rsidRDefault="004B636F" w:rsidP="004B636F">
            <w:pPr>
              <w:spacing w:after="0" w:line="240" w:lineRule="auto"/>
              <w:rPr>
                <w:rFonts w:ascii="Calibri" w:eastAsia="Times New Roman" w:hAnsi="Calibri" w:cs="Arial"/>
                <w:lang w:eastAsia="ja-JP"/>
              </w:rPr>
            </w:pP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4EB65405"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43C22B9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0B0F2FA7" w14:textId="4B49BEBA" w:rsidR="004B636F" w:rsidRPr="004B636F" w:rsidRDefault="00C17A18" w:rsidP="004B636F">
            <w:pPr>
              <w:spacing w:after="0" w:line="240" w:lineRule="auto"/>
              <w:jc w:val="right"/>
              <w:rPr>
                <w:rFonts w:ascii="Calibri" w:eastAsia="Times New Roman" w:hAnsi="Calibri" w:cs="Arial"/>
                <w:lang w:eastAsia="ja-JP"/>
              </w:rPr>
            </w:pPr>
            <w:r>
              <w:rPr>
                <w:rFonts w:ascii="Calibri" w:eastAsia="Times New Roman" w:hAnsi="Calibri" w:cs="Arial"/>
                <w:lang w:eastAsia="ja-JP"/>
              </w:rPr>
              <w:t>3</w:t>
            </w:r>
          </w:p>
        </w:tc>
        <w:tc>
          <w:tcPr>
            <w:tcW w:w="564" w:type="dxa"/>
            <w:tcBorders>
              <w:top w:val="single" w:sz="4" w:space="0" w:color="auto"/>
              <w:left w:val="single" w:sz="4" w:space="0" w:color="auto"/>
              <w:bottom w:val="single" w:sz="4" w:space="0" w:color="auto"/>
              <w:right w:val="single" w:sz="4" w:space="0" w:color="auto"/>
            </w:tcBorders>
            <w:noWrap/>
            <w:vAlign w:val="bottom"/>
          </w:tcPr>
          <w:p w14:paraId="60A3CD71" w14:textId="77777777" w:rsidR="004B636F" w:rsidRPr="004B636F" w:rsidRDefault="004B636F" w:rsidP="004B636F">
            <w:pPr>
              <w:spacing w:after="0" w:line="240" w:lineRule="auto"/>
              <w:rPr>
                <w:rFonts w:ascii="Calibri" w:eastAsia="Times New Roman" w:hAnsi="Calibri" w:cs="Arial"/>
                <w:lang w:eastAsia="ja-JP"/>
              </w:rPr>
            </w:pP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070D559A"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2599977D"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10556623" w14:textId="54AF4F22" w:rsidR="004B636F" w:rsidRPr="004B636F" w:rsidRDefault="00C17A18" w:rsidP="004B636F">
            <w:pPr>
              <w:spacing w:after="0" w:line="240" w:lineRule="auto"/>
              <w:jc w:val="right"/>
              <w:rPr>
                <w:rFonts w:ascii="Calibri" w:eastAsia="Times New Roman" w:hAnsi="Calibri" w:cs="Arial"/>
                <w:lang w:eastAsia="ja-JP"/>
              </w:rPr>
            </w:pPr>
            <w:r>
              <w:rPr>
                <w:rFonts w:ascii="Calibri" w:eastAsia="Times New Roman" w:hAnsi="Calibri" w:cs="Arial"/>
                <w:lang w:eastAsia="ja-JP"/>
              </w:rPr>
              <w:t>3</w:t>
            </w:r>
          </w:p>
        </w:tc>
      </w:tr>
      <w:tr w:rsidR="004B636F" w:rsidRPr="004B636F" w14:paraId="0378E299"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156717E3"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Du/Fa</w:t>
            </w:r>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2F0C217A"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7F6D2021"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187697E3"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930" w:type="dxa"/>
            <w:tcBorders>
              <w:top w:val="single" w:sz="4" w:space="0" w:color="auto"/>
              <w:left w:val="single" w:sz="4" w:space="0" w:color="auto"/>
              <w:bottom w:val="single" w:sz="4" w:space="0" w:color="auto"/>
              <w:right w:val="single" w:sz="4" w:space="0" w:color="auto"/>
            </w:tcBorders>
            <w:noWrap/>
            <w:vAlign w:val="bottom"/>
          </w:tcPr>
          <w:p w14:paraId="18ADA9B9" w14:textId="77777777" w:rsidR="004B636F" w:rsidRPr="004B636F" w:rsidRDefault="004B636F" w:rsidP="004B636F">
            <w:pPr>
              <w:spacing w:after="0" w:line="240" w:lineRule="auto"/>
              <w:rPr>
                <w:rFonts w:ascii="Calibri" w:eastAsia="Times New Roman" w:hAnsi="Calibri" w:cs="Arial"/>
                <w:lang w:eastAsia="ja-JP"/>
              </w:rPr>
            </w:pP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5954D1E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260597DC"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3F9F9FF3"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930" w:type="dxa"/>
            <w:tcBorders>
              <w:top w:val="single" w:sz="4" w:space="0" w:color="auto"/>
              <w:left w:val="single" w:sz="4" w:space="0" w:color="auto"/>
              <w:bottom w:val="single" w:sz="4" w:space="0" w:color="auto"/>
              <w:right w:val="single" w:sz="4" w:space="0" w:color="auto"/>
            </w:tcBorders>
            <w:noWrap/>
            <w:vAlign w:val="bottom"/>
          </w:tcPr>
          <w:p w14:paraId="69C7FCA0" w14:textId="77777777" w:rsidR="004B636F" w:rsidRPr="004B636F" w:rsidRDefault="004B636F" w:rsidP="004B636F">
            <w:pPr>
              <w:spacing w:after="0" w:line="240" w:lineRule="auto"/>
              <w:rPr>
                <w:rFonts w:ascii="Calibri" w:eastAsia="Times New Roman" w:hAnsi="Calibri" w:cs="Arial"/>
                <w:lang w:eastAsia="ja-JP"/>
              </w:rPr>
            </w:pP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38336DAD"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280360BD"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24A2F2CD"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564" w:type="dxa"/>
            <w:tcBorders>
              <w:top w:val="single" w:sz="4" w:space="0" w:color="auto"/>
              <w:left w:val="single" w:sz="4" w:space="0" w:color="auto"/>
              <w:bottom w:val="single" w:sz="4" w:space="0" w:color="auto"/>
              <w:right w:val="single" w:sz="4" w:space="0" w:color="auto"/>
            </w:tcBorders>
            <w:noWrap/>
            <w:vAlign w:val="bottom"/>
          </w:tcPr>
          <w:p w14:paraId="1A496889" w14:textId="77777777" w:rsidR="004B636F" w:rsidRPr="004B636F" w:rsidRDefault="004B636F" w:rsidP="004B636F">
            <w:pPr>
              <w:spacing w:after="0" w:line="240" w:lineRule="auto"/>
              <w:rPr>
                <w:rFonts w:ascii="Calibri" w:eastAsia="Times New Roman" w:hAnsi="Calibri" w:cs="Arial"/>
                <w:lang w:eastAsia="ja-JP"/>
              </w:rPr>
            </w:pP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0D3BFCE1"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161048D"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11F873A3"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r>
      <w:tr w:rsidR="004B636F" w:rsidRPr="004B636F" w14:paraId="03FA9243"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4F99CBC4"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Ma</w:t>
            </w:r>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5A2B034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3F29BC45"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3F28781C"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w:t>
            </w:r>
          </w:p>
        </w:tc>
        <w:tc>
          <w:tcPr>
            <w:tcW w:w="930" w:type="dxa"/>
            <w:tcBorders>
              <w:top w:val="single" w:sz="4" w:space="0" w:color="auto"/>
              <w:left w:val="single" w:sz="4" w:space="0" w:color="auto"/>
              <w:bottom w:val="single" w:sz="4" w:space="0" w:color="auto"/>
              <w:right w:val="single" w:sz="4" w:space="0" w:color="auto"/>
            </w:tcBorders>
            <w:noWrap/>
            <w:vAlign w:val="bottom"/>
          </w:tcPr>
          <w:p w14:paraId="0E94AA3C" w14:textId="77777777" w:rsidR="004B636F" w:rsidRPr="004B636F" w:rsidRDefault="004B636F" w:rsidP="004B636F">
            <w:pPr>
              <w:spacing w:after="0" w:line="240" w:lineRule="auto"/>
              <w:rPr>
                <w:rFonts w:ascii="Calibri" w:eastAsia="Times New Roman" w:hAnsi="Calibri" w:cs="Arial"/>
                <w:lang w:eastAsia="ja-JP"/>
              </w:rPr>
            </w:pP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78536E06"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33B0DF2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236DC87E"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w:t>
            </w:r>
          </w:p>
        </w:tc>
        <w:tc>
          <w:tcPr>
            <w:tcW w:w="930" w:type="dxa"/>
            <w:tcBorders>
              <w:top w:val="single" w:sz="4" w:space="0" w:color="auto"/>
              <w:left w:val="single" w:sz="4" w:space="0" w:color="auto"/>
              <w:bottom w:val="single" w:sz="4" w:space="0" w:color="auto"/>
              <w:right w:val="single" w:sz="4" w:space="0" w:color="auto"/>
            </w:tcBorders>
            <w:noWrap/>
            <w:vAlign w:val="bottom"/>
          </w:tcPr>
          <w:p w14:paraId="45B13DC6" w14:textId="77777777" w:rsidR="004B636F" w:rsidRPr="004B636F" w:rsidRDefault="004B636F" w:rsidP="004B636F">
            <w:pPr>
              <w:spacing w:after="0" w:line="240" w:lineRule="auto"/>
              <w:rPr>
                <w:rFonts w:ascii="Calibri" w:eastAsia="Times New Roman" w:hAnsi="Calibri" w:cs="Arial"/>
                <w:lang w:eastAsia="ja-JP"/>
              </w:rPr>
            </w:pP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3B9BB104"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5EE2C95B"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3D539F45"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w:t>
            </w:r>
          </w:p>
        </w:tc>
        <w:tc>
          <w:tcPr>
            <w:tcW w:w="564" w:type="dxa"/>
            <w:tcBorders>
              <w:top w:val="single" w:sz="4" w:space="0" w:color="auto"/>
              <w:left w:val="single" w:sz="4" w:space="0" w:color="auto"/>
              <w:bottom w:val="single" w:sz="4" w:space="0" w:color="auto"/>
              <w:right w:val="single" w:sz="4" w:space="0" w:color="auto"/>
            </w:tcBorders>
            <w:noWrap/>
            <w:vAlign w:val="bottom"/>
          </w:tcPr>
          <w:p w14:paraId="4C11F388" w14:textId="77777777" w:rsidR="004B636F" w:rsidRPr="004B636F" w:rsidRDefault="004B636F" w:rsidP="004B636F">
            <w:pPr>
              <w:spacing w:after="0" w:line="240" w:lineRule="auto"/>
              <w:rPr>
                <w:rFonts w:ascii="Calibri" w:eastAsia="Times New Roman" w:hAnsi="Calibri" w:cs="Arial"/>
                <w:lang w:eastAsia="ja-JP"/>
              </w:rPr>
            </w:pP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67B87D99"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2BB74494"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30CEAE1E"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w:t>
            </w:r>
          </w:p>
        </w:tc>
      </w:tr>
      <w:tr w:rsidR="004B636F" w:rsidRPr="004B636F" w14:paraId="152177AB"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3EC9D441"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GPR/PWS</w:t>
            </w:r>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5FE09921"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465F66D2"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4F86C57"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w:t>
            </w:r>
          </w:p>
        </w:tc>
        <w:tc>
          <w:tcPr>
            <w:tcW w:w="930" w:type="dxa"/>
            <w:tcBorders>
              <w:top w:val="single" w:sz="4" w:space="0" w:color="auto"/>
              <w:left w:val="single" w:sz="4" w:space="0" w:color="auto"/>
              <w:bottom w:val="single" w:sz="4" w:space="0" w:color="auto"/>
              <w:right w:val="single" w:sz="4" w:space="0" w:color="auto"/>
            </w:tcBorders>
            <w:noWrap/>
            <w:vAlign w:val="bottom"/>
          </w:tcPr>
          <w:p w14:paraId="59612E94" w14:textId="77777777" w:rsidR="004B636F" w:rsidRPr="004B636F" w:rsidRDefault="004B636F" w:rsidP="004B636F">
            <w:pPr>
              <w:spacing w:after="0" w:line="240" w:lineRule="auto"/>
              <w:rPr>
                <w:rFonts w:ascii="Calibri" w:eastAsia="Times New Roman" w:hAnsi="Calibri" w:cs="Arial"/>
                <w:lang w:eastAsia="ja-JP"/>
              </w:rPr>
            </w:pP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0044CFF7"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6AEAF54B"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2D131C9"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w:t>
            </w:r>
          </w:p>
        </w:tc>
        <w:tc>
          <w:tcPr>
            <w:tcW w:w="930" w:type="dxa"/>
            <w:tcBorders>
              <w:top w:val="single" w:sz="4" w:space="0" w:color="auto"/>
              <w:left w:val="single" w:sz="4" w:space="0" w:color="auto"/>
              <w:bottom w:val="single" w:sz="4" w:space="0" w:color="auto"/>
              <w:right w:val="single" w:sz="4" w:space="0" w:color="auto"/>
            </w:tcBorders>
            <w:noWrap/>
            <w:vAlign w:val="bottom"/>
          </w:tcPr>
          <w:p w14:paraId="3E6FD7B1" w14:textId="77777777" w:rsidR="004B636F" w:rsidRPr="004B636F" w:rsidRDefault="004B636F" w:rsidP="004B636F">
            <w:pPr>
              <w:spacing w:after="0" w:line="240" w:lineRule="auto"/>
              <w:rPr>
                <w:rFonts w:ascii="Calibri" w:eastAsia="Times New Roman" w:hAnsi="Calibri" w:cs="Arial"/>
                <w:lang w:eastAsia="ja-JP"/>
              </w:rPr>
            </w:pP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63B27BD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5144C496"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636892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w:t>
            </w:r>
          </w:p>
        </w:tc>
        <w:tc>
          <w:tcPr>
            <w:tcW w:w="564" w:type="dxa"/>
            <w:tcBorders>
              <w:top w:val="single" w:sz="4" w:space="0" w:color="auto"/>
              <w:left w:val="single" w:sz="4" w:space="0" w:color="auto"/>
              <w:bottom w:val="single" w:sz="4" w:space="0" w:color="auto"/>
              <w:right w:val="single" w:sz="4" w:space="0" w:color="auto"/>
            </w:tcBorders>
            <w:noWrap/>
            <w:vAlign w:val="bottom"/>
          </w:tcPr>
          <w:p w14:paraId="05389522" w14:textId="77777777" w:rsidR="004B636F" w:rsidRPr="004B636F" w:rsidRDefault="004B636F" w:rsidP="004B636F">
            <w:pPr>
              <w:spacing w:after="0" w:line="240" w:lineRule="auto"/>
              <w:rPr>
                <w:rFonts w:ascii="Calibri" w:eastAsia="Times New Roman" w:hAnsi="Calibri" w:cs="Arial"/>
                <w:lang w:eastAsia="ja-JP"/>
              </w:rPr>
            </w:pP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66BDE56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1E16BF7E"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69BD1026"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w:t>
            </w:r>
          </w:p>
        </w:tc>
      </w:tr>
      <w:tr w:rsidR="004B636F" w:rsidRPr="004B636F" w14:paraId="35107D48"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3FF8AA3F"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Ckv</w:t>
            </w:r>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41A8058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65E919A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3A8A2769"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w:t>
            </w:r>
          </w:p>
        </w:tc>
        <w:tc>
          <w:tcPr>
            <w:tcW w:w="930" w:type="dxa"/>
            <w:tcBorders>
              <w:top w:val="single" w:sz="4" w:space="0" w:color="auto"/>
              <w:left w:val="single" w:sz="4" w:space="0" w:color="auto"/>
              <w:bottom w:val="single" w:sz="4" w:space="0" w:color="auto"/>
              <w:right w:val="single" w:sz="4" w:space="0" w:color="auto"/>
            </w:tcBorders>
            <w:noWrap/>
            <w:vAlign w:val="bottom"/>
          </w:tcPr>
          <w:p w14:paraId="6116B7C4" w14:textId="77777777" w:rsidR="004B636F" w:rsidRPr="004B636F" w:rsidRDefault="004B636F" w:rsidP="004B636F">
            <w:pPr>
              <w:spacing w:after="0" w:line="240" w:lineRule="auto"/>
              <w:rPr>
                <w:rFonts w:ascii="Calibri" w:eastAsia="Times New Roman" w:hAnsi="Calibri" w:cs="Arial"/>
                <w:lang w:eastAsia="ja-JP"/>
              </w:rPr>
            </w:pP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3F94C52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495B3E2E"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4C6D5795"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w:t>
            </w:r>
          </w:p>
        </w:tc>
        <w:tc>
          <w:tcPr>
            <w:tcW w:w="930" w:type="dxa"/>
            <w:tcBorders>
              <w:top w:val="single" w:sz="4" w:space="0" w:color="auto"/>
              <w:left w:val="single" w:sz="4" w:space="0" w:color="auto"/>
              <w:bottom w:val="single" w:sz="4" w:space="0" w:color="auto"/>
              <w:right w:val="single" w:sz="4" w:space="0" w:color="auto"/>
            </w:tcBorders>
            <w:noWrap/>
            <w:vAlign w:val="bottom"/>
          </w:tcPr>
          <w:p w14:paraId="19C5C60C" w14:textId="77777777" w:rsidR="004B636F" w:rsidRPr="004B636F" w:rsidRDefault="004B636F" w:rsidP="004B636F">
            <w:pPr>
              <w:spacing w:after="0" w:line="240" w:lineRule="auto"/>
              <w:rPr>
                <w:rFonts w:ascii="Calibri" w:eastAsia="Times New Roman" w:hAnsi="Calibri" w:cs="Arial"/>
                <w:lang w:eastAsia="ja-JP"/>
              </w:rPr>
            </w:pP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534B88CF"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13CC4DDC"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1FD3B08A"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w:t>
            </w:r>
          </w:p>
        </w:tc>
        <w:tc>
          <w:tcPr>
            <w:tcW w:w="564" w:type="dxa"/>
            <w:tcBorders>
              <w:top w:val="single" w:sz="4" w:space="0" w:color="auto"/>
              <w:left w:val="single" w:sz="4" w:space="0" w:color="auto"/>
              <w:bottom w:val="single" w:sz="4" w:space="0" w:color="auto"/>
              <w:right w:val="single" w:sz="4" w:space="0" w:color="auto"/>
            </w:tcBorders>
            <w:noWrap/>
            <w:vAlign w:val="bottom"/>
          </w:tcPr>
          <w:p w14:paraId="172859C7" w14:textId="77777777" w:rsidR="004B636F" w:rsidRPr="004B636F" w:rsidRDefault="004B636F" w:rsidP="004B636F">
            <w:pPr>
              <w:spacing w:after="0" w:line="240" w:lineRule="auto"/>
              <w:rPr>
                <w:rFonts w:ascii="Calibri" w:eastAsia="Times New Roman" w:hAnsi="Calibri" w:cs="Arial"/>
                <w:lang w:eastAsia="ja-JP"/>
              </w:rPr>
            </w:pP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0208F14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2C1BE271"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44CAD9C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w:t>
            </w:r>
          </w:p>
        </w:tc>
      </w:tr>
      <w:tr w:rsidR="004B636F" w:rsidRPr="004B636F" w14:paraId="2E6C7E81"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54A30786"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LO</w:t>
            </w:r>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0D648DC1"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659ED211"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18EDD5C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0,5</w:t>
            </w:r>
          </w:p>
        </w:tc>
        <w:tc>
          <w:tcPr>
            <w:tcW w:w="930" w:type="dxa"/>
            <w:tcBorders>
              <w:top w:val="single" w:sz="4" w:space="0" w:color="auto"/>
              <w:left w:val="single" w:sz="4" w:space="0" w:color="auto"/>
              <w:bottom w:val="single" w:sz="4" w:space="0" w:color="auto"/>
              <w:right w:val="single" w:sz="4" w:space="0" w:color="auto"/>
            </w:tcBorders>
            <w:noWrap/>
            <w:vAlign w:val="bottom"/>
          </w:tcPr>
          <w:p w14:paraId="772F19F1" w14:textId="77777777" w:rsidR="004B636F" w:rsidRPr="004B636F" w:rsidRDefault="004B636F" w:rsidP="004B636F">
            <w:pPr>
              <w:spacing w:after="0" w:line="240" w:lineRule="auto"/>
              <w:rPr>
                <w:rFonts w:ascii="Calibri" w:eastAsia="Times New Roman" w:hAnsi="Calibri" w:cs="Arial"/>
                <w:lang w:eastAsia="ja-JP"/>
              </w:rPr>
            </w:pP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65032CE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45DEB1F3"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0B5D7FD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0,5</w:t>
            </w:r>
          </w:p>
        </w:tc>
        <w:tc>
          <w:tcPr>
            <w:tcW w:w="930" w:type="dxa"/>
            <w:tcBorders>
              <w:top w:val="single" w:sz="4" w:space="0" w:color="auto"/>
              <w:left w:val="single" w:sz="4" w:space="0" w:color="auto"/>
              <w:bottom w:val="single" w:sz="4" w:space="0" w:color="auto"/>
              <w:right w:val="single" w:sz="4" w:space="0" w:color="auto"/>
            </w:tcBorders>
            <w:noWrap/>
            <w:vAlign w:val="bottom"/>
          </w:tcPr>
          <w:p w14:paraId="1CFCFB72" w14:textId="77777777" w:rsidR="004B636F" w:rsidRPr="004B636F" w:rsidRDefault="004B636F" w:rsidP="004B636F">
            <w:pPr>
              <w:spacing w:after="0" w:line="240" w:lineRule="auto"/>
              <w:rPr>
                <w:rFonts w:ascii="Calibri" w:eastAsia="Times New Roman" w:hAnsi="Calibri" w:cs="Arial"/>
                <w:lang w:eastAsia="ja-JP"/>
              </w:rPr>
            </w:pP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304716B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323E2259"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14B883F4"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0,5</w:t>
            </w:r>
          </w:p>
        </w:tc>
        <w:tc>
          <w:tcPr>
            <w:tcW w:w="564" w:type="dxa"/>
            <w:tcBorders>
              <w:top w:val="single" w:sz="4" w:space="0" w:color="auto"/>
              <w:left w:val="single" w:sz="4" w:space="0" w:color="auto"/>
              <w:bottom w:val="single" w:sz="4" w:space="0" w:color="auto"/>
              <w:right w:val="single" w:sz="4" w:space="0" w:color="auto"/>
            </w:tcBorders>
            <w:noWrap/>
            <w:vAlign w:val="bottom"/>
          </w:tcPr>
          <w:p w14:paraId="05AAF665" w14:textId="77777777" w:rsidR="004B636F" w:rsidRPr="004B636F" w:rsidRDefault="004B636F" w:rsidP="004B636F">
            <w:pPr>
              <w:spacing w:after="0" w:line="240" w:lineRule="auto"/>
              <w:rPr>
                <w:rFonts w:ascii="Calibri" w:eastAsia="Times New Roman" w:hAnsi="Calibri" w:cs="Arial"/>
                <w:lang w:eastAsia="ja-JP"/>
              </w:rPr>
            </w:pP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0ABB308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4A404DA1"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1FEEFCFF"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0,5</w:t>
            </w:r>
          </w:p>
        </w:tc>
      </w:tr>
      <w:tr w:rsidR="004B636F" w:rsidRPr="004B636F" w14:paraId="4BF52353"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133DF9BA"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ML</w:t>
            </w:r>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4BA20666"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21DC48E1"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1AE4A0B4"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930" w:type="dxa"/>
            <w:tcBorders>
              <w:top w:val="single" w:sz="4" w:space="0" w:color="auto"/>
              <w:left w:val="single" w:sz="4" w:space="0" w:color="auto"/>
              <w:bottom w:val="single" w:sz="4" w:space="0" w:color="auto"/>
              <w:right w:val="single" w:sz="4" w:space="0" w:color="auto"/>
            </w:tcBorders>
            <w:noWrap/>
            <w:vAlign w:val="bottom"/>
          </w:tcPr>
          <w:p w14:paraId="4FF5DF5F" w14:textId="77777777" w:rsidR="004B636F" w:rsidRPr="004B636F" w:rsidRDefault="004B636F" w:rsidP="004B636F">
            <w:pPr>
              <w:spacing w:after="0" w:line="240" w:lineRule="auto"/>
              <w:rPr>
                <w:rFonts w:ascii="Calibri" w:eastAsia="Times New Roman" w:hAnsi="Calibri" w:cs="Arial"/>
                <w:lang w:eastAsia="ja-JP"/>
              </w:rPr>
            </w:pP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26873261"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2BA4782D"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FA30E05"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930" w:type="dxa"/>
            <w:tcBorders>
              <w:top w:val="single" w:sz="4" w:space="0" w:color="auto"/>
              <w:left w:val="single" w:sz="4" w:space="0" w:color="auto"/>
              <w:bottom w:val="single" w:sz="4" w:space="0" w:color="auto"/>
              <w:right w:val="single" w:sz="4" w:space="0" w:color="auto"/>
            </w:tcBorders>
            <w:noWrap/>
            <w:vAlign w:val="bottom"/>
          </w:tcPr>
          <w:p w14:paraId="0D5DAE16" w14:textId="77777777" w:rsidR="004B636F" w:rsidRPr="004B636F" w:rsidRDefault="004B636F" w:rsidP="004B636F">
            <w:pPr>
              <w:spacing w:after="0" w:line="240" w:lineRule="auto"/>
              <w:rPr>
                <w:rFonts w:ascii="Calibri" w:eastAsia="Times New Roman" w:hAnsi="Calibri" w:cs="Arial"/>
                <w:lang w:eastAsia="ja-JP"/>
              </w:rPr>
            </w:pP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5DEC346B"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49A3D013"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2C7255A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564" w:type="dxa"/>
            <w:tcBorders>
              <w:top w:val="single" w:sz="4" w:space="0" w:color="auto"/>
              <w:left w:val="single" w:sz="4" w:space="0" w:color="auto"/>
              <w:bottom w:val="single" w:sz="4" w:space="0" w:color="auto"/>
              <w:right w:val="single" w:sz="4" w:space="0" w:color="auto"/>
            </w:tcBorders>
            <w:noWrap/>
            <w:vAlign w:val="bottom"/>
          </w:tcPr>
          <w:p w14:paraId="394BA41B" w14:textId="77777777" w:rsidR="004B636F" w:rsidRPr="004B636F" w:rsidRDefault="004B636F" w:rsidP="004B636F">
            <w:pPr>
              <w:spacing w:after="0" w:line="240" w:lineRule="auto"/>
              <w:rPr>
                <w:rFonts w:ascii="Calibri" w:eastAsia="Times New Roman" w:hAnsi="Calibri" w:cs="Arial"/>
                <w:lang w:eastAsia="ja-JP"/>
              </w:rPr>
            </w:pP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25E37681"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2245EC69"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6F8B3ECD"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r>
      <w:tr w:rsidR="004B636F" w:rsidRPr="004B636F" w14:paraId="0CC4BDF2"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tcPr>
          <w:p w14:paraId="165913E0" w14:textId="77777777" w:rsidR="004B636F" w:rsidRPr="004B636F" w:rsidRDefault="004B636F" w:rsidP="004B636F">
            <w:pPr>
              <w:spacing w:after="0" w:line="240" w:lineRule="auto"/>
              <w:rPr>
                <w:rFonts w:ascii="Calibri" w:eastAsia="Times New Roman" w:hAnsi="Calibri" w:cs="Arial"/>
                <w:lang w:eastAsia="ja-JP"/>
              </w:rPr>
            </w:pPr>
          </w:p>
        </w:tc>
        <w:tc>
          <w:tcPr>
            <w:tcW w:w="485" w:type="dxa"/>
            <w:tcBorders>
              <w:top w:val="single" w:sz="4" w:space="0" w:color="auto"/>
              <w:left w:val="single" w:sz="4" w:space="0" w:color="auto"/>
              <w:bottom w:val="single" w:sz="4" w:space="0" w:color="auto"/>
              <w:right w:val="single" w:sz="4" w:space="0" w:color="auto"/>
            </w:tcBorders>
            <w:noWrap/>
            <w:vAlign w:val="bottom"/>
          </w:tcPr>
          <w:p w14:paraId="725C415A" w14:textId="77777777" w:rsidR="004B636F" w:rsidRPr="004B636F" w:rsidRDefault="004B636F" w:rsidP="004B636F">
            <w:pPr>
              <w:spacing w:after="0" w:line="240" w:lineRule="auto"/>
              <w:jc w:val="right"/>
              <w:rPr>
                <w:rFonts w:ascii="Calibri" w:eastAsia="Times New Roman" w:hAnsi="Calibri" w:cs="Arial"/>
                <w:lang w:eastAsia="ja-JP"/>
              </w:rPr>
            </w:pPr>
          </w:p>
        </w:tc>
        <w:tc>
          <w:tcPr>
            <w:tcW w:w="432" w:type="dxa"/>
            <w:tcBorders>
              <w:top w:val="single" w:sz="4" w:space="0" w:color="auto"/>
              <w:left w:val="single" w:sz="4" w:space="0" w:color="auto"/>
              <w:bottom w:val="single" w:sz="4" w:space="0" w:color="auto"/>
              <w:right w:val="single" w:sz="4" w:space="0" w:color="auto"/>
            </w:tcBorders>
            <w:noWrap/>
            <w:vAlign w:val="bottom"/>
          </w:tcPr>
          <w:p w14:paraId="584416C0" w14:textId="77777777" w:rsidR="004B636F" w:rsidRPr="004B636F" w:rsidRDefault="004B636F" w:rsidP="004B636F">
            <w:pPr>
              <w:spacing w:after="0" w:line="240" w:lineRule="auto"/>
              <w:jc w:val="right"/>
              <w:rPr>
                <w:rFonts w:ascii="Calibri" w:eastAsia="Times New Roman" w:hAnsi="Calibri" w:cs="Arial"/>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4729A3BC" w14:textId="77777777" w:rsidR="004B636F" w:rsidRPr="004B636F" w:rsidRDefault="004B636F" w:rsidP="004B636F">
            <w:pPr>
              <w:spacing w:after="0" w:line="240" w:lineRule="auto"/>
              <w:jc w:val="right"/>
              <w:rPr>
                <w:rFonts w:ascii="Calibri" w:eastAsia="Times New Roman" w:hAnsi="Calibri" w:cs="Arial"/>
                <w:lang w:eastAsia="ja-JP"/>
              </w:rPr>
            </w:pPr>
          </w:p>
        </w:tc>
        <w:tc>
          <w:tcPr>
            <w:tcW w:w="930" w:type="dxa"/>
            <w:tcBorders>
              <w:top w:val="single" w:sz="4" w:space="0" w:color="auto"/>
              <w:left w:val="single" w:sz="4" w:space="0" w:color="auto"/>
              <w:bottom w:val="single" w:sz="4" w:space="0" w:color="auto"/>
              <w:right w:val="single" w:sz="4" w:space="0" w:color="auto"/>
            </w:tcBorders>
            <w:noWrap/>
            <w:vAlign w:val="bottom"/>
          </w:tcPr>
          <w:p w14:paraId="237B30ED" w14:textId="77777777" w:rsidR="004B636F" w:rsidRPr="004B636F" w:rsidRDefault="004B636F" w:rsidP="004B636F">
            <w:pPr>
              <w:spacing w:after="0" w:line="240" w:lineRule="auto"/>
              <w:rPr>
                <w:rFonts w:ascii="Calibri" w:eastAsia="Times New Roman" w:hAnsi="Calibri" w:cs="Arial"/>
                <w:lang w:eastAsia="ja-JP"/>
              </w:rPr>
            </w:pPr>
          </w:p>
        </w:tc>
        <w:tc>
          <w:tcPr>
            <w:tcW w:w="532" w:type="dxa"/>
            <w:tcBorders>
              <w:top w:val="single" w:sz="4" w:space="0" w:color="auto"/>
              <w:left w:val="single" w:sz="4" w:space="0" w:color="auto"/>
              <w:bottom w:val="single" w:sz="4" w:space="0" w:color="auto"/>
              <w:right w:val="single" w:sz="4" w:space="0" w:color="auto"/>
            </w:tcBorders>
            <w:noWrap/>
            <w:vAlign w:val="bottom"/>
          </w:tcPr>
          <w:p w14:paraId="4810AE77" w14:textId="77777777" w:rsidR="004B636F" w:rsidRPr="004B636F" w:rsidRDefault="004B636F" w:rsidP="004B636F">
            <w:pPr>
              <w:spacing w:after="0" w:line="240" w:lineRule="auto"/>
              <w:jc w:val="right"/>
              <w:rPr>
                <w:rFonts w:ascii="Calibri" w:eastAsia="Times New Roman" w:hAnsi="Calibri" w:cs="Arial"/>
                <w:lang w:eastAsia="ja-JP"/>
              </w:rPr>
            </w:pPr>
          </w:p>
        </w:tc>
        <w:tc>
          <w:tcPr>
            <w:tcW w:w="593" w:type="dxa"/>
            <w:tcBorders>
              <w:top w:val="single" w:sz="4" w:space="0" w:color="auto"/>
              <w:left w:val="single" w:sz="4" w:space="0" w:color="auto"/>
              <w:bottom w:val="single" w:sz="4" w:space="0" w:color="auto"/>
              <w:right w:val="single" w:sz="4" w:space="0" w:color="auto"/>
            </w:tcBorders>
            <w:noWrap/>
            <w:vAlign w:val="bottom"/>
          </w:tcPr>
          <w:p w14:paraId="4301F82D" w14:textId="77777777" w:rsidR="004B636F" w:rsidRPr="004B636F" w:rsidRDefault="004B636F" w:rsidP="004B636F">
            <w:pPr>
              <w:spacing w:after="0" w:line="240" w:lineRule="auto"/>
              <w:jc w:val="right"/>
              <w:rPr>
                <w:rFonts w:ascii="Calibri" w:eastAsia="Times New Roman" w:hAnsi="Calibri" w:cs="Arial"/>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3D9AB43C" w14:textId="77777777" w:rsidR="004B636F" w:rsidRPr="004B636F" w:rsidRDefault="004B636F" w:rsidP="004B636F">
            <w:pPr>
              <w:spacing w:after="0" w:line="240" w:lineRule="auto"/>
              <w:jc w:val="right"/>
              <w:rPr>
                <w:rFonts w:ascii="Calibri" w:eastAsia="Times New Roman" w:hAnsi="Calibri" w:cs="Arial"/>
                <w:lang w:eastAsia="ja-JP"/>
              </w:rPr>
            </w:pPr>
          </w:p>
        </w:tc>
        <w:tc>
          <w:tcPr>
            <w:tcW w:w="930" w:type="dxa"/>
            <w:tcBorders>
              <w:top w:val="single" w:sz="4" w:space="0" w:color="auto"/>
              <w:left w:val="single" w:sz="4" w:space="0" w:color="auto"/>
              <w:bottom w:val="single" w:sz="4" w:space="0" w:color="auto"/>
              <w:right w:val="single" w:sz="4" w:space="0" w:color="auto"/>
            </w:tcBorders>
            <w:noWrap/>
            <w:vAlign w:val="bottom"/>
          </w:tcPr>
          <w:p w14:paraId="73012C1F" w14:textId="77777777" w:rsidR="004B636F" w:rsidRPr="004B636F" w:rsidRDefault="004B636F" w:rsidP="004B636F">
            <w:pPr>
              <w:spacing w:after="0" w:line="240" w:lineRule="auto"/>
              <w:rPr>
                <w:rFonts w:ascii="Calibri" w:eastAsia="Times New Roman" w:hAnsi="Calibri" w:cs="Arial"/>
                <w:lang w:eastAsia="ja-JP"/>
              </w:rPr>
            </w:pPr>
          </w:p>
        </w:tc>
        <w:tc>
          <w:tcPr>
            <w:tcW w:w="480" w:type="dxa"/>
            <w:tcBorders>
              <w:top w:val="single" w:sz="4" w:space="0" w:color="auto"/>
              <w:left w:val="single" w:sz="4" w:space="0" w:color="auto"/>
              <w:bottom w:val="single" w:sz="4" w:space="0" w:color="auto"/>
              <w:right w:val="single" w:sz="4" w:space="0" w:color="auto"/>
            </w:tcBorders>
            <w:noWrap/>
            <w:vAlign w:val="bottom"/>
          </w:tcPr>
          <w:p w14:paraId="0F06A8A9" w14:textId="77777777" w:rsidR="004B636F" w:rsidRPr="004B636F" w:rsidRDefault="004B636F" w:rsidP="004B636F">
            <w:pPr>
              <w:spacing w:after="0" w:line="240" w:lineRule="auto"/>
              <w:jc w:val="right"/>
              <w:rPr>
                <w:rFonts w:ascii="Calibri" w:eastAsia="Times New Roman" w:hAnsi="Calibri" w:cs="Arial"/>
                <w:lang w:eastAsia="ja-JP"/>
              </w:rPr>
            </w:pPr>
          </w:p>
        </w:tc>
        <w:tc>
          <w:tcPr>
            <w:tcW w:w="593" w:type="dxa"/>
            <w:tcBorders>
              <w:top w:val="single" w:sz="4" w:space="0" w:color="auto"/>
              <w:left w:val="single" w:sz="4" w:space="0" w:color="auto"/>
              <w:bottom w:val="single" w:sz="4" w:space="0" w:color="auto"/>
              <w:right w:val="single" w:sz="4" w:space="0" w:color="auto"/>
            </w:tcBorders>
            <w:noWrap/>
            <w:vAlign w:val="bottom"/>
          </w:tcPr>
          <w:p w14:paraId="0D811791" w14:textId="77777777" w:rsidR="004B636F" w:rsidRPr="004B636F" w:rsidRDefault="004B636F" w:rsidP="004B636F">
            <w:pPr>
              <w:spacing w:after="0" w:line="240" w:lineRule="auto"/>
              <w:jc w:val="right"/>
              <w:rPr>
                <w:rFonts w:ascii="Calibri" w:eastAsia="Times New Roman" w:hAnsi="Calibri" w:cs="Arial"/>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2C71C3AF" w14:textId="77777777" w:rsidR="004B636F" w:rsidRPr="004B636F" w:rsidRDefault="004B636F" w:rsidP="004B636F">
            <w:pPr>
              <w:spacing w:after="0" w:line="240" w:lineRule="auto"/>
              <w:jc w:val="right"/>
              <w:rPr>
                <w:rFonts w:ascii="Calibri" w:eastAsia="Times New Roman" w:hAnsi="Calibri" w:cs="Arial"/>
                <w:lang w:eastAsia="ja-JP"/>
              </w:rPr>
            </w:pPr>
          </w:p>
        </w:tc>
        <w:tc>
          <w:tcPr>
            <w:tcW w:w="564" w:type="dxa"/>
            <w:tcBorders>
              <w:top w:val="single" w:sz="4" w:space="0" w:color="auto"/>
              <w:left w:val="single" w:sz="4" w:space="0" w:color="auto"/>
              <w:bottom w:val="single" w:sz="4" w:space="0" w:color="auto"/>
              <w:right w:val="single" w:sz="4" w:space="0" w:color="auto"/>
            </w:tcBorders>
            <w:noWrap/>
            <w:vAlign w:val="bottom"/>
          </w:tcPr>
          <w:p w14:paraId="236CD848" w14:textId="77777777" w:rsidR="004B636F" w:rsidRPr="004B636F" w:rsidRDefault="004B636F" w:rsidP="004B636F">
            <w:pPr>
              <w:spacing w:after="0" w:line="240" w:lineRule="auto"/>
              <w:rPr>
                <w:rFonts w:ascii="Calibri" w:eastAsia="Times New Roman" w:hAnsi="Calibri" w:cs="Arial"/>
                <w:lang w:eastAsia="ja-JP"/>
              </w:rPr>
            </w:pPr>
          </w:p>
        </w:tc>
        <w:tc>
          <w:tcPr>
            <w:tcW w:w="677" w:type="dxa"/>
            <w:tcBorders>
              <w:top w:val="single" w:sz="4" w:space="0" w:color="auto"/>
              <w:left w:val="single" w:sz="4" w:space="0" w:color="auto"/>
              <w:bottom w:val="single" w:sz="4" w:space="0" w:color="auto"/>
              <w:right w:val="single" w:sz="4" w:space="0" w:color="auto"/>
            </w:tcBorders>
            <w:noWrap/>
            <w:vAlign w:val="bottom"/>
          </w:tcPr>
          <w:p w14:paraId="21B2157B" w14:textId="77777777" w:rsidR="004B636F" w:rsidRPr="004B636F" w:rsidRDefault="004B636F" w:rsidP="004B636F">
            <w:pPr>
              <w:spacing w:after="0" w:line="240" w:lineRule="auto"/>
              <w:jc w:val="right"/>
              <w:rPr>
                <w:rFonts w:ascii="Calibri" w:eastAsia="Times New Roman" w:hAnsi="Calibri" w:cs="Arial"/>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47EEC28F" w14:textId="77777777" w:rsidR="004B636F" w:rsidRPr="004B636F" w:rsidRDefault="004B636F" w:rsidP="004B636F">
            <w:pPr>
              <w:spacing w:after="0" w:line="240" w:lineRule="auto"/>
              <w:jc w:val="right"/>
              <w:rPr>
                <w:rFonts w:ascii="Calibri" w:eastAsia="Times New Roman" w:hAnsi="Calibri" w:cs="Arial"/>
                <w:lang w:eastAsia="ja-JP"/>
              </w:rPr>
            </w:pPr>
          </w:p>
        </w:tc>
        <w:tc>
          <w:tcPr>
            <w:tcW w:w="408" w:type="dxa"/>
            <w:tcBorders>
              <w:top w:val="single" w:sz="4" w:space="0" w:color="auto"/>
              <w:left w:val="single" w:sz="4" w:space="0" w:color="auto"/>
              <w:bottom w:val="single" w:sz="4" w:space="0" w:color="auto"/>
              <w:right w:val="single" w:sz="4" w:space="0" w:color="auto"/>
            </w:tcBorders>
            <w:noWrap/>
            <w:vAlign w:val="bottom"/>
          </w:tcPr>
          <w:p w14:paraId="2DAACE9A" w14:textId="77777777" w:rsidR="004B636F" w:rsidRPr="004B636F" w:rsidRDefault="004B636F" w:rsidP="004B636F">
            <w:pPr>
              <w:spacing w:after="0" w:line="240" w:lineRule="auto"/>
              <w:jc w:val="right"/>
              <w:rPr>
                <w:rFonts w:ascii="Calibri" w:eastAsia="Times New Roman" w:hAnsi="Calibri" w:cs="Arial"/>
                <w:lang w:eastAsia="ja-JP"/>
              </w:rPr>
            </w:pPr>
          </w:p>
        </w:tc>
      </w:tr>
      <w:tr w:rsidR="004B636F" w:rsidRPr="004B636F" w14:paraId="6DA0DA3C" w14:textId="77777777" w:rsidTr="004B636F">
        <w:trPr>
          <w:trHeight w:val="286"/>
        </w:trPr>
        <w:tc>
          <w:tcPr>
            <w:tcW w:w="1641" w:type="dxa"/>
            <w:gridSpan w:val="2"/>
            <w:tcBorders>
              <w:top w:val="single" w:sz="4" w:space="0" w:color="auto"/>
              <w:left w:val="single" w:sz="4" w:space="0" w:color="auto"/>
              <w:bottom w:val="single" w:sz="4" w:space="0" w:color="auto"/>
              <w:right w:val="single" w:sz="4" w:space="0" w:color="auto"/>
            </w:tcBorders>
            <w:noWrap/>
            <w:vAlign w:val="bottom"/>
            <w:hideMark/>
          </w:tcPr>
          <w:p w14:paraId="72B791C7" w14:textId="77777777" w:rsidR="004B636F" w:rsidRPr="004B636F" w:rsidRDefault="004B636F" w:rsidP="004B636F">
            <w:pPr>
              <w:spacing w:after="0" w:line="240" w:lineRule="auto"/>
              <w:rPr>
                <w:rFonts w:ascii="Calibri" w:eastAsia="Times New Roman" w:hAnsi="Calibri" w:cs="Arial"/>
                <w:b/>
                <w:bCs/>
                <w:lang w:eastAsia="ja-JP"/>
              </w:rPr>
            </w:pPr>
            <w:r w:rsidRPr="004B636F">
              <w:rPr>
                <w:rFonts w:ascii="Calibri" w:eastAsia="Times New Roman" w:hAnsi="Calibri" w:cs="Arial"/>
                <w:b/>
                <w:bCs/>
                <w:lang w:eastAsia="ja-JP"/>
              </w:rPr>
              <w:t>Profielvakken</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07606739" w14:textId="77777777" w:rsidR="004B636F" w:rsidRPr="004B636F" w:rsidRDefault="004B636F" w:rsidP="004B636F">
            <w:pPr>
              <w:spacing w:after="0" w:line="240" w:lineRule="auto"/>
              <w:rPr>
                <w:rFonts w:ascii="Calibri" w:eastAsia="Times New Roman" w:hAnsi="Calibri" w:cs="Arial"/>
                <w:b/>
                <w:bCs/>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1864A6CA"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685F45E2"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2A08D947"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30843B08"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BD96B42"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3EF4BC83"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4DF0B8E4"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26F1F1B9"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2AD31974"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564" w:type="dxa"/>
            <w:tcBorders>
              <w:top w:val="single" w:sz="4" w:space="0" w:color="auto"/>
              <w:left w:val="single" w:sz="4" w:space="0" w:color="auto"/>
              <w:bottom w:val="single" w:sz="4" w:space="0" w:color="auto"/>
              <w:right w:val="single" w:sz="4" w:space="0" w:color="auto"/>
            </w:tcBorders>
            <w:noWrap/>
            <w:vAlign w:val="bottom"/>
            <w:hideMark/>
          </w:tcPr>
          <w:p w14:paraId="7F844969"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11012BEC"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74FEAA10"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68CF23E4"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r>
      <w:tr w:rsidR="004B636F" w:rsidRPr="004B636F" w14:paraId="6952EF7B"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4EE12C07" w14:textId="77777777" w:rsidR="004B636F" w:rsidRPr="004B636F" w:rsidRDefault="004B636F" w:rsidP="004B636F">
            <w:pPr>
              <w:spacing w:after="0" w:line="240" w:lineRule="auto"/>
              <w:rPr>
                <w:rFonts w:ascii="Calibri" w:eastAsia="Times New Roman" w:hAnsi="Calibri" w:cs="Arial"/>
                <w:b/>
                <w:bCs/>
                <w:lang w:eastAsia="ja-JP"/>
              </w:rPr>
            </w:pPr>
            <w:r w:rsidRPr="004B636F">
              <w:rPr>
                <w:rFonts w:ascii="Calibri" w:eastAsia="Times New Roman" w:hAnsi="Calibri" w:cs="Arial"/>
                <w:b/>
                <w:bCs/>
                <w:lang w:eastAsia="ja-JP"/>
              </w:rPr>
              <w:t>C&amp;M</w:t>
            </w:r>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2F62E8AD" w14:textId="77777777" w:rsidR="004B636F" w:rsidRPr="004B636F" w:rsidRDefault="004B636F" w:rsidP="004B636F">
            <w:pPr>
              <w:spacing w:after="0" w:line="240" w:lineRule="auto"/>
              <w:rPr>
                <w:rFonts w:ascii="Calibri" w:eastAsia="Times New Roman" w:hAnsi="Calibri" w:cs="Arial"/>
                <w:b/>
                <w:bCs/>
                <w:lang w:eastAsia="ja-JP"/>
              </w:rPr>
            </w:pP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0085106A"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0BD364A3"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47C8888C" w14:textId="77777777" w:rsidR="004B636F" w:rsidRPr="004B636F" w:rsidRDefault="004B636F" w:rsidP="004B636F">
            <w:pPr>
              <w:spacing w:after="0" w:line="240" w:lineRule="auto"/>
              <w:rPr>
                <w:rFonts w:ascii="Calibri" w:eastAsia="Times New Roman" w:hAnsi="Calibri" w:cs="Arial"/>
                <w:b/>
                <w:bCs/>
                <w:lang w:eastAsia="ja-JP"/>
              </w:rPr>
            </w:pPr>
            <w:r w:rsidRPr="004B636F">
              <w:rPr>
                <w:rFonts w:ascii="Calibri" w:eastAsia="Times New Roman" w:hAnsi="Calibri" w:cs="Arial"/>
                <w:b/>
                <w:bCs/>
                <w:lang w:eastAsia="ja-JP"/>
              </w:rPr>
              <w:t>E&amp;M</w:t>
            </w: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732B4533" w14:textId="77777777" w:rsidR="004B636F" w:rsidRPr="004B636F" w:rsidRDefault="004B636F" w:rsidP="004B636F">
            <w:pPr>
              <w:spacing w:after="0" w:line="240" w:lineRule="auto"/>
              <w:rPr>
                <w:rFonts w:ascii="Calibri" w:eastAsia="Times New Roman" w:hAnsi="Calibri" w:cs="Arial"/>
                <w:b/>
                <w:bCs/>
                <w:lang w:eastAsia="ja-JP"/>
              </w:rPr>
            </w:pP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5E0AB20F"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B5DBF17"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3678C6CC" w14:textId="77777777" w:rsidR="004B636F" w:rsidRPr="004B636F" w:rsidRDefault="004B636F" w:rsidP="004B636F">
            <w:pPr>
              <w:spacing w:after="0" w:line="240" w:lineRule="auto"/>
              <w:rPr>
                <w:rFonts w:ascii="Calibri" w:eastAsia="Times New Roman" w:hAnsi="Calibri" w:cs="Arial"/>
                <w:b/>
                <w:bCs/>
                <w:lang w:eastAsia="ja-JP"/>
              </w:rPr>
            </w:pPr>
            <w:r w:rsidRPr="004B636F">
              <w:rPr>
                <w:rFonts w:ascii="Calibri" w:eastAsia="Times New Roman" w:hAnsi="Calibri" w:cs="Arial"/>
                <w:b/>
                <w:bCs/>
                <w:lang w:eastAsia="ja-JP"/>
              </w:rPr>
              <w:t>N&amp;G</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526F5A19" w14:textId="77777777" w:rsidR="004B636F" w:rsidRPr="004B636F" w:rsidRDefault="004B636F" w:rsidP="004B636F">
            <w:pPr>
              <w:spacing w:after="0" w:line="240" w:lineRule="auto"/>
              <w:rPr>
                <w:rFonts w:ascii="Calibri" w:eastAsia="Times New Roman" w:hAnsi="Calibri" w:cs="Arial"/>
                <w:b/>
                <w:bCs/>
                <w:lang w:eastAsia="ja-JP"/>
              </w:rPr>
            </w:pP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14E050B2"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7C846772"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564" w:type="dxa"/>
            <w:tcBorders>
              <w:top w:val="single" w:sz="4" w:space="0" w:color="auto"/>
              <w:left w:val="single" w:sz="4" w:space="0" w:color="auto"/>
              <w:bottom w:val="single" w:sz="4" w:space="0" w:color="auto"/>
              <w:right w:val="single" w:sz="4" w:space="0" w:color="auto"/>
            </w:tcBorders>
            <w:noWrap/>
            <w:vAlign w:val="bottom"/>
            <w:hideMark/>
          </w:tcPr>
          <w:p w14:paraId="7E8175C0" w14:textId="77777777" w:rsidR="004B636F" w:rsidRPr="004B636F" w:rsidRDefault="004B636F" w:rsidP="004B636F">
            <w:pPr>
              <w:spacing w:after="0" w:line="240" w:lineRule="auto"/>
              <w:rPr>
                <w:rFonts w:ascii="Calibri" w:eastAsia="Times New Roman" w:hAnsi="Calibri" w:cs="Arial"/>
                <w:b/>
                <w:bCs/>
                <w:lang w:eastAsia="ja-JP"/>
              </w:rPr>
            </w:pPr>
            <w:r w:rsidRPr="004B636F">
              <w:rPr>
                <w:rFonts w:ascii="Calibri" w:eastAsia="Times New Roman" w:hAnsi="Calibri" w:cs="Arial"/>
                <w:b/>
                <w:bCs/>
                <w:lang w:eastAsia="ja-JP"/>
              </w:rPr>
              <w:t>N&amp;T</w:t>
            </w: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478F31F9" w14:textId="77777777" w:rsidR="004B636F" w:rsidRPr="004B636F" w:rsidRDefault="004B636F" w:rsidP="004B636F">
            <w:pPr>
              <w:spacing w:after="0" w:line="240" w:lineRule="auto"/>
              <w:rPr>
                <w:rFonts w:ascii="Calibri" w:eastAsia="Times New Roman" w:hAnsi="Calibri" w:cs="Arial"/>
                <w:b/>
                <w:bCs/>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B7CF499"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63C074EF"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r>
      <w:tr w:rsidR="004B636F" w:rsidRPr="004B636F" w14:paraId="5A5BDE4D"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2DBA28C9"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WiC</w:t>
            </w:r>
            <w:proofErr w:type="spellEnd"/>
            <w:r w:rsidRPr="004B636F">
              <w:rPr>
                <w:rFonts w:ascii="Calibri" w:eastAsia="Times New Roman" w:hAnsi="Calibri" w:cs="Arial"/>
                <w:lang w:eastAsia="ja-JP"/>
              </w:rPr>
              <w:t>/</w:t>
            </w:r>
            <w:proofErr w:type="spellStart"/>
            <w:r w:rsidRPr="004B636F">
              <w:rPr>
                <w:rFonts w:ascii="Calibri" w:eastAsia="Times New Roman" w:hAnsi="Calibri" w:cs="Arial"/>
                <w:lang w:eastAsia="ja-JP"/>
              </w:rPr>
              <w:t>WiA</w:t>
            </w:r>
            <w:proofErr w:type="spellEnd"/>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59BB7E76"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08EF4DBC"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F85E91B"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2F4C9969"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WiA</w:t>
            </w:r>
            <w:proofErr w:type="spellEnd"/>
            <w:r w:rsidRPr="004B636F">
              <w:rPr>
                <w:rFonts w:ascii="Calibri" w:eastAsia="Times New Roman" w:hAnsi="Calibri" w:cs="Arial"/>
                <w:lang w:eastAsia="ja-JP"/>
              </w:rPr>
              <w:t>/</w:t>
            </w:r>
            <w:proofErr w:type="spellStart"/>
            <w:r w:rsidRPr="004B636F">
              <w:rPr>
                <w:rFonts w:ascii="Calibri" w:eastAsia="Times New Roman" w:hAnsi="Calibri" w:cs="Arial"/>
                <w:lang w:eastAsia="ja-JP"/>
              </w:rPr>
              <w:t>WiB</w:t>
            </w:r>
            <w:proofErr w:type="spellEnd"/>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28A61A8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075373AD"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3/3,5</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278958CA"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5B2005E9"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WiA</w:t>
            </w:r>
            <w:proofErr w:type="spellEnd"/>
            <w:r w:rsidRPr="004B636F">
              <w:rPr>
                <w:rFonts w:ascii="Calibri" w:eastAsia="Times New Roman" w:hAnsi="Calibri" w:cs="Arial"/>
                <w:lang w:eastAsia="ja-JP"/>
              </w:rPr>
              <w:t>/</w:t>
            </w:r>
            <w:proofErr w:type="spellStart"/>
            <w:r w:rsidRPr="004B636F">
              <w:rPr>
                <w:rFonts w:ascii="Calibri" w:eastAsia="Times New Roman" w:hAnsi="Calibri" w:cs="Arial"/>
                <w:lang w:eastAsia="ja-JP"/>
              </w:rPr>
              <w:t>WiB</w:t>
            </w:r>
            <w:proofErr w:type="spellEnd"/>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768FB54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022950E3"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3/3,5</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0610D907"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564" w:type="dxa"/>
            <w:tcBorders>
              <w:top w:val="single" w:sz="4" w:space="0" w:color="auto"/>
              <w:left w:val="single" w:sz="4" w:space="0" w:color="auto"/>
              <w:bottom w:val="single" w:sz="4" w:space="0" w:color="auto"/>
              <w:right w:val="single" w:sz="4" w:space="0" w:color="auto"/>
            </w:tcBorders>
            <w:noWrap/>
            <w:vAlign w:val="bottom"/>
            <w:hideMark/>
          </w:tcPr>
          <w:p w14:paraId="4F629CBD"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WiB</w:t>
            </w:r>
            <w:proofErr w:type="spellEnd"/>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1523DC2A" w14:textId="4DD931DD"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r w:rsidR="004D69B7">
              <w:rPr>
                <w:rFonts w:ascii="Calibri" w:eastAsia="Times New Roman" w:hAnsi="Calibri" w:cs="Arial"/>
                <w:lang w:eastAsia="ja-JP"/>
              </w:rPr>
              <w:t>,5</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1BC1F5D3" w14:textId="564EC28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7B006CD3"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r>
      <w:tr w:rsidR="004B636F" w:rsidRPr="004B636F" w14:paraId="7D2D2391"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116C0F5C"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Gs</w:t>
            </w:r>
            <w:proofErr w:type="spellEnd"/>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7995F8A9"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09716D19"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F731BBE" w14:textId="4374A8CF" w:rsidR="004B636F" w:rsidRPr="004B636F" w:rsidRDefault="001F1D8E" w:rsidP="004B636F">
            <w:pPr>
              <w:spacing w:after="0" w:line="240" w:lineRule="auto"/>
              <w:jc w:val="right"/>
              <w:rPr>
                <w:rFonts w:ascii="Calibri" w:eastAsia="Times New Roman" w:hAnsi="Calibri" w:cs="Arial"/>
                <w:lang w:eastAsia="ja-JP"/>
              </w:rPr>
            </w:pPr>
            <w:r>
              <w:rPr>
                <w:rFonts w:ascii="Calibri" w:eastAsia="Times New Roman" w:hAnsi="Calibri" w:cs="Arial"/>
                <w:lang w:eastAsia="ja-JP"/>
              </w:rPr>
              <w:t>2</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5DFC22AF"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Ec</w:t>
            </w:r>
            <w:proofErr w:type="spellEnd"/>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2CCB8B89"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17B4D932"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0FFCFF26"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77D5202E"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Bi</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46407A93"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32AB289A"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6B41758F"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64" w:type="dxa"/>
            <w:tcBorders>
              <w:top w:val="single" w:sz="4" w:space="0" w:color="auto"/>
              <w:left w:val="single" w:sz="4" w:space="0" w:color="auto"/>
              <w:bottom w:val="single" w:sz="4" w:space="0" w:color="auto"/>
              <w:right w:val="single" w:sz="4" w:space="0" w:color="auto"/>
            </w:tcBorders>
            <w:noWrap/>
            <w:vAlign w:val="bottom"/>
            <w:hideMark/>
          </w:tcPr>
          <w:p w14:paraId="4947D214"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Na</w:t>
            </w: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63532F17"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09427FCB"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572D3A94"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r>
      <w:tr w:rsidR="004B636F" w:rsidRPr="004B636F" w14:paraId="26DA90D0"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47BA6FC8"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Ak</w:t>
            </w:r>
            <w:proofErr w:type="spellEnd"/>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565F1A1B"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19795E7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6029E135"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41B19043"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Gs</w:t>
            </w:r>
            <w:proofErr w:type="spellEnd"/>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53F8244B"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719535CC"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043DCA2D"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5181C596"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Sk</w:t>
            </w:r>
            <w:proofErr w:type="spellEnd"/>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7A85EFE5"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7F510D5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6378B045"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564" w:type="dxa"/>
            <w:tcBorders>
              <w:top w:val="single" w:sz="4" w:space="0" w:color="auto"/>
              <w:left w:val="single" w:sz="4" w:space="0" w:color="auto"/>
              <w:bottom w:val="single" w:sz="4" w:space="0" w:color="auto"/>
              <w:right w:val="single" w:sz="4" w:space="0" w:color="auto"/>
            </w:tcBorders>
            <w:noWrap/>
            <w:vAlign w:val="bottom"/>
            <w:hideMark/>
          </w:tcPr>
          <w:p w14:paraId="280F2ACC"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Sk</w:t>
            </w:r>
            <w:proofErr w:type="spellEnd"/>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68E9A4E1"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6667449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22BF7AE6"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r>
      <w:tr w:rsidR="004B636F" w:rsidRPr="004B636F" w14:paraId="5B072AC1"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29F24B70" w14:textId="77777777" w:rsidR="004B636F" w:rsidRPr="004B636F" w:rsidRDefault="004B636F" w:rsidP="004B636F">
            <w:pPr>
              <w:spacing w:after="0" w:line="240" w:lineRule="auto"/>
              <w:rPr>
                <w:rFonts w:ascii="Calibri" w:eastAsia="Times New Roman" w:hAnsi="Calibri" w:cs="Arial"/>
                <w:lang w:eastAsia="ja-JP"/>
              </w:rPr>
            </w:pPr>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4F44D34A"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1E6AA24A"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7BE0B3A4"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765894B5"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3F4DE6F4"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2AA1FA94"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2316D4BD"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930" w:type="dxa"/>
            <w:tcBorders>
              <w:top w:val="single" w:sz="4" w:space="0" w:color="auto"/>
              <w:left w:val="single" w:sz="4" w:space="0" w:color="auto"/>
              <w:bottom w:val="single" w:sz="4" w:space="0" w:color="auto"/>
              <w:right w:val="single" w:sz="4" w:space="0" w:color="auto"/>
            </w:tcBorders>
            <w:noWrap/>
            <w:vAlign w:val="bottom"/>
          </w:tcPr>
          <w:p w14:paraId="3DEC0963" w14:textId="77777777" w:rsidR="004B636F" w:rsidRPr="004B636F" w:rsidRDefault="004B636F" w:rsidP="004B636F">
            <w:pPr>
              <w:spacing w:after="0" w:line="240" w:lineRule="auto"/>
              <w:rPr>
                <w:rFonts w:ascii="Calibri" w:eastAsia="Times New Roman" w:hAnsi="Calibri" w:cs="Arial"/>
                <w:lang w:eastAsia="ja-JP"/>
              </w:rPr>
            </w:pPr>
          </w:p>
        </w:tc>
        <w:tc>
          <w:tcPr>
            <w:tcW w:w="480" w:type="dxa"/>
            <w:tcBorders>
              <w:top w:val="single" w:sz="4" w:space="0" w:color="auto"/>
              <w:left w:val="single" w:sz="4" w:space="0" w:color="auto"/>
              <w:bottom w:val="single" w:sz="4" w:space="0" w:color="auto"/>
              <w:right w:val="single" w:sz="4" w:space="0" w:color="auto"/>
            </w:tcBorders>
            <w:noWrap/>
            <w:vAlign w:val="bottom"/>
          </w:tcPr>
          <w:p w14:paraId="2330F3AF" w14:textId="77777777" w:rsidR="004B636F" w:rsidRPr="004B636F" w:rsidRDefault="004B636F" w:rsidP="004B636F">
            <w:pPr>
              <w:spacing w:after="0" w:line="240" w:lineRule="auto"/>
              <w:jc w:val="right"/>
              <w:rPr>
                <w:rFonts w:ascii="Calibri" w:eastAsia="Times New Roman" w:hAnsi="Calibri" w:cs="Arial"/>
                <w:lang w:eastAsia="ja-JP"/>
              </w:rPr>
            </w:pPr>
          </w:p>
        </w:tc>
        <w:tc>
          <w:tcPr>
            <w:tcW w:w="593" w:type="dxa"/>
            <w:tcBorders>
              <w:top w:val="single" w:sz="4" w:space="0" w:color="auto"/>
              <w:left w:val="single" w:sz="4" w:space="0" w:color="auto"/>
              <w:bottom w:val="single" w:sz="4" w:space="0" w:color="auto"/>
              <w:right w:val="single" w:sz="4" w:space="0" w:color="auto"/>
            </w:tcBorders>
            <w:noWrap/>
            <w:vAlign w:val="bottom"/>
          </w:tcPr>
          <w:p w14:paraId="28013673" w14:textId="77777777" w:rsidR="004B636F" w:rsidRPr="004B636F" w:rsidRDefault="004B636F" w:rsidP="004B636F">
            <w:pPr>
              <w:spacing w:after="0" w:line="240" w:lineRule="auto"/>
              <w:jc w:val="right"/>
              <w:rPr>
                <w:rFonts w:ascii="Calibri" w:eastAsia="Times New Roman" w:hAnsi="Calibri" w:cs="Arial"/>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5192A441" w14:textId="77777777" w:rsidR="004B636F" w:rsidRPr="004B636F" w:rsidRDefault="004B636F" w:rsidP="004B636F">
            <w:pPr>
              <w:spacing w:after="0" w:line="240" w:lineRule="auto"/>
              <w:jc w:val="right"/>
              <w:rPr>
                <w:rFonts w:ascii="Calibri" w:eastAsia="Times New Roman" w:hAnsi="Calibri" w:cs="Arial"/>
                <w:lang w:eastAsia="ja-JP"/>
              </w:rPr>
            </w:pPr>
          </w:p>
        </w:tc>
        <w:tc>
          <w:tcPr>
            <w:tcW w:w="564" w:type="dxa"/>
            <w:tcBorders>
              <w:top w:val="single" w:sz="4" w:space="0" w:color="auto"/>
              <w:left w:val="single" w:sz="4" w:space="0" w:color="auto"/>
              <w:bottom w:val="single" w:sz="4" w:space="0" w:color="auto"/>
              <w:right w:val="single" w:sz="4" w:space="0" w:color="auto"/>
            </w:tcBorders>
            <w:noWrap/>
            <w:vAlign w:val="bottom"/>
            <w:hideMark/>
          </w:tcPr>
          <w:p w14:paraId="01B44096" w14:textId="77777777" w:rsidR="004B636F" w:rsidRPr="004B636F" w:rsidRDefault="004B636F" w:rsidP="004B636F">
            <w:pPr>
              <w:spacing w:after="0" w:line="240" w:lineRule="auto"/>
              <w:rPr>
                <w:rFonts w:ascii="Calibri" w:eastAsia="Times New Roman" w:hAnsi="Calibri" w:cs="Arial"/>
                <w:lang w:eastAsia="ja-JP"/>
              </w:rPr>
            </w:pP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7B1E6E57"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97BF41F"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0351250E"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r>
      <w:tr w:rsidR="004B636F" w:rsidRPr="004B636F" w14:paraId="26876145" w14:textId="77777777" w:rsidTr="004B636F">
        <w:trPr>
          <w:trHeight w:val="286"/>
        </w:trPr>
        <w:tc>
          <w:tcPr>
            <w:tcW w:w="2478" w:type="dxa"/>
            <w:gridSpan w:val="4"/>
            <w:tcBorders>
              <w:top w:val="single" w:sz="4" w:space="0" w:color="auto"/>
              <w:left w:val="single" w:sz="4" w:space="0" w:color="auto"/>
              <w:bottom w:val="single" w:sz="4" w:space="0" w:color="auto"/>
              <w:right w:val="single" w:sz="4" w:space="0" w:color="auto"/>
            </w:tcBorders>
            <w:noWrap/>
            <w:vAlign w:val="bottom"/>
            <w:hideMark/>
          </w:tcPr>
          <w:p w14:paraId="3D000F73" w14:textId="77777777" w:rsidR="004B636F" w:rsidRPr="004B636F" w:rsidRDefault="004B636F" w:rsidP="004B636F">
            <w:pPr>
              <w:spacing w:after="0" w:line="240" w:lineRule="auto"/>
              <w:rPr>
                <w:rFonts w:ascii="Calibri" w:eastAsia="Times New Roman" w:hAnsi="Calibri" w:cs="Arial"/>
                <w:b/>
                <w:bCs/>
                <w:lang w:eastAsia="ja-JP"/>
              </w:rPr>
            </w:pPr>
            <w:r w:rsidRPr="004B636F">
              <w:rPr>
                <w:rFonts w:ascii="Calibri" w:eastAsia="Times New Roman" w:hAnsi="Calibri" w:cs="Arial"/>
                <w:b/>
                <w:bCs/>
                <w:lang w:eastAsia="ja-JP"/>
              </w:rPr>
              <w:t>Profielkeuzevakken</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465D7762" w14:textId="77777777" w:rsidR="004B636F" w:rsidRPr="004B636F" w:rsidRDefault="004B636F" w:rsidP="004B636F">
            <w:pPr>
              <w:spacing w:after="0" w:line="240" w:lineRule="auto"/>
              <w:rPr>
                <w:rFonts w:ascii="Calibri" w:eastAsia="Times New Roman" w:hAnsi="Calibri" w:cs="Arial"/>
                <w:b/>
                <w:bCs/>
                <w:lang w:eastAsia="ja-JP"/>
              </w:rPr>
            </w:pP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0AB9C4D2"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13C05414"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466480D"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72E6EAD1"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1FCB5ACD"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57671C26"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29AFC80E"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564" w:type="dxa"/>
            <w:tcBorders>
              <w:top w:val="single" w:sz="4" w:space="0" w:color="auto"/>
              <w:left w:val="single" w:sz="4" w:space="0" w:color="auto"/>
              <w:bottom w:val="single" w:sz="4" w:space="0" w:color="auto"/>
              <w:right w:val="single" w:sz="4" w:space="0" w:color="auto"/>
            </w:tcBorders>
            <w:noWrap/>
            <w:vAlign w:val="bottom"/>
            <w:hideMark/>
          </w:tcPr>
          <w:p w14:paraId="579A8A4A"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5EB8247A"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95C563A"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4664DD37"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r>
      <w:tr w:rsidR="004B636F" w:rsidRPr="004B636F" w14:paraId="5B75845D"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32AB6930"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Fa</w:t>
            </w:r>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74EF1719"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135610EC"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67D3E481"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46F22099"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Fa</w:t>
            </w: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51D97176"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1DE29A94"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1950EA06"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502E9BE1"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Na</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271EED51"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68830973"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060E767E"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564" w:type="dxa"/>
            <w:tcBorders>
              <w:top w:val="single" w:sz="4" w:space="0" w:color="auto"/>
              <w:left w:val="single" w:sz="4" w:space="0" w:color="auto"/>
              <w:bottom w:val="single" w:sz="4" w:space="0" w:color="auto"/>
              <w:right w:val="single" w:sz="4" w:space="0" w:color="auto"/>
            </w:tcBorders>
            <w:noWrap/>
            <w:vAlign w:val="bottom"/>
            <w:hideMark/>
          </w:tcPr>
          <w:p w14:paraId="73E480F5"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Bi</w:t>
            </w: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20343842"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0E5EFC32"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6CFDB0D3"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r>
      <w:tr w:rsidR="004B636F" w:rsidRPr="004B636F" w14:paraId="43D525FF"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4663CB69"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Du</w:t>
            </w:r>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7D7F5CFF"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1A1FAB62"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4BFE951C"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00AB2A18"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Du</w:t>
            </w: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417A82CE"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13F8F97F"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1884837"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74473FF7"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Ak</w:t>
            </w:r>
            <w:proofErr w:type="spellEnd"/>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6C6DECB3"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501E868A"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3E1C2B2F"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64" w:type="dxa"/>
            <w:tcBorders>
              <w:top w:val="single" w:sz="4" w:space="0" w:color="auto"/>
              <w:left w:val="single" w:sz="4" w:space="0" w:color="auto"/>
              <w:bottom w:val="single" w:sz="4" w:space="0" w:color="auto"/>
              <w:right w:val="single" w:sz="4" w:space="0" w:color="auto"/>
            </w:tcBorders>
            <w:noWrap/>
            <w:vAlign w:val="bottom"/>
          </w:tcPr>
          <w:p w14:paraId="59B175C0" w14:textId="77777777" w:rsidR="004B636F" w:rsidRPr="004B636F" w:rsidRDefault="004B636F" w:rsidP="004B636F">
            <w:pPr>
              <w:spacing w:after="0" w:line="240" w:lineRule="auto"/>
              <w:rPr>
                <w:rFonts w:ascii="Calibri" w:eastAsia="Times New Roman" w:hAnsi="Calibri" w:cs="Arial"/>
                <w:lang w:eastAsia="ja-JP"/>
              </w:rPr>
            </w:pPr>
          </w:p>
        </w:tc>
        <w:tc>
          <w:tcPr>
            <w:tcW w:w="677" w:type="dxa"/>
            <w:tcBorders>
              <w:top w:val="single" w:sz="4" w:space="0" w:color="auto"/>
              <w:left w:val="single" w:sz="4" w:space="0" w:color="auto"/>
              <w:bottom w:val="single" w:sz="4" w:space="0" w:color="auto"/>
              <w:right w:val="single" w:sz="4" w:space="0" w:color="auto"/>
            </w:tcBorders>
            <w:noWrap/>
            <w:vAlign w:val="bottom"/>
          </w:tcPr>
          <w:p w14:paraId="07FF3220" w14:textId="77777777" w:rsidR="004B636F" w:rsidRPr="004B636F" w:rsidRDefault="004B636F" w:rsidP="004B636F">
            <w:pPr>
              <w:spacing w:after="0" w:line="240" w:lineRule="auto"/>
              <w:jc w:val="right"/>
              <w:rPr>
                <w:rFonts w:ascii="Calibri" w:eastAsia="Times New Roman" w:hAnsi="Calibri" w:cs="Arial"/>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6432B443" w14:textId="77777777" w:rsidR="004B636F" w:rsidRPr="004B636F" w:rsidRDefault="004B636F" w:rsidP="004B636F">
            <w:pPr>
              <w:spacing w:after="0" w:line="240" w:lineRule="auto"/>
              <w:jc w:val="right"/>
              <w:rPr>
                <w:rFonts w:ascii="Calibri" w:eastAsia="Times New Roman" w:hAnsi="Calibri" w:cs="Arial"/>
                <w:lang w:eastAsia="ja-JP"/>
              </w:rPr>
            </w:pPr>
          </w:p>
        </w:tc>
        <w:tc>
          <w:tcPr>
            <w:tcW w:w="408" w:type="dxa"/>
            <w:tcBorders>
              <w:top w:val="single" w:sz="4" w:space="0" w:color="auto"/>
              <w:left w:val="single" w:sz="4" w:space="0" w:color="auto"/>
              <w:bottom w:val="single" w:sz="4" w:space="0" w:color="auto"/>
              <w:right w:val="single" w:sz="4" w:space="0" w:color="auto"/>
            </w:tcBorders>
            <w:noWrap/>
            <w:vAlign w:val="bottom"/>
          </w:tcPr>
          <w:p w14:paraId="083A68DA" w14:textId="77777777" w:rsidR="004B636F" w:rsidRPr="004B636F" w:rsidRDefault="004B636F" w:rsidP="004B636F">
            <w:pPr>
              <w:spacing w:after="0" w:line="240" w:lineRule="auto"/>
              <w:jc w:val="right"/>
              <w:rPr>
                <w:rFonts w:ascii="Calibri" w:eastAsia="Times New Roman" w:hAnsi="Calibri" w:cs="Arial"/>
                <w:lang w:eastAsia="ja-JP"/>
              </w:rPr>
            </w:pPr>
          </w:p>
        </w:tc>
      </w:tr>
      <w:tr w:rsidR="004B636F" w:rsidRPr="004B636F" w14:paraId="194A08D5"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631F8751"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Fi</w:t>
            </w:r>
            <w:proofErr w:type="spellEnd"/>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4B972CE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01A28B24"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3C082CC"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1B66B816"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Ak</w:t>
            </w:r>
            <w:proofErr w:type="spellEnd"/>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4EB0D91E"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7186256B"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42566BB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930" w:type="dxa"/>
            <w:tcBorders>
              <w:top w:val="single" w:sz="4" w:space="0" w:color="auto"/>
              <w:left w:val="single" w:sz="4" w:space="0" w:color="auto"/>
              <w:bottom w:val="single" w:sz="4" w:space="0" w:color="auto"/>
              <w:right w:val="single" w:sz="4" w:space="0" w:color="auto"/>
            </w:tcBorders>
            <w:noWrap/>
            <w:vAlign w:val="bottom"/>
          </w:tcPr>
          <w:p w14:paraId="086E157C" w14:textId="77777777" w:rsidR="004B636F" w:rsidRPr="004B636F" w:rsidRDefault="004B636F" w:rsidP="004B636F">
            <w:pPr>
              <w:spacing w:after="0" w:line="240" w:lineRule="auto"/>
              <w:rPr>
                <w:rFonts w:ascii="Calibri" w:eastAsia="Times New Roman" w:hAnsi="Calibri" w:cs="Arial"/>
                <w:lang w:eastAsia="ja-JP"/>
              </w:rPr>
            </w:pPr>
          </w:p>
        </w:tc>
        <w:tc>
          <w:tcPr>
            <w:tcW w:w="480" w:type="dxa"/>
            <w:tcBorders>
              <w:top w:val="single" w:sz="4" w:space="0" w:color="auto"/>
              <w:left w:val="single" w:sz="4" w:space="0" w:color="auto"/>
              <w:bottom w:val="single" w:sz="4" w:space="0" w:color="auto"/>
              <w:right w:val="single" w:sz="4" w:space="0" w:color="auto"/>
            </w:tcBorders>
            <w:noWrap/>
            <w:vAlign w:val="bottom"/>
          </w:tcPr>
          <w:p w14:paraId="023AE1A9" w14:textId="77777777" w:rsidR="004B636F" w:rsidRPr="004B636F" w:rsidRDefault="004B636F" w:rsidP="004B636F">
            <w:pPr>
              <w:spacing w:after="0" w:line="240" w:lineRule="auto"/>
              <w:jc w:val="right"/>
              <w:rPr>
                <w:rFonts w:ascii="Calibri" w:eastAsia="Times New Roman" w:hAnsi="Calibri" w:cs="Arial"/>
                <w:lang w:eastAsia="ja-JP"/>
              </w:rPr>
            </w:pPr>
          </w:p>
        </w:tc>
        <w:tc>
          <w:tcPr>
            <w:tcW w:w="593" w:type="dxa"/>
            <w:tcBorders>
              <w:top w:val="single" w:sz="4" w:space="0" w:color="auto"/>
              <w:left w:val="single" w:sz="4" w:space="0" w:color="auto"/>
              <w:bottom w:val="single" w:sz="4" w:space="0" w:color="auto"/>
              <w:right w:val="single" w:sz="4" w:space="0" w:color="auto"/>
            </w:tcBorders>
            <w:noWrap/>
            <w:vAlign w:val="bottom"/>
          </w:tcPr>
          <w:p w14:paraId="27EFB8EF" w14:textId="77777777" w:rsidR="004B636F" w:rsidRPr="004B636F" w:rsidRDefault="004B636F" w:rsidP="004B636F">
            <w:pPr>
              <w:spacing w:after="0" w:line="240" w:lineRule="auto"/>
              <w:jc w:val="right"/>
              <w:rPr>
                <w:rFonts w:ascii="Calibri" w:eastAsia="Times New Roman" w:hAnsi="Calibri" w:cs="Arial"/>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32966692" w14:textId="77777777" w:rsidR="004B636F" w:rsidRPr="004B636F" w:rsidRDefault="004B636F" w:rsidP="004B636F">
            <w:pPr>
              <w:spacing w:after="0" w:line="240" w:lineRule="auto"/>
              <w:jc w:val="right"/>
              <w:rPr>
                <w:rFonts w:ascii="Calibri" w:eastAsia="Times New Roman" w:hAnsi="Calibri" w:cs="Arial"/>
                <w:lang w:eastAsia="ja-JP"/>
              </w:rPr>
            </w:pPr>
          </w:p>
        </w:tc>
        <w:tc>
          <w:tcPr>
            <w:tcW w:w="564" w:type="dxa"/>
            <w:tcBorders>
              <w:top w:val="single" w:sz="4" w:space="0" w:color="auto"/>
              <w:left w:val="single" w:sz="4" w:space="0" w:color="auto"/>
              <w:bottom w:val="single" w:sz="4" w:space="0" w:color="auto"/>
              <w:right w:val="single" w:sz="4" w:space="0" w:color="auto"/>
            </w:tcBorders>
            <w:noWrap/>
            <w:vAlign w:val="bottom"/>
            <w:hideMark/>
          </w:tcPr>
          <w:p w14:paraId="4EE9ACEE" w14:textId="77777777" w:rsidR="004B636F" w:rsidRPr="004B636F" w:rsidRDefault="004B636F" w:rsidP="004B636F">
            <w:pPr>
              <w:spacing w:after="0" w:line="240" w:lineRule="auto"/>
              <w:rPr>
                <w:rFonts w:ascii="Calibri" w:eastAsia="Times New Roman" w:hAnsi="Calibri" w:cs="Arial"/>
                <w:lang w:eastAsia="ja-JP"/>
              </w:rPr>
            </w:pP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759C01A5"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7CF81950"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54F0145D"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r>
      <w:tr w:rsidR="004B636F" w:rsidRPr="004B636F" w14:paraId="71401356"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48418D13"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Kudr</w:t>
            </w:r>
            <w:proofErr w:type="spellEnd"/>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15CDE68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171072C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6D0EF6B4"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721B581D"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Beco</w:t>
            </w:r>
            <w:proofErr w:type="spellEnd"/>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1E105323"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73523044"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331296A4"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930" w:type="dxa"/>
            <w:tcBorders>
              <w:top w:val="single" w:sz="4" w:space="0" w:color="auto"/>
              <w:left w:val="single" w:sz="4" w:space="0" w:color="auto"/>
              <w:bottom w:val="single" w:sz="4" w:space="0" w:color="auto"/>
              <w:right w:val="single" w:sz="4" w:space="0" w:color="auto"/>
            </w:tcBorders>
            <w:noWrap/>
            <w:vAlign w:val="bottom"/>
          </w:tcPr>
          <w:p w14:paraId="6B29E7D1" w14:textId="77777777" w:rsidR="004B636F" w:rsidRPr="004B636F" w:rsidRDefault="004B636F" w:rsidP="004B636F">
            <w:pPr>
              <w:spacing w:after="0" w:line="240" w:lineRule="auto"/>
              <w:rPr>
                <w:rFonts w:ascii="Calibri" w:eastAsia="Times New Roman" w:hAnsi="Calibri" w:cs="Arial"/>
                <w:lang w:eastAsia="ja-JP"/>
              </w:rPr>
            </w:pPr>
          </w:p>
        </w:tc>
        <w:tc>
          <w:tcPr>
            <w:tcW w:w="480" w:type="dxa"/>
            <w:tcBorders>
              <w:top w:val="single" w:sz="4" w:space="0" w:color="auto"/>
              <w:left w:val="single" w:sz="4" w:space="0" w:color="auto"/>
              <w:bottom w:val="single" w:sz="4" w:space="0" w:color="auto"/>
              <w:right w:val="single" w:sz="4" w:space="0" w:color="auto"/>
            </w:tcBorders>
            <w:noWrap/>
            <w:vAlign w:val="bottom"/>
          </w:tcPr>
          <w:p w14:paraId="41AF3FC0" w14:textId="77777777" w:rsidR="004B636F" w:rsidRPr="004B636F" w:rsidRDefault="004B636F" w:rsidP="004B636F">
            <w:pPr>
              <w:spacing w:after="0" w:line="240" w:lineRule="auto"/>
              <w:jc w:val="right"/>
              <w:rPr>
                <w:rFonts w:ascii="Calibri" w:eastAsia="Times New Roman" w:hAnsi="Calibri" w:cs="Arial"/>
                <w:lang w:eastAsia="ja-JP"/>
              </w:rPr>
            </w:pPr>
          </w:p>
        </w:tc>
        <w:tc>
          <w:tcPr>
            <w:tcW w:w="593" w:type="dxa"/>
            <w:tcBorders>
              <w:top w:val="single" w:sz="4" w:space="0" w:color="auto"/>
              <w:left w:val="single" w:sz="4" w:space="0" w:color="auto"/>
              <w:bottom w:val="single" w:sz="4" w:space="0" w:color="auto"/>
              <w:right w:val="single" w:sz="4" w:space="0" w:color="auto"/>
            </w:tcBorders>
            <w:noWrap/>
            <w:vAlign w:val="bottom"/>
          </w:tcPr>
          <w:p w14:paraId="7B2D8848" w14:textId="77777777" w:rsidR="004B636F" w:rsidRPr="004B636F" w:rsidRDefault="004B636F" w:rsidP="004B636F">
            <w:pPr>
              <w:spacing w:after="0" w:line="240" w:lineRule="auto"/>
              <w:jc w:val="right"/>
              <w:rPr>
                <w:rFonts w:ascii="Calibri" w:eastAsia="Times New Roman" w:hAnsi="Calibri" w:cs="Arial"/>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1CD222B3" w14:textId="77777777" w:rsidR="004B636F" w:rsidRPr="004B636F" w:rsidRDefault="004B636F" w:rsidP="004B636F">
            <w:pPr>
              <w:spacing w:after="0" w:line="240" w:lineRule="auto"/>
              <w:jc w:val="right"/>
              <w:rPr>
                <w:rFonts w:ascii="Calibri" w:eastAsia="Times New Roman" w:hAnsi="Calibri" w:cs="Arial"/>
                <w:lang w:eastAsia="ja-JP"/>
              </w:rPr>
            </w:pPr>
          </w:p>
        </w:tc>
        <w:tc>
          <w:tcPr>
            <w:tcW w:w="564" w:type="dxa"/>
            <w:tcBorders>
              <w:top w:val="single" w:sz="4" w:space="0" w:color="auto"/>
              <w:left w:val="single" w:sz="4" w:space="0" w:color="auto"/>
              <w:bottom w:val="single" w:sz="4" w:space="0" w:color="auto"/>
              <w:right w:val="single" w:sz="4" w:space="0" w:color="auto"/>
            </w:tcBorders>
            <w:noWrap/>
            <w:vAlign w:val="bottom"/>
          </w:tcPr>
          <w:p w14:paraId="448A0046" w14:textId="77777777" w:rsidR="004B636F" w:rsidRPr="004B636F" w:rsidRDefault="004B636F" w:rsidP="004B636F">
            <w:pPr>
              <w:spacing w:after="0" w:line="240" w:lineRule="auto"/>
              <w:jc w:val="right"/>
              <w:rPr>
                <w:rFonts w:ascii="Calibri" w:eastAsia="Times New Roman" w:hAnsi="Calibri" w:cs="Arial"/>
                <w:lang w:eastAsia="ja-JP"/>
              </w:rPr>
            </w:pPr>
          </w:p>
        </w:tc>
        <w:tc>
          <w:tcPr>
            <w:tcW w:w="677" w:type="dxa"/>
            <w:tcBorders>
              <w:top w:val="single" w:sz="4" w:space="0" w:color="auto"/>
              <w:left w:val="single" w:sz="4" w:space="0" w:color="auto"/>
              <w:bottom w:val="single" w:sz="4" w:space="0" w:color="auto"/>
              <w:right w:val="single" w:sz="4" w:space="0" w:color="auto"/>
            </w:tcBorders>
            <w:noWrap/>
            <w:vAlign w:val="bottom"/>
          </w:tcPr>
          <w:p w14:paraId="7D394FB3" w14:textId="77777777" w:rsidR="004B636F" w:rsidRPr="004B636F" w:rsidRDefault="004B636F" w:rsidP="004B636F">
            <w:pPr>
              <w:spacing w:after="0" w:line="240" w:lineRule="auto"/>
              <w:rPr>
                <w:rFonts w:ascii="Calibri" w:eastAsia="Times New Roman" w:hAnsi="Calibri" w:cs="Arial"/>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1AB370CE" w14:textId="77777777" w:rsidR="004B636F" w:rsidRPr="004B636F" w:rsidRDefault="004B636F" w:rsidP="004B636F">
            <w:pPr>
              <w:spacing w:after="0" w:line="240" w:lineRule="auto"/>
              <w:rPr>
                <w:rFonts w:ascii="Calibri" w:eastAsia="Times New Roman" w:hAnsi="Calibri" w:cs="Arial"/>
                <w:lang w:eastAsia="ja-JP"/>
              </w:rPr>
            </w:pPr>
          </w:p>
        </w:tc>
        <w:tc>
          <w:tcPr>
            <w:tcW w:w="408" w:type="dxa"/>
            <w:tcBorders>
              <w:top w:val="single" w:sz="4" w:space="0" w:color="auto"/>
              <w:left w:val="single" w:sz="4" w:space="0" w:color="auto"/>
              <w:bottom w:val="single" w:sz="4" w:space="0" w:color="auto"/>
              <w:right w:val="single" w:sz="4" w:space="0" w:color="auto"/>
            </w:tcBorders>
            <w:noWrap/>
            <w:vAlign w:val="bottom"/>
          </w:tcPr>
          <w:p w14:paraId="70FB3C2A" w14:textId="77777777" w:rsidR="004B636F" w:rsidRPr="004B636F" w:rsidRDefault="004B636F" w:rsidP="004B636F">
            <w:pPr>
              <w:spacing w:after="0" w:line="240" w:lineRule="auto"/>
              <w:rPr>
                <w:rFonts w:ascii="Calibri" w:eastAsia="Times New Roman" w:hAnsi="Calibri" w:cs="Arial"/>
                <w:lang w:eastAsia="ja-JP"/>
              </w:rPr>
            </w:pPr>
          </w:p>
        </w:tc>
      </w:tr>
      <w:tr w:rsidR="004B636F" w:rsidRPr="004B636F" w14:paraId="11098EAB"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4232C2A7"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Kubv</w:t>
            </w:r>
            <w:proofErr w:type="spellEnd"/>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3062569D"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47A185A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1A9014A2"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24744599" w14:textId="77777777" w:rsidR="004B636F" w:rsidRPr="004B636F" w:rsidRDefault="004B636F" w:rsidP="004B636F">
            <w:pPr>
              <w:spacing w:after="0" w:line="240" w:lineRule="auto"/>
              <w:rPr>
                <w:rFonts w:ascii="Calibri" w:eastAsia="Times New Roman" w:hAnsi="Calibri" w:cs="Arial"/>
                <w:lang w:eastAsia="ja-JP"/>
              </w:rPr>
            </w:pP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1B9EC1A5"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3477A039"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6C4A76E8"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7FC09811"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1A96B2B3"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22522D82"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45A89BB5"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564" w:type="dxa"/>
            <w:tcBorders>
              <w:top w:val="single" w:sz="4" w:space="0" w:color="auto"/>
              <w:left w:val="single" w:sz="4" w:space="0" w:color="auto"/>
              <w:bottom w:val="single" w:sz="4" w:space="0" w:color="auto"/>
              <w:right w:val="single" w:sz="4" w:space="0" w:color="auto"/>
            </w:tcBorders>
            <w:noWrap/>
            <w:vAlign w:val="bottom"/>
            <w:hideMark/>
          </w:tcPr>
          <w:p w14:paraId="706A5388"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3A136E02"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16702842"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67C5242C"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r>
      <w:tr w:rsidR="004B636F" w:rsidRPr="004B636F" w14:paraId="6788D502"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tcPr>
          <w:p w14:paraId="36B2F211" w14:textId="77777777" w:rsidR="004B636F" w:rsidRPr="004B636F" w:rsidRDefault="004B636F" w:rsidP="004B636F">
            <w:pPr>
              <w:spacing w:after="0" w:line="240" w:lineRule="auto"/>
              <w:rPr>
                <w:rFonts w:ascii="Calibri" w:eastAsia="Times New Roman" w:hAnsi="Calibri" w:cs="Arial"/>
                <w:lang w:eastAsia="ja-JP"/>
              </w:rPr>
            </w:pPr>
          </w:p>
        </w:tc>
        <w:tc>
          <w:tcPr>
            <w:tcW w:w="485" w:type="dxa"/>
            <w:tcBorders>
              <w:top w:val="single" w:sz="4" w:space="0" w:color="auto"/>
              <w:left w:val="single" w:sz="4" w:space="0" w:color="auto"/>
              <w:bottom w:val="single" w:sz="4" w:space="0" w:color="auto"/>
              <w:right w:val="single" w:sz="4" w:space="0" w:color="auto"/>
            </w:tcBorders>
            <w:noWrap/>
            <w:vAlign w:val="bottom"/>
          </w:tcPr>
          <w:p w14:paraId="09FD35A5" w14:textId="77777777" w:rsidR="004B636F" w:rsidRPr="004B636F" w:rsidRDefault="004B636F" w:rsidP="004B636F">
            <w:pPr>
              <w:spacing w:after="0" w:line="240" w:lineRule="auto"/>
              <w:rPr>
                <w:rFonts w:ascii="Calibri" w:eastAsia="Times New Roman" w:hAnsi="Calibri" w:cs="Arial"/>
                <w:lang w:eastAsia="ja-JP"/>
              </w:rPr>
            </w:pPr>
          </w:p>
        </w:tc>
        <w:tc>
          <w:tcPr>
            <w:tcW w:w="432" w:type="dxa"/>
            <w:tcBorders>
              <w:top w:val="single" w:sz="4" w:space="0" w:color="auto"/>
              <w:left w:val="single" w:sz="4" w:space="0" w:color="auto"/>
              <w:bottom w:val="single" w:sz="4" w:space="0" w:color="auto"/>
              <w:right w:val="single" w:sz="4" w:space="0" w:color="auto"/>
            </w:tcBorders>
            <w:noWrap/>
            <w:vAlign w:val="bottom"/>
          </w:tcPr>
          <w:p w14:paraId="51FFA8A6" w14:textId="77777777" w:rsidR="004B636F" w:rsidRPr="004B636F" w:rsidRDefault="004B636F" w:rsidP="004B636F">
            <w:pPr>
              <w:spacing w:after="0" w:line="240" w:lineRule="auto"/>
              <w:rPr>
                <w:rFonts w:ascii="Calibri" w:eastAsia="Times New Roman" w:hAnsi="Calibri" w:cs="Arial"/>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57F5BA80" w14:textId="77777777" w:rsidR="004B636F" w:rsidRPr="004B636F" w:rsidRDefault="004B636F" w:rsidP="004B636F">
            <w:pPr>
              <w:spacing w:after="0" w:line="240" w:lineRule="auto"/>
              <w:rPr>
                <w:rFonts w:ascii="Calibri" w:eastAsia="Times New Roman" w:hAnsi="Calibri" w:cs="Arial"/>
                <w:lang w:eastAsia="ja-JP"/>
              </w:rPr>
            </w:pPr>
          </w:p>
        </w:tc>
        <w:tc>
          <w:tcPr>
            <w:tcW w:w="930" w:type="dxa"/>
            <w:tcBorders>
              <w:top w:val="single" w:sz="4" w:space="0" w:color="auto"/>
              <w:left w:val="single" w:sz="4" w:space="0" w:color="auto"/>
              <w:bottom w:val="single" w:sz="4" w:space="0" w:color="auto"/>
              <w:right w:val="single" w:sz="4" w:space="0" w:color="auto"/>
            </w:tcBorders>
            <w:noWrap/>
            <w:vAlign w:val="bottom"/>
          </w:tcPr>
          <w:p w14:paraId="0900A44F" w14:textId="77777777" w:rsidR="004B636F" w:rsidRPr="004B636F" w:rsidRDefault="004B636F" w:rsidP="004B636F">
            <w:pPr>
              <w:spacing w:after="0" w:line="240" w:lineRule="auto"/>
              <w:rPr>
                <w:rFonts w:ascii="Calibri" w:eastAsia="Times New Roman" w:hAnsi="Calibri" w:cs="Arial"/>
                <w:lang w:eastAsia="ja-JP"/>
              </w:rPr>
            </w:pPr>
          </w:p>
        </w:tc>
        <w:tc>
          <w:tcPr>
            <w:tcW w:w="532" w:type="dxa"/>
            <w:tcBorders>
              <w:top w:val="single" w:sz="4" w:space="0" w:color="auto"/>
              <w:left w:val="single" w:sz="4" w:space="0" w:color="auto"/>
              <w:bottom w:val="single" w:sz="4" w:space="0" w:color="auto"/>
              <w:right w:val="single" w:sz="4" w:space="0" w:color="auto"/>
            </w:tcBorders>
            <w:noWrap/>
            <w:vAlign w:val="bottom"/>
          </w:tcPr>
          <w:p w14:paraId="78AC1C13" w14:textId="77777777" w:rsidR="004B636F" w:rsidRPr="004B636F" w:rsidRDefault="004B636F" w:rsidP="004B636F">
            <w:pPr>
              <w:spacing w:after="0" w:line="240" w:lineRule="auto"/>
              <w:rPr>
                <w:rFonts w:ascii="Calibri" w:eastAsia="Times New Roman" w:hAnsi="Calibri" w:cs="Arial"/>
                <w:lang w:eastAsia="ja-JP"/>
              </w:rPr>
            </w:pPr>
          </w:p>
        </w:tc>
        <w:tc>
          <w:tcPr>
            <w:tcW w:w="593" w:type="dxa"/>
            <w:tcBorders>
              <w:top w:val="single" w:sz="4" w:space="0" w:color="auto"/>
              <w:left w:val="single" w:sz="4" w:space="0" w:color="auto"/>
              <w:bottom w:val="single" w:sz="4" w:space="0" w:color="auto"/>
              <w:right w:val="single" w:sz="4" w:space="0" w:color="auto"/>
            </w:tcBorders>
            <w:noWrap/>
            <w:vAlign w:val="bottom"/>
          </w:tcPr>
          <w:p w14:paraId="7DBDF9A3" w14:textId="77777777" w:rsidR="004B636F" w:rsidRPr="004B636F" w:rsidRDefault="004B636F" w:rsidP="004B636F">
            <w:pPr>
              <w:spacing w:after="0" w:line="240" w:lineRule="auto"/>
              <w:rPr>
                <w:rFonts w:ascii="Calibri" w:eastAsia="Times New Roman" w:hAnsi="Calibri" w:cs="Arial"/>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7C1EE26A" w14:textId="77777777" w:rsidR="004B636F" w:rsidRPr="004B636F" w:rsidRDefault="004B636F" w:rsidP="004B636F">
            <w:pPr>
              <w:spacing w:after="0" w:line="240" w:lineRule="auto"/>
              <w:rPr>
                <w:rFonts w:ascii="Calibri" w:eastAsia="Times New Roman" w:hAnsi="Calibri" w:cs="Arial"/>
                <w:lang w:eastAsia="ja-JP"/>
              </w:rPr>
            </w:pPr>
          </w:p>
        </w:tc>
        <w:tc>
          <w:tcPr>
            <w:tcW w:w="930" w:type="dxa"/>
            <w:tcBorders>
              <w:top w:val="single" w:sz="4" w:space="0" w:color="auto"/>
              <w:left w:val="single" w:sz="4" w:space="0" w:color="auto"/>
              <w:bottom w:val="single" w:sz="4" w:space="0" w:color="auto"/>
              <w:right w:val="single" w:sz="4" w:space="0" w:color="auto"/>
            </w:tcBorders>
            <w:noWrap/>
            <w:vAlign w:val="bottom"/>
          </w:tcPr>
          <w:p w14:paraId="47E0F49E" w14:textId="77777777" w:rsidR="004B636F" w:rsidRPr="004B636F" w:rsidRDefault="004B636F" w:rsidP="004B636F">
            <w:pPr>
              <w:spacing w:after="0" w:line="240" w:lineRule="auto"/>
              <w:rPr>
                <w:rFonts w:ascii="Calibri" w:eastAsia="Times New Roman" w:hAnsi="Calibri" w:cs="Arial"/>
                <w:lang w:eastAsia="ja-JP"/>
              </w:rPr>
            </w:pPr>
          </w:p>
        </w:tc>
        <w:tc>
          <w:tcPr>
            <w:tcW w:w="480" w:type="dxa"/>
            <w:tcBorders>
              <w:top w:val="single" w:sz="4" w:space="0" w:color="auto"/>
              <w:left w:val="single" w:sz="4" w:space="0" w:color="auto"/>
              <w:bottom w:val="single" w:sz="4" w:space="0" w:color="auto"/>
              <w:right w:val="single" w:sz="4" w:space="0" w:color="auto"/>
            </w:tcBorders>
            <w:noWrap/>
            <w:vAlign w:val="bottom"/>
          </w:tcPr>
          <w:p w14:paraId="1C1531D5" w14:textId="77777777" w:rsidR="004B636F" w:rsidRPr="004B636F" w:rsidRDefault="004B636F" w:rsidP="004B636F">
            <w:pPr>
              <w:spacing w:after="0" w:line="240" w:lineRule="auto"/>
              <w:rPr>
                <w:rFonts w:ascii="Calibri" w:eastAsia="Times New Roman" w:hAnsi="Calibri" w:cs="Arial"/>
                <w:lang w:eastAsia="ja-JP"/>
              </w:rPr>
            </w:pPr>
          </w:p>
        </w:tc>
        <w:tc>
          <w:tcPr>
            <w:tcW w:w="593" w:type="dxa"/>
            <w:tcBorders>
              <w:top w:val="single" w:sz="4" w:space="0" w:color="auto"/>
              <w:left w:val="single" w:sz="4" w:space="0" w:color="auto"/>
              <w:bottom w:val="single" w:sz="4" w:space="0" w:color="auto"/>
              <w:right w:val="single" w:sz="4" w:space="0" w:color="auto"/>
            </w:tcBorders>
            <w:noWrap/>
            <w:vAlign w:val="bottom"/>
          </w:tcPr>
          <w:p w14:paraId="74258973" w14:textId="77777777" w:rsidR="004B636F" w:rsidRPr="004B636F" w:rsidRDefault="004B636F" w:rsidP="004B636F">
            <w:pPr>
              <w:spacing w:after="0" w:line="240" w:lineRule="auto"/>
              <w:rPr>
                <w:rFonts w:ascii="Calibri" w:eastAsia="Times New Roman" w:hAnsi="Calibri" w:cs="Arial"/>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5F16EF25" w14:textId="77777777" w:rsidR="004B636F" w:rsidRPr="004B636F" w:rsidRDefault="004B636F" w:rsidP="004B636F">
            <w:pPr>
              <w:spacing w:after="0" w:line="240" w:lineRule="auto"/>
              <w:rPr>
                <w:rFonts w:ascii="Calibri" w:eastAsia="Times New Roman" w:hAnsi="Calibri" w:cs="Arial"/>
                <w:lang w:eastAsia="ja-JP"/>
              </w:rPr>
            </w:pPr>
          </w:p>
        </w:tc>
        <w:tc>
          <w:tcPr>
            <w:tcW w:w="564" w:type="dxa"/>
            <w:tcBorders>
              <w:top w:val="single" w:sz="4" w:space="0" w:color="auto"/>
              <w:left w:val="single" w:sz="4" w:space="0" w:color="auto"/>
              <w:bottom w:val="single" w:sz="4" w:space="0" w:color="auto"/>
              <w:right w:val="single" w:sz="4" w:space="0" w:color="auto"/>
            </w:tcBorders>
            <w:noWrap/>
            <w:vAlign w:val="bottom"/>
          </w:tcPr>
          <w:p w14:paraId="0DE14DB7" w14:textId="77777777" w:rsidR="004B636F" w:rsidRPr="004B636F" w:rsidRDefault="004B636F" w:rsidP="004B636F">
            <w:pPr>
              <w:spacing w:after="0" w:line="240" w:lineRule="auto"/>
              <w:rPr>
                <w:rFonts w:ascii="Calibri" w:eastAsia="Times New Roman" w:hAnsi="Calibri" w:cs="Arial"/>
                <w:lang w:eastAsia="ja-JP"/>
              </w:rPr>
            </w:pPr>
          </w:p>
        </w:tc>
        <w:tc>
          <w:tcPr>
            <w:tcW w:w="677" w:type="dxa"/>
            <w:tcBorders>
              <w:top w:val="single" w:sz="4" w:space="0" w:color="auto"/>
              <w:left w:val="single" w:sz="4" w:space="0" w:color="auto"/>
              <w:bottom w:val="single" w:sz="4" w:space="0" w:color="auto"/>
              <w:right w:val="single" w:sz="4" w:space="0" w:color="auto"/>
            </w:tcBorders>
            <w:noWrap/>
            <w:vAlign w:val="bottom"/>
          </w:tcPr>
          <w:p w14:paraId="176F0ED8" w14:textId="77777777" w:rsidR="004B636F" w:rsidRPr="004B636F" w:rsidRDefault="004B636F" w:rsidP="004B636F">
            <w:pPr>
              <w:spacing w:after="0" w:line="240" w:lineRule="auto"/>
              <w:rPr>
                <w:rFonts w:ascii="Calibri" w:eastAsia="Times New Roman" w:hAnsi="Calibri" w:cs="Arial"/>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1A993223" w14:textId="77777777" w:rsidR="004B636F" w:rsidRPr="004B636F" w:rsidRDefault="004B636F" w:rsidP="004B636F">
            <w:pPr>
              <w:spacing w:after="0" w:line="240" w:lineRule="auto"/>
              <w:rPr>
                <w:rFonts w:ascii="Calibri" w:eastAsia="Times New Roman" w:hAnsi="Calibri" w:cs="Arial"/>
                <w:lang w:eastAsia="ja-JP"/>
              </w:rPr>
            </w:pPr>
          </w:p>
        </w:tc>
        <w:tc>
          <w:tcPr>
            <w:tcW w:w="408" w:type="dxa"/>
            <w:tcBorders>
              <w:top w:val="single" w:sz="4" w:space="0" w:color="auto"/>
              <w:left w:val="single" w:sz="4" w:space="0" w:color="auto"/>
              <w:bottom w:val="single" w:sz="4" w:space="0" w:color="auto"/>
              <w:right w:val="single" w:sz="4" w:space="0" w:color="auto"/>
            </w:tcBorders>
            <w:noWrap/>
            <w:vAlign w:val="bottom"/>
          </w:tcPr>
          <w:p w14:paraId="02252F00" w14:textId="77777777" w:rsidR="004B636F" w:rsidRPr="004B636F" w:rsidRDefault="004B636F" w:rsidP="004B636F">
            <w:pPr>
              <w:spacing w:after="0" w:line="240" w:lineRule="auto"/>
              <w:rPr>
                <w:rFonts w:ascii="Calibri" w:eastAsia="Times New Roman" w:hAnsi="Calibri" w:cs="Arial"/>
                <w:lang w:eastAsia="ja-JP"/>
              </w:rPr>
            </w:pPr>
          </w:p>
        </w:tc>
      </w:tr>
      <w:tr w:rsidR="004B636F" w:rsidRPr="004B636F" w14:paraId="4903DA16"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0760AEE9" w14:textId="77777777" w:rsidR="004B636F" w:rsidRPr="004B636F" w:rsidRDefault="004B636F" w:rsidP="004B636F">
            <w:pPr>
              <w:spacing w:after="0" w:line="240" w:lineRule="auto"/>
              <w:rPr>
                <w:rFonts w:ascii="Calibri" w:eastAsia="Times New Roman" w:hAnsi="Calibri" w:cs="Arial"/>
                <w:b/>
                <w:bCs/>
                <w:lang w:eastAsia="ja-JP"/>
              </w:rPr>
            </w:pPr>
            <w:r w:rsidRPr="004B636F">
              <w:rPr>
                <w:rFonts w:ascii="Calibri" w:eastAsia="Times New Roman" w:hAnsi="Calibri" w:cs="Arial"/>
                <w:b/>
                <w:bCs/>
                <w:lang w:eastAsia="ja-JP"/>
              </w:rPr>
              <w:t>Keuzevak</w:t>
            </w:r>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2322CA75" w14:textId="77777777" w:rsidR="004B636F" w:rsidRPr="004B636F" w:rsidRDefault="004B636F" w:rsidP="004B636F">
            <w:pPr>
              <w:spacing w:after="0" w:line="240" w:lineRule="auto"/>
              <w:rPr>
                <w:rFonts w:ascii="Calibri" w:eastAsia="Times New Roman" w:hAnsi="Calibri" w:cs="Arial"/>
                <w:b/>
                <w:bCs/>
                <w:lang w:eastAsia="ja-JP"/>
              </w:rPr>
            </w:pP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08BDAB9F"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6F6DA051"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5BAC2E0C"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776F6E7A"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08EE42A6"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377F8564"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322D11D0"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06113328"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5CE429CC"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38244DA7"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564" w:type="dxa"/>
            <w:tcBorders>
              <w:top w:val="single" w:sz="4" w:space="0" w:color="auto"/>
              <w:left w:val="single" w:sz="4" w:space="0" w:color="auto"/>
              <w:bottom w:val="single" w:sz="4" w:space="0" w:color="auto"/>
              <w:right w:val="single" w:sz="4" w:space="0" w:color="auto"/>
            </w:tcBorders>
            <w:noWrap/>
            <w:vAlign w:val="bottom"/>
            <w:hideMark/>
          </w:tcPr>
          <w:p w14:paraId="63C3D1A3"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6A4E4F7A"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94BDF6C"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4EC725D9" w14:textId="77777777" w:rsidR="004B636F" w:rsidRPr="004B636F" w:rsidRDefault="004B636F" w:rsidP="004B636F">
            <w:pPr>
              <w:spacing w:after="0" w:line="240" w:lineRule="auto"/>
              <w:rPr>
                <w:rFonts w:ascii="Times New Roman" w:eastAsia="Times New Roman" w:hAnsi="Times New Roman" w:cs="Times New Roman"/>
                <w:sz w:val="20"/>
                <w:szCs w:val="20"/>
                <w:lang w:eastAsia="nl-NL"/>
              </w:rPr>
            </w:pPr>
          </w:p>
        </w:tc>
      </w:tr>
      <w:tr w:rsidR="004B636F" w:rsidRPr="004B636F" w14:paraId="15F178B5"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33D2592E"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Fa</w:t>
            </w:r>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27B415BA"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42B23625"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49D3FE69"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64D3DB3B"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Fa</w:t>
            </w: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2E8E6583"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27D92ED4"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1E6457E"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0A04E1BF"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Ec</w:t>
            </w:r>
            <w:proofErr w:type="spellEnd"/>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7855103C"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725CC24F"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6B973BEB"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564" w:type="dxa"/>
            <w:tcBorders>
              <w:top w:val="single" w:sz="4" w:space="0" w:color="auto"/>
              <w:left w:val="single" w:sz="4" w:space="0" w:color="auto"/>
              <w:bottom w:val="single" w:sz="4" w:space="0" w:color="auto"/>
              <w:right w:val="single" w:sz="4" w:space="0" w:color="auto"/>
            </w:tcBorders>
            <w:noWrap/>
            <w:vAlign w:val="bottom"/>
            <w:hideMark/>
          </w:tcPr>
          <w:p w14:paraId="23E2A3E1"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Ec</w:t>
            </w:r>
            <w:proofErr w:type="spellEnd"/>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48B5ABCE"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7C8CD91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4271771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r>
      <w:tr w:rsidR="004B636F" w:rsidRPr="004B636F" w14:paraId="6D604529"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6BB06DB3"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Du</w:t>
            </w:r>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6A6D63D6"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019BF3AB"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6DFA25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5C62C3EF"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Du</w:t>
            </w: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54038A34"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26D9D9B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0E8104E4"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2,5</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06A54B0A"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Fi</w:t>
            </w:r>
            <w:proofErr w:type="spellEnd"/>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0E3C788E"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40E9A2B9"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E146374"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64" w:type="dxa"/>
            <w:tcBorders>
              <w:top w:val="single" w:sz="4" w:space="0" w:color="auto"/>
              <w:left w:val="single" w:sz="4" w:space="0" w:color="auto"/>
              <w:bottom w:val="single" w:sz="4" w:space="0" w:color="auto"/>
              <w:right w:val="single" w:sz="4" w:space="0" w:color="auto"/>
            </w:tcBorders>
            <w:noWrap/>
            <w:vAlign w:val="bottom"/>
            <w:hideMark/>
          </w:tcPr>
          <w:p w14:paraId="4F384796"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Fi</w:t>
            </w:r>
            <w:proofErr w:type="spellEnd"/>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3D1F154B"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6C80A2E1"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1DF57A44"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r>
      <w:tr w:rsidR="004B636F" w:rsidRPr="004B636F" w14:paraId="57ADA393"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214A3A85"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Fi</w:t>
            </w:r>
            <w:proofErr w:type="spellEnd"/>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37B3C746"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06F0A2CC"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8A221D5"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5EF8CB48"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Fi</w:t>
            </w:r>
            <w:proofErr w:type="spellEnd"/>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099B805F"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2D986F9D"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4BFEAF3A"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04953212"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Ak</w:t>
            </w:r>
            <w:proofErr w:type="spellEnd"/>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6AAE8287"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43D25267"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76B01FB1"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64" w:type="dxa"/>
            <w:tcBorders>
              <w:top w:val="single" w:sz="4" w:space="0" w:color="auto"/>
              <w:left w:val="single" w:sz="4" w:space="0" w:color="auto"/>
              <w:bottom w:val="single" w:sz="4" w:space="0" w:color="auto"/>
              <w:right w:val="single" w:sz="4" w:space="0" w:color="auto"/>
            </w:tcBorders>
            <w:noWrap/>
            <w:vAlign w:val="bottom"/>
            <w:hideMark/>
          </w:tcPr>
          <w:p w14:paraId="5DBCC72E"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Ak</w:t>
            </w:r>
            <w:proofErr w:type="spellEnd"/>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2E320F8C"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18B2D8C"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635F3CD5"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r>
      <w:tr w:rsidR="004B636F" w:rsidRPr="004B636F" w14:paraId="54BB8724"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3B692355"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Bsm</w:t>
            </w:r>
            <w:proofErr w:type="spellEnd"/>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4B7D410E" w14:textId="6095F8C0" w:rsidR="004B636F" w:rsidRPr="00C17A18" w:rsidRDefault="00DD5235" w:rsidP="004B636F">
            <w:pPr>
              <w:spacing w:after="0" w:line="240" w:lineRule="auto"/>
              <w:jc w:val="right"/>
              <w:rPr>
                <w:rFonts w:ascii="Calibri" w:eastAsia="Times New Roman" w:hAnsi="Calibri" w:cs="Arial"/>
                <w:lang w:eastAsia="ja-JP"/>
              </w:rPr>
            </w:pPr>
            <w:r w:rsidRPr="00C17A18">
              <w:rPr>
                <w:rFonts w:ascii="Calibri" w:eastAsia="Times New Roman" w:hAnsi="Calibri" w:cs="Arial"/>
                <w:lang w:eastAsia="ja-JP"/>
              </w:rPr>
              <w:t>2</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1F359360" w14:textId="4037A50C" w:rsidR="004B636F" w:rsidRPr="00C17A18" w:rsidRDefault="00DD5235" w:rsidP="004B636F">
            <w:pPr>
              <w:spacing w:after="0" w:line="240" w:lineRule="auto"/>
              <w:jc w:val="right"/>
              <w:rPr>
                <w:rFonts w:ascii="Calibri" w:eastAsia="Times New Roman" w:hAnsi="Calibri" w:cs="Arial"/>
                <w:lang w:eastAsia="ja-JP"/>
              </w:rPr>
            </w:pPr>
            <w:r w:rsidRPr="00C17A18">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656382D2" w14:textId="39A8B8E3" w:rsidR="004B636F" w:rsidRPr="00C17A18" w:rsidRDefault="00DD5235" w:rsidP="004B636F">
            <w:pPr>
              <w:spacing w:after="0" w:line="240" w:lineRule="auto"/>
              <w:jc w:val="right"/>
              <w:rPr>
                <w:rFonts w:ascii="Calibri" w:eastAsia="Times New Roman" w:hAnsi="Calibri" w:cs="Arial"/>
                <w:lang w:eastAsia="ja-JP"/>
              </w:rPr>
            </w:pPr>
            <w:r w:rsidRPr="00C17A18">
              <w:rPr>
                <w:rFonts w:ascii="Calibri" w:eastAsia="Times New Roman" w:hAnsi="Calibri" w:cs="Arial"/>
                <w:lang w:eastAsia="ja-JP"/>
              </w:rPr>
              <w:t>1</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359E8DED"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Ak</w:t>
            </w:r>
            <w:proofErr w:type="spellEnd"/>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1EB79C8F"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04FDDD2A"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1A1A451D"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7CDA2D7E"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Na</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5910314F"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5D408B53"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102DD103"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564" w:type="dxa"/>
            <w:tcBorders>
              <w:top w:val="single" w:sz="4" w:space="0" w:color="auto"/>
              <w:left w:val="single" w:sz="4" w:space="0" w:color="auto"/>
              <w:bottom w:val="single" w:sz="4" w:space="0" w:color="auto"/>
              <w:right w:val="single" w:sz="4" w:space="0" w:color="auto"/>
            </w:tcBorders>
            <w:noWrap/>
            <w:vAlign w:val="bottom"/>
            <w:hideMark/>
          </w:tcPr>
          <w:p w14:paraId="48B81C1B"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Bsm</w:t>
            </w:r>
            <w:proofErr w:type="spellEnd"/>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5A1B249A" w14:textId="4E6EC31E" w:rsidR="004B636F" w:rsidRPr="00C17A18" w:rsidRDefault="00DD5235" w:rsidP="004B636F">
            <w:pPr>
              <w:spacing w:after="0" w:line="240" w:lineRule="auto"/>
              <w:jc w:val="right"/>
              <w:rPr>
                <w:rFonts w:ascii="Calibri" w:eastAsia="Times New Roman" w:hAnsi="Calibri" w:cs="Arial"/>
                <w:lang w:eastAsia="ja-JP"/>
              </w:rPr>
            </w:pPr>
            <w:r w:rsidRPr="00C17A18">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E581E41" w14:textId="5D2EE36A" w:rsidR="004B636F" w:rsidRPr="00C17A18" w:rsidRDefault="00DD5235" w:rsidP="004B636F">
            <w:pPr>
              <w:spacing w:after="0" w:line="240" w:lineRule="auto"/>
              <w:jc w:val="right"/>
              <w:rPr>
                <w:rFonts w:ascii="Calibri" w:eastAsia="Times New Roman" w:hAnsi="Calibri" w:cs="Arial"/>
                <w:lang w:eastAsia="ja-JP"/>
              </w:rPr>
            </w:pPr>
            <w:r w:rsidRPr="00C17A18">
              <w:rPr>
                <w:rFonts w:ascii="Calibri" w:eastAsia="Times New Roman" w:hAnsi="Calibri" w:cs="Arial"/>
                <w:lang w:eastAsia="ja-JP"/>
              </w:rPr>
              <w:t>3</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758D9C8B" w14:textId="5F691184" w:rsidR="004B636F" w:rsidRPr="00C17A18" w:rsidRDefault="00DD5235" w:rsidP="004B636F">
            <w:pPr>
              <w:spacing w:after="0" w:line="240" w:lineRule="auto"/>
              <w:jc w:val="right"/>
              <w:rPr>
                <w:rFonts w:ascii="Calibri" w:eastAsia="Times New Roman" w:hAnsi="Calibri" w:cs="Arial"/>
                <w:lang w:eastAsia="ja-JP"/>
              </w:rPr>
            </w:pPr>
            <w:r w:rsidRPr="00C17A18">
              <w:rPr>
                <w:rFonts w:ascii="Calibri" w:eastAsia="Times New Roman" w:hAnsi="Calibri" w:cs="Arial"/>
                <w:lang w:eastAsia="ja-JP"/>
              </w:rPr>
              <w:t>1</w:t>
            </w:r>
          </w:p>
        </w:tc>
      </w:tr>
      <w:tr w:rsidR="004B636F" w:rsidRPr="004B636F" w14:paraId="162C15A2"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393C59A7"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Kudr</w:t>
            </w:r>
            <w:proofErr w:type="spellEnd"/>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5B4832E2"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7BD4F26C"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33650FC6"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471AE031"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Bsm</w:t>
            </w:r>
            <w:proofErr w:type="spellEnd"/>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6D1799A8" w14:textId="0C32EDB8" w:rsidR="004B636F" w:rsidRPr="00C17A18" w:rsidRDefault="00DD5235" w:rsidP="004B636F">
            <w:pPr>
              <w:spacing w:after="0" w:line="240" w:lineRule="auto"/>
              <w:jc w:val="right"/>
              <w:rPr>
                <w:rFonts w:ascii="Calibri" w:eastAsia="Times New Roman" w:hAnsi="Calibri" w:cs="Arial"/>
                <w:lang w:eastAsia="ja-JP"/>
              </w:rPr>
            </w:pPr>
            <w:r w:rsidRPr="00C17A18">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3D6EA46A" w14:textId="753B85A1" w:rsidR="004B636F" w:rsidRPr="00C17A18" w:rsidRDefault="00DD5235" w:rsidP="004B636F">
            <w:pPr>
              <w:spacing w:after="0" w:line="240" w:lineRule="auto"/>
              <w:jc w:val="right"/>
              <w:rPr>
                <w:rFonts w:ascii="Calibri" w:eastAsia="Times New Roman" w:hAnsi="Calibri" w:cs="Arial"/>
                <w:lang w:eastAsia="ja-JP"/>
              </w:rPr>
            </w:pPr>
            <w:r w:rsidRPr="00C17A18">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58A63D04" w14:textId="2EA74F36" w:rsidR="004B636F" w:rsidRPr="00C17A18" w:rsidRDefault="00DD5235" w:rsidP="004B636F">
            <w:pPr>
              <w:spacing w:after="0" w:line="240" w:lineRule="auto"/>
              <w:jc w:val="right"/>
              <w:rPr>
                <w:rFonts w:ascii="Calibri" w:eastAsia="Times New Roman" w:hAnsi="Calibri" w:cs="Arial"/>
                <w:lang w:eastAsia="ja-JP"/>
              </w:rPr>
            </w:pPr>
            <w:r w:rsidRPr="00C17A18">
              <w:rPr>
                <w:rFonts w:ascii="Calibri" w:eastAsia="Times New Roman" w:hAnsi="Calibri" w:cs="Arial"/>
                <w:lang w:eastAsia="ja-JP"/>
              </w:rPr>
              <w:t>1</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7C7F995E"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Bsm</w:t>
            </w:r>
            <w:proofErr w:type="spellEnd"/>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462B9FF6" w14:textId="208703D9" w:rsidR="004B636F" w:rsidRPr="00C17A18" w:rsidRDefault="00DD5235" w:rsidP="004B636F">
            <w:pPr>
              <w:spacing w:after="0" w:line="240" w:lineRule="auto"/>
              <w:jc w:val="right"/>
              <w:rPr>
                <w:rFonts w:ascii="Calibri" w:eastAsia="Times New Roman" w:hAnsi="Calibri" w:cs="Arial"/>
                <w:lang w:eastAsia="ja-JP"/>
              </w:rPr>
            </w:pPr>
            <w:r w:rsidRPr="00C17A18">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12A4811A" w14:textId="2852D5BD" w:rsidR="004B636F" w:rsidRPr="00C17A18" w:rsidRDefault="00DD5235" w:rsidP="004B636F">
            <w:pPr>
              <w:spacing w:after="0" w:line="240" w:lineRule="auto"/>
              <w:jc w:val="right"/>
              <w:rPr>
                <w:rFonts w:ascii="Calibri" w:eastAsia="Times New Roman" w:hAnsi="Calibri" w:cs="Arial"/>
                <w:lang w:eastAsia="ja-JP"/>
              </w:rPr>
            </w:pPr>
            <w:r w:rsidRPr="00C17A18">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4BF98907" w14:textId="4F5A8B05" w:rsidR="004B636F" w:rsidRPr="00C17A18" w:rsidRDefault="00DD5235" w:rsidP="004B636F">
            <w:pPr>
              <w:spacing w:after="0" w:line="240" w:lineRule="auto"/>
              <w:jc w:val="right"/>
              <w:rPr>
                <w:rFonts w:ascii="Calibri" w:eastAsia="Times New Roman" w:hAnsi="Calibri" w:cs="Arial"/>
                <w:lang w:eastAsia="ja-JP"/>
              </w:rPr>
            </w:pPr>
            <w:r w:rsidRPr="00C17A18">
              <w:rPr>
                <w:rFonts w:ascii="Calibri" w:eastAsia="Times New Roman" w:hAnsi="Calibri" w:cs="Arial"/>
                <w:lang w:eastAsia="ja-JP"/>
              </w:rPr>
              <w:t>1</w:t>
            </w:r>
          </w:p>
        </w:tc>
        <w:tc>
          <w:tcPr>
            <w:tcW w:w="564" w:type="dxa"/>
            <w:tcBorders>
              <w:top w:val="single" w:sz="4" w:space="0" w:color="auto"/>
              <w:left w:val="single" w:sz="4" w:space="0" w:color="auto"/>
              <w:bottom w:val="single" w:sz="4" w:space="0" w:color="auto"/>
              <w:right w:val="single" w:sz="4" w:space="0" w:color="auto"/>
            </w:tcBorders>
            <w:noWrap/>
            <w:vAlign w:val="bottom"/>
            <w:hideMark/>
          </w:tcPr>
          <w:p w14:paraId="3F0AAF6E" w14:textId="77777777" w:rsidR="004B636F" w:rsidRPr="00C17A18" w:rsidRDefault="004B636F" w:rsidP="004B636F">
            <w:pPr>
              <w:spacing w:after="0" w:line="240" w:lineRule="auto"/>
              <w:rPr>
                <w:rFonts w:ascii="Calibri" w:eastAsia="Times New Roman" w:hAnsi="Calibri" w:cs="Arial"/>
                <w:lang w:eastAsia="ja-JP"/>
              </w:rPr>
            </w:pPr>
            <w:proofErr w:type="spellStart"/>
            <w:r w:rsidRPr="00C17A18">
              <w:rPr>
                <w:rFonts w:ascii="Calibri" w:eastAsia="Times New Roman" w:hAnsi="Calibri" w:cs="Arial"/>
                <w:lang w:eastAsia="ja-JP"/>
              </w:rPr>
              <w:t>Kudr</w:t>
            </w:r>
            <w:proofErr w:type="spellEnd"/>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17F8D94B"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40B4CCEA"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73260F76"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r>
      <w:tr w:rsidR="004B636F" w:rsidRPr="004B636F" w14:paraId="76F610F7"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3446B3C1"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Kubv</w:t>
            </w:r>
            <w:proofErr w:type="spellEnd"/>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176ACD0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77485E2E"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2E52065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1BCA2CB9"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Kudr</w:t>
            </w:r>
            <w:proofErr w:type="spellEnd"/>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36226503"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6089F995"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2838ACA3"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2143A516"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Kudr</w:t>
            </w:r>
            <w:proofErr w:type="spellEnd"/>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3B20F57D"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7A769499"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322FA9C5"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64" w:type="dxa"/>
            <w:tcBorders>
              <w:top w:val="single" w:sz="4" w:space="0" w:color="auto"/>
              <w:left w:val="single" w:sz="4" w:space="0" w:color="auto"/>
              <w:bottom w:val="single" w:sz="4" w:space="0" w:color="auto"/>
              <w:right w:val="single" w:sz="4" w:space="0" w:color="auto"/>
            </w:tcBorders>
            <w:noWrap/>
            <w:vAlign w:val="bottom"/>
            <w:hideMark/>
          </w:tcPr>
          <w:p w14:paraId="6990AB87"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Kubv</w:t>
            </w:r>
            <w:proofErr w:type="spellEnd"/>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6E114663"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27C636D5"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7A324E62"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r>
      <w:tr w:rsidR="004B636F" w:rsidRPr="004B636F" w14:paraId="5C827B94"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tcPr>
          <w:p w14:paraId="58F5CE3D" w14:textId="77777777" w:rsidR="004B636F" w:rsidRPr="004B636F" w:rsidRDefault="004B636F" w:rsidP="004B636F">
            <w:pPr>
              <w:spacing w:after="0" w:line="240" w:lineRule="auto"/>
              <w:rPr>
                <w:rFonts w:ascii="Calibri" w:eastAsia="Times New Roman" w:hAnsi="Calibri" w:cs="Arial"/>
                <w:lang w:eastAsia="ja-JP"/>
              </w:rPr>
            </w:pPr>
          </w:p>
        </w:tc>
        <w:tc>
          <w:tcPr>
            <w:tcW w:w="485" w:type="dxa"/>
            <w:tcBorders>
              <w:top w:val="single" w:sz="4" w:space="0" w:color="auto"/>
              <w:left w:val="single" w:sz="4" w:space="0" w:color="auto"/>
              <w:bottom w:val="single" w:sz="4" w:space="0" w:color="auto"/>
              <w:right w:val="single" w:sz="4" w:space="0" w:color="auto"/>
            </w:tcBorders>
            <w:noWrap/>
            <w:vAlign w:val="bottom"/>
          </w:tcPr>
          <w:p w14:paraId="68F5D366" w14:textId="77777777" w:rsidR="004B636F" w:rsidRPr="004B636F" w:rsidRDefault="004B636F" w:rsidP="004B636F">
            <w:pPr>
              <w:spacing w:after="0" w:line="240" w:lineRule="auto"/>
              <w:jc w:val="right"/>
              <w:rPr>
                <w:rFonts w:ascii="Calibri" w:eastAsia="Times New Roman" w:hAnsi="Calibri" w:cs="Arial"/>
                <w:lang w:eastAsia="ja-JP"/>
              </w:rPr>
            </w:pPr>
          </w:p>
        </w:tc>
        <w:tc>
          <w:tcPr>
            <w:tcW w:w="432" w:type="dxa"/>
            <w:tcBorders>
              <w:top w:val="single" w:sz="4" w:space="0" w:color="auto"/>
              <w:left w:val="single" w:sz="4" w:space="0" w:color="auto"/>
              <w:bottom w:val="single" w:sz="4" w:space="0" w:color="auto"/>
              <w:right w:val="single" w:sz="4" w:space="0" w:color="auto"/>
            </w:tcBorders>
            <w:noWrap/>
            <w:vAlign w:val="bottom"/>
          </w:tcPr>
          <w:p w14:paraId="39BBD6B5" w14:textId="77777777" w:rsidR="004B636F" w:rsidRPr="004B636F" w:rsidRDefault="004B636F" w:rsidP="004B636F">
            <w:pPr>
              <w:spacing w:after="0" w:line="240" w:lineRule="auto"/>
              <w:jc w:val="right"/>
              <w:rPr>
                <w:rFonts w:ascii="Calibri" w:eastAsia="Times New Roman" w:hAnsi="Calibri" w:cs="Arial"/>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7628B1BF" w14:textId="77777777" w:rsidR="004B636F" w:rsidRPr="004B636F" w:rsidRDefault="004B636F" w:rsidP="004B636F">
            <w:pPr>
              <w:spacing w:after="0" w:line="240" w:lineRule="auto"/>
              <w:jc w:val="right"/>
              <w:rPr>
                <w:rFonts w:ascii="Calibri" w:eastAsia="Times New Roman" w:hAnsi="Calibri" w:cs="Arial"/>
                <w:lang w:eastAsia="ja-JP"/>
              </w:rPr>
            </w:pP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1237DDFB"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Kubv</w:t>
            </w:r>
            <w:proofErr w:type="spellEnd"/>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044BA7C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656F21C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736EBB02"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7A092A05"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Kubv</w:t>
            </w:r>
            <w:proofErr w:type="spellEnd"/>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4C9DEA0B"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612874F2"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681B56A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64" w:type="dxa"/>
            <w:tcBorders>
              <w:top w:val="single" w:sz="4" w:space="0" w:color="auto"/>
              <w:left w:val="single" w:sz="4" w:space="0" w:color="auto"/>
              <w:bottom w:val="single" w:sz="4" w:space="0" w:color="auto"/>
              <w:right w:val="single" w:sz="4" w:space="0" w:color="auto"/>
            </w:tcBorders>
            <w:noWrap/>
            <w:vAlign w:val="bottom"/>
            <w:hideMark/>
          </w:tcPr>
          <w:p w14:paraId="7BD856B3"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Beco</w:t>
            </w:r>
            <w:proofErr w:type="spellEnd"/>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358311E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0052B4F2"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7FF45C36"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r>
      <w:tr w:rsidR="004B636F" w:rsidRPr="004B636F" w14:paraId="20778078"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tcPr>
          <w:p w14:paraId="14CBBDA7" w14:textId="77777777" w:rsidR="004B636F" w:rsidRPr="004B636F" w:rsidRDefault="004B636F" w:rsidP="004B636F">
            <w:pPr>
              <w:spacing w:after="0" w:line="240" w:lineRule="auto"/>
              <w:rPr>
                <w:rFonts w:ascii="Calibri" w:eastAsia="Times New Roman" w:hAnsi="Calibri" w:cs="Arial"/>
                <w:lang w:eastAsia="ja-JP"/>
              </w:rPr>
            </w:pPr>
          </w:p>
        </w:tc>
        <w:tc>
          <w:tcPr>
            <w:tcW w:w="485" w:type="dxa"/>
            <w:tcBorders>
              <w:top w:val="single" w:sz="4" w:space="0" w:color="auto"/>
              <w:left w:val="single" w:sz="4" w:space="0" w:color="auto"/>
              <w:bottom w:val="single" w:sz="4" w:space="0" w:color="auto"/>
              <w:right w:val="single" w:sz="4" w:space="0" w:color="auto"/>
            </w:tcBorders>
            <w:noWrap/>
            <w:vAlign w:val="bottom"/>
          </w:tcPr>
          <w:p w14:paraId="67375DD2" w14:textId="77777777" w:rsidR="004B636F" w:rsidRPr="004B636F" w:rsidRDefault="004B636F" w:rsidP="004B636F">
            <w:pPr>
              <w:spacing w:after="0" w:line="240" w:lineRule="auto"/>
              <w:jc w:val="right"/>
              <w:rPr>
                <w:rFonts w:ascii="Calibri" w:eastAsia="Times New Roman" w:hAnsi="Calibri" w:cs="Arial"/>
                <w:lang w:eastAsia="ja-JP"/>
              </w:rPr>
            </w:pPr>
          </w:p>
        </w:tc>
        <w:tc>
          <w:tcPr>
            <w:tcW w:w="432" w:type="dxa"/>
            <w:tcBorders>
              <w:top w:val="single" w:sz="4" w:space="0" w:color="auto"/>
              <w:left w:val="single" w:sz="4" w:space="0" w:color="auto"/>
              <w:bottom w:val="single" w:sz="4" w:space="0" w:color="auto"/>
              <w:right w:val="single" w:sz="4" w:space="0" w:color="auto"/>
            </w:tcBorders>
            <w:noWrap/>
            <w:vAlign w:val="bottom"/>
          </w:tcPr>
          <w:p w14:paraId="52173D4B" w14:textId="77777777" w:rsidR="004B636F" w:rsidRPr="004B636F" w:rsidRDefault="004B636F" w:rsidP="004B636F">
            <w:pPr>
              <w:spacing w:after="0" w:line="240" w:lineRule="auto"/>
              <w:jc w:val="right"/>
              <w:rPr>
                <w:rFonts w:ascii="Calibri" w:eastAsia="Times New Roman" w:hAnsi="Calibri" w:cs="Arial"/>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609757B0" w14:textId="77777777" w:rsidR="004B636F" w:rsidRPr="004B636F" w:rsidRDefault="004B636F" w:rsidP="004B636F">
            <w:pPr>
              <w:spacing w:after="0" w:line="240" w:lineRule="auto"/>
              <w:jc w:val="right"/>
              <w:rPr>
                <w:rFonts w:ascii="Calibri" w:eastAsia="Times New Roman" w:hAnsi="Calibri" w:cs="Arial"/>
                <w:lang w:eastAsia="ja-JP"/>
              </w:rPr>
            </w:pP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290BD4EE"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Beco</w:t>
            </w:r>
            <w:proofErr w:type="spellEnd"/>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45F467B5"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4C3B5BE7"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1C417BE5"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173AC4E7" w14:textId="77777777" w:rsidR="004B636F" w:rsidRPr="004B636F" w:rsidRDefault="004B636F" w:rsidP="004B636F">
            <w:pPr>
              <w:spacing w:after="0" w:line="240" w:lineRule="auto"/>
              <w:rPr>
                <w:rFonts w:ascii="Calibri" w:eastAsia="Times New Roman" w:hAnsi="Calibri" w:cs="Arial"/>
                <w:lang w:eastAsia="ja-JP"/>
              </w:rPr>
            </w:pPr>
            <w:proofErr w:type="spellStart"/>
            <w:r w:rsidRPr="004B636F">
              <w:rPr>
                <w:rFonts w:ascii="Calibri" w:eastAsia="Times New Roman" w:hAnsi="Calibri" w:cs="Arial"/>
                <w:lang w:eastAsia="ja-JP"/>
              </w:rPr>
              <w:t>Beco</w:t>
            </w:r>
            <w:proofErr w:type="spellEnd"/>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44A09B0C"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6068FFFD"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37316494"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3</w:t>
            </w:r>
          </w:p>
        </w:tc>
        <w:tc>
          <w:tcPr>
            <w:tcW w:w="564" w:type="dxa"/>
            <w:tcBorders>
              <w:top w:val="single" w:sz="4" w:space="0" w:color="auto"/>
              <w:left w:val="single" w:sz="4" w:space="0" w:color="auto"/>
              <w:bottom w:val="single" w:sz="4" w:space="0" w:color="auto"/>
              <w:right w:val="single" w:sz="4" w:space="0" w:color="auto"/>
            </w:tcBorders>
            <w:noWrap/>
            <w:vAlign w:val="bottom"/>
          </w:tcPr>
          <w:p w14:paraId="7CEC492B" w14:textId="77777777" w:rsidR="004B636F" w:rsidRPr="004B636F" w:rsidRDefault="004B636F" w:rsidP="004B636F">
            <w:pPr>
              <w:spacing w:after="0" w:line="240" w:lineRule="auto"/>
              <w:rPr>
                <w:rFonts w:ascii="Calibri" w:eastAsia="Times New Roman" w:hAnsi="Calibri" w:cs="Arial"/>
                <w:lang w:eastAsia="ja-JP"/>
              </w:rPr>
            </w:pPr>
          </w:p>
        </w:tc>
        <w:tc>
          <w:tcPr>
            <w:tcW w:w="677" w:type="dxa"/>
            <w:tcBorders>
              <w:top w:val="single" w:sz="4" w:space="0" w:color="auto"/>
              <w:left w:val="single" w:sz="4" w:space="0" w:color="auto"/>
              <w:bottom w:val="single" w:sz="4" w:space="0" w:color="auto"/>
              <w:right w:val="single" w:sz="4" w:space="0" w:color="auto"/>
            </w:tcBorders>
            <w:noWrap/>
            <w:vAlign w:val="bottom"/>
          </w:tcPr>
          <w:p w14:paraId="0FBFFACC" w14:textId="77777777" w:rsidR="004B636F" w:rsidRPr="004B636F" w:rsidRDefault="004B636F" w:rsidP="004B636F">
            <w:pPr>
              <w:spacing w:after="0" w:line="240" w:lineRule="auto"/>
              <w:jc w:val="right"/>
              <w:rPr>
                <w:rFonts w:ascii="Calibri" w:eastAsia="Times New Roman" w:hAnsi="Calibri" w:cs="Arial"/>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53052778" w14:textId="77777777" w:rsidR="004B636F" w:rsidRPr="004B636F" w:rsidRDefault="004B636F" w:rsidP="004B636F">
            <w:pPr>
              <w:spacing w:after="0" w:line="240" w:lineRule="auto"/>
              <w:jc w:val="right"/>
              <w:rPr>
                <w:rFonts w:ascii="Calibri" w:eastAsia="Times New Roman" w:hAnsi="Calibri" w:cs="Arial"/>
                <w:lang w:eastAsia="ja-JP"/>
              </w:rPr>
            </w:pPr>
          </w:p>
        </w:tc>
        <w:tc>
          <w:tcPr>
            <w:tcW w:w="408" w:type="dxa"/>
            <w:tcBorders>
              <w:top w:val="single" w:sz="4" w:space="0" w:color="auto"/>
              <w:left w:val="single" w:sz="4" w:space="0" w:color="auto"/>
              <w:bottom w:val="single" w:sz="4" w:space="0" w:color="auto"/>
              <w:right w:val="single" w:sz="4" w:space="0" w:color="auto"/>
            </w:tcBorders>
            <w:noWrap/>
            <w:vAlign w:val="bottom"/>
          </w:tcPr>
          <w:p w14:paraId="07C80BC0" w14:textId="77777777" w:rsidR="004B636F" w:rsidRPr="004B636F" w:rsidRDefault="004B636F" w:rsidP="004B636F">
            <w:pPr>
              <w:spacing w:after="0" w:line="240" w:lineRule="auto"/>
              <w:jc w:val="right"/>
              <w:rPr>
                <w:rFonts w:ascii="Calibri" w:eastAsia="Times New Roman" w:hAnsi="Calibri" w:cs="Arial"/>
                <w:lang w:eastAsia="ja-JP"/>
              </w:rPr>
            </w:pPr>
          </w:p>
        </w:tc>
      </w:tr>
      <w:tr w:rsidR="004B636F" w:rsidRPr="004B636F" w14:paraId="7422B4F9"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tcPr>
          <w:p w14:paraId="23884C85" w14:textId="77777777" w:rsidR="004B636F" w:rsidRPr="004B636F" w:rsidRDefault="004B636F" w:rsidP="004B636F">
            <w:pPr>
              <w:spacing w:after="0" w:line="240" w:lineRule="auto"/>
              <w:rPr>
                <w:rFonts w:ascii="Calibri" w:eastAsia="Times New Roman" w:hAnsi="Calibri" w:cs="Arial"/>
                <w:lang w:eastAsia="ja-JP"/>
              </w:rPr>
            </w:pPr>
          </w:p>
        </w:tc>
        <w:tc>
          <w:tcPr>
            <w:tcW w:w="485" w:type="dxa"/>
            <w:tcBorders>
              <w:top w:val="single" w:sz="4" w:space="0" w:color="auto"/>
              <w:left w:val="single" w:sz="4" w:space="0" w:color="auto"/>
              <w:bottom w:val="single" w:sz="4" w:space="0" w:color="auto"/>
              <w:right w:val="single" w:sz="4" w:space="0" w:color="auto"/>
            </w:tcBorders>
            <w:noWrap/>
            <w:vAlign w:val="bottom"/>
          </w:tcPr>
          <w:p w14:paraId="3EEC4463" w14:textId="77777777" w:rsidR="004B636F" w:rsidRPr="004B636F" w:rsidRDefault="004B636F" w:rsidP="004B636F">
            <w:pPr>
              <w:spacing w:after="0" w:line="240" w:lineRule="auto"/>
              <w:jc w:val="right"/>
              <w:rPr>
                <w:rFonts w:ascii="Calibri" w:eastAsia="Times New Roman" w:hAnsi="Calibri" w:cs="Arial"/>
                <w:lang w:eastAsia="ja-JP"/>
              </w:rPr>
            </w:pPr>
          </w:p>
        </w:tc>
        <w:tc>
          <w:tcPr>
            <w:tcW w:w="432" w:type="dxa"/>
            <w:tcBorders>
              <w:top w:val="single" w:sz="4" w:space="0" w:color="auto"/>
              <w:left w:val="single" w:sz="4" w:space="0" w:color="auto"/>
              <w:bottom w:val="single" w:sz="4" w:space="0" w:color="auto"/>
              <w:right w:val="single" w:sz="4" w:space="0" w:color="auto"/>
            </w:tcBorders>
            <w:noWrap/>
            <w:vAlign w:val="bottom"/>
          </w:tcPr>
          <w:p w14:paraId="09085B0A" w14:textId="77777777" w:rsidR="004B636F" w:rsidRPr="004B636F" w:rsidRDefault="004B636F" w:rsidP="004B636F">
            <w:pPr>
              <w:spacing w:after="0" w:line="240" w:lineRule="auto"/>
              <w:jc w:val="right"/>
              <w:rPr>
                <w:rFonts w:ascii="Calibri" w:eastAsia="Times New Roman" w:hAnsi="Calibri" w:cs="Arial"/>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209956A4" w14:textId="77777777" w:rsidR="004B636F" w:rsidRPr="004B636F" w:rsidRDefault="004B636F" w:rsidP="004B636F">
            <w:pPr>
              <w:spacing w:after="0" w:line="240" w:lineRule="auto"/>
              <w:jc w:val="right"/>
              <w:rPr>
                <w:rFonts w:ascii="Calibri" w:eastAsia="Times New Roman" w:hAnsi="Calibri" w:cs="Arial"/>
                <w:lang w:eastAsia="ja-JP"/>
              </w:rPr>
            </w:pPr>
          </w:p>
        </w:tc>
        <w:tc>
          <w:tcPr>
            <w:tcW w:w="930" w:type="dxa"/>
            <w:tcBorders>
              <w:top w:val="single" w:sz="4" w:space="0" w:color="auto"/>
              <w:left w:val="single" w:sz="4" w:space="0" w:color="auto"/>
              <w:bottom w:val="single" w:sz="4" w:space="0" w:color="auto"/>
              <w:right w:val="single" w:sz="4" w:space="0" w:color="auto"/>
            </w:tcBorders>
            <w:noWrap/>
            <w:vAlign w:val="bottom"/>
          </w:tcPr>
          <w:p w14:paraId="359D9A69" w14:textId="77777777" w:rsidR="004B636F" w:rsidRPr="004B636F" w:rsidRDefault="004B636F" w:rsidP="004B636F">
            <w:pPr>
              <w:spacing w:after="0" w:line="240" w:lineRule="auto"/>
              <w:rPr>
                <w:rFonts w:ascii="Calibri" w:eastAsia="Times New Roman" w:hAnsi="Calibri" w:cs="Arial"/>
                <w:lang w:eastAsia="ja-JP"/>
              </w:rPr>
            </w:pPr>
          </w:p>
        </w:tc>
        <w:tc>
          <w:tcPr>
            <w:tcW w:w="532" w:type="dxa"/>
            <w:tcBorders>
              <w:top w:val="single" w:sz="4" w:space="0" w:color="auto"/>
              <w:left w:val="single" w:sz="4" w:space="0" w:color="auto"/>
              <w:bottom w:val="single" w:sz="4" w:space="0" w:color="auto"/>
              <w:right w:val="single" w:sz="4" w:space="0" w:color="auto"/>
            </w:tcBorders>
            <w:noWrap/>
            <w:vAlign w:val="bottom"/>
          </w:tcPr>
          <w:p w14:paraId="7A3976E6" w14:textId="77777777" w:rsidR="004B636F" w:rsidRPr="004B636F" w:rsidRDefault="004B636F" w:rsidP="004B636F">
            <w:pPr>
              <w:spacing w:after="0" w:line="240" w:lineRule="auto"/>
              <w:jc w:val="right"/>
              <w:rPr>
                <w:rFonts w:ascii="Calibri" w:eastAsia="Times New Roman" w:hAnsi="Calibri" w:cs="Arial"/>
                <w:lang w:eastAsia="ja-JP"/>
              </w:rPr>
            </w:pPr>
          </w:p>
        </w:tc>
        <w:tc>
          <w:tcPr>
            <w:tcW w:w="593" w:type="dxa"/>
            <w:tcBorders>
              <w:top w:val="single" w:sz="4" w:space="0" w:color="auto"/>
              <w:left w:val="single" w:sz="4" w:space="0" w:color="auto"/>
              <w:bottom w:val="single" w:sz="4" w:space="0" w:color="auto"/>
              <w:right w:val="single" w:sz="4" w:space="0" w:color="auto"/>
            </w:tcBorders>
            <w:noWrap/>
            <w:vAlign w:val="bottom"/>
          </w:tcPr>
          <w:p w14:paraId="09933DB5" w14:textId="77777777" w:rsidR="004B636F" w:rsidRPr="004B636F" w:rsidRDefault="004B636F" w:rsidP="004B636F">
            <w:pPr>
              <w:spacing w:after="0" w:line="240" w:lineRule="auto"/>
              <w:jc w:val="right"/>
              <w:rPr>
                <w:rFonts w:ascii="Calibri" w:eastAsia="Times New Roman" w:hAnsi="Calibri" w:cs="Arial"/>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70B30ECF" w14:textId="77777777" w:rsidR="004B636F" w:rsidRPr="004B636F" w:rsidRDefault="004B636F" w:rsidP="004B636F">
            <w:pPr>
              <w:spacing w:after="0" w:line="240" w:lineRule="auto"/>
              <w:jc w:val="right"/>
              <w:rPr>
                <w:rFonts w:ascii="Calibri" w:eastAsia="Times New Roman" w:hAnsi="Calibri" w:cs="Arial"/>
                <w:lang w:eastAsia="ja-JP"/>
              </w:rPr>
            </w:pPr>
          </w:p>
        </w:tc>
        <w:tc>
          <w:tcPr>
            <w:tcW w:w="930" w:type="dxa"/>
            <w:tcBorders>
              <w:top w:val="single" w:sz="4" w:space="0" w:color="auto"/>
              <w:left w:val="single" w:sz="4" w:space="0" w:color="auto"/>
              <w:bottom w:val="single" w:sz="4" w:space="0" w:color="auto"/>
              <w:right w:val="single" w:sz="4" w:space="0" w:color="auto"/>
            </w:tcBorders>
            <w:noWrap/>
            <w:vAlign w:val="bottom"/>
          </w:tcPr>
          <w:p w14:paraId="204C1509" w14:textId="77777777" w:rsidR="004B636F" w:rsidRPr="004B636F" w:rsidRDefault="004B636F" w:rsidP="004B636F">
            <w:pPr>
              <w:spacing w:after="0" w:line="240" w:lineRule="auto"/>
              <w:rPr>
                <w:rFonts w:ascii="Calibri" w:eastAsia="Times New Roman" w:hAnsi="Calibri" w:cs="Arial"/>
                <w:lang w:eastAsia="ja-JP"/>
              </w:rPr>
            </w:pPr>
          </w:p>
        </w:tc>
        <w:tc>
          <w:tcPr>
            <w:tcW w:w="480" w:type="dxa"/>
            <w:tcBorders>
              <w:top w:val="single" w:sz="4" w:space="0" w:color="auto"/>
              <w:left w:val="single" w:sz="4" w:space="0" w:color="auto"/>
              <w:bottom w:val="single" w:sz="4" w:space="0" w:color="auto"/>
              <w:right w:val="single" w:sz="4" w:space="0" w:color="auto"/>
            </w:tcBorders>
            <w:noWrap/>
            <w:vAlign w:val="bottom"/>
          </w:tcPr>
          <w:p w14:paraId="21CFBB3C" w14:textId="77777777" w:rsidR="004B636F" w:rsidRPr="004B636F" w:rsidRDefault="004B636F" w:rsidP="004B636F">
            <w:pPr>
              <w:spacing w:after="0" w:line="240" w:lineRule="auto"/>
              <w:jc w:val="right"/>
              <w:rPr>
                <w:rFonts w:ascii="Calibri" w:eastAsia="Times New Roman" w:hAnsi="Calibri" w:cs="Arial"/>
                <w:lang w:eastAsia="ja-JP"/>
              </w:rPr>
            </w:pPr>
          </w:p>
        </w:tc>
        <w:tc>
          <w:tcPr>
            <w:tcW w:w="593" w:type="dxa"/>
            <w:tcBorders>
              <w:top w:val="single" w:sz="4" w:space="0" w:color="auto"/>
              <w:left w:val="single" w:sz="4" w:space="0" w:color="auto"/>
              <w:bottom w:val="single" w:sz="4" w:space="0" w:color="auto"/>
              <w:right w:val="single" w:sz="4" w:space="0" w:color="auto"/>
            </w:tcBorders>
            <w:noWrap/>
            <w:vAlign w:val="bottom"/>
          </w:tcPr>
          <w:p w14:paraId="394EB2C8" w14:textId="77777777" w:rsidR="004B636F" w:rsidRPr="004B636F" w:rsidRDefault="004B636F" w:rsidP="004B636F">
            <w:pPr>
              <w:spacing w:after="0" w:line="240" w:lineRule="auto"/>
              <w:jc w:val="right"/>
              <w:rPr>
                <w:rFonts w:ascii="Calibri" w:eastAsia="Times New Roman" w:hAnsi="Calibri" w:cs="Arial"/>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1B2D6F29" w14:textId="77777777" w:rsidR="004B636F" w:rsidRPr="004B636F" w:rsidRDefault="004B636F" w:rsidP="004B636F">
            <w:pPr>
              <w:spacing w:after="0" w:line="240" w:lineRule="auto"/>
              <w:jc w:val="right"/>
              <w:rPr>
                <w:rFonts w:ascii="Calibri" w:eastAsia="Times New Roman" w:hAnsi="Calibri" w:cs="Arial"/>
                <w:lang w:eastAsia="ja-JP"/>
              </w:rPr>
            </w:pPr>
          </w:p>
        </w:tc>
        <w:tc>
          <w:tcPr>
            <w:tcW w:w="564" w:type="dxa"/>
            <w:tcBorders>
              <w:top w:val="single" w:sz="4" w:space="0" w:color="auto"/>
              <w:left w:val="single" w:sz="4" w:space="0" w:color="auto"/>
              <w:bottom w:val="single" w:sz="4" w:space="0" w:color="auto"/>
              <w:right w:val="single" w:sz="4" w:space="0" w:color="auto"/>
            </w:tcBorders>
            <w:noWrap/>
            <w:vAlign w:val="bottom"/>
          </w:tcPr>
          <w:p w14:paraId="390E3CD4" w14:textId="77777777" w:rsidR="004B636F" w:rsidRPr="004B636F" w:rsidRDefault="004B636F" w:rsidP="004B636F">
            <w:pPr>
              <w:spacing w:after="0" w:line="240" w:lineRule="auto"/>
              <w:rPr>
                <w:rFonts w:ascii="Calibri" w:eastAsia="Times New Roman" w:hAnsi="Calibri" w:cs="Arial"/>
                <w:lang w:eastAsia="ja-JP"/>
              </w:rPr>
            </w:pPr>
          </w:p>
        </w:tc>
        <w:tc>
          <w:tcPr>
            <w:tcW w:w="677" w:type="dxa"/>
            <w:tcBorders>
              <w:top w:val="single" w:sz="4" w:space="0" w:color="auto"/>
              <w:left w:val="single" w:sz="4" w:space="0" w:color="auto"/>
              <w:bottom w:val="single" w:sz="4" w:space="0" w:color="auto"/>
              <w:right w:val="single" w:sz="4" w:space="0" w:color="auto"/>
            </w:tcBorders>
            <w:noWrap/>
            <w:vAlign w:val="bottom"/>
          </w:tcPr>
          <w:p w14:paraId="72406F0C" w14:textId="77777777" w:rsidR="004B636F" w:rsidRPr="004B636F" w:rsidRDefault="004B636F" w:rsidP="004B636F">
            <w:pPr>
              <w:spacing w:after="0" w:line="240" w:lineRule="auto"/>
              <w:jc w:val="right"/>
              <w:rPr>
                <w:rFonts w:ascii="Calibri" w:eastAsia="Times New Roman" w:hAnsi="Calibri" w:cs="Arial"/>
                <w:lang w:eastAsia="ja-JP"/>
              </w:rPr>
            </w:pPr>
          </w:p>
        </w:tc>
        <w:tc>
          <w:tcPr>
            <w:tcW w:w="404" w:type="dxa"/>
            <w:tcBorders>
              <w:top w:val="single" w:sz="4" w:space="0" w:color="auto"/>
              <w:left w:val="single" w:sz="4" w:space="0" w:color="auto"/>
              <w:bottom w:val="single" w:sz="4" w:space="0" w:color="auto"/>
              <w:right w:val="single" w:sz="4" w:space="0" w:color="auto"/>
            </w:tcBorders>
            <w:noWrap/>
            <w:vAlign w:val="bottom"/>
          </w:tcPr>
          <w:p w14:paraId="2CF11DFD" w14:textId="77777777" w:rsidR="004B636F" w:rsidRPr="004B636F" w:rsidRDefault="004B636F" w:rsidP="004B636F">
            <w:pPr>
              <w:spacing w:after="0" w:line="240" w:lineRule="auto"/>
              <w:jc w:val="right"/>
              <w:rPr>
                <w:rFonts w:ascii="Calibri" w:eastAsia="Times New Roman" w:hAnsi="Calibri" w:cs="Arial"/>
                <w:lang w:eastAsia="ja-JP"/>
              </w:rPr>
            </w:pPr>
          </w:p>
        </w:tc>
        <w:tc>
          <w:tcPr>
            <w:tcW w:w="408" w:type="dxa"/>
            <w:tcBorders>
              <w:top w:val="single" w:sz="4" w:space="0" w:color="auto"/>
              <w:left w:val="single" w:sz="4" w:space="0" w:color="auto"/>
              <w:bottom w:val="single" w:sz="4" w:space="0" w:color="auto"/>
              <w:right w:val="single" w:sz="4" w:space="0" w:color="auto"/>
            </w:tcBorders>
            <w:noWrap/>
            <w:vAlign w:val="bottom"/>
          </w:tcPr>
          <w:p w14:paraId="39184BDA" w14:textId="77777777" w:rsidR="004B636F" w:rsidRPr="004B636F" w:rsidRDefault="004B636F" w:rsidP="004B636F">
            <w:pPr>
              <w:spacing w:after="0" w:line="240" w:lineRule="auto"/>
              <w:jc w:val="right"/>
              <w:rPr>
                <w:rFonts w:ascii="Calibri" w:eastAsia="Times New Roman" w:hAnsi="Calibri" w:cs="Arial"/>
                <w:lang w:eastAsia="ja-JP"/>
              </w:rPr>
            </w:pPr>
          </w:p>
        </w:tc>
      </w:tr>
      <w:tr w:rsidR="004B636F" w:rsidRPr="004B636F" w14:paraId="4BC8D458"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728598EF" w14:textId="77777777" w:rsidR="004B636F" w:rsidRPr="004B636F" w:rsidRDefault="004B636F" w:rsidP="004B636F">
            <w:pPr>
              <w:spacing w:after="0" w:line="240" w:lineRule="auto"/>
              <w:rPr>
                <w:rFonts w:ascii="Calibri" w:eastAsia="Times New Roman" w:hAnsi="Calibri" w:cs="Arial"/>
                <w:lang w:eastAsia="ja-JP"/>
              </w:rPr>
            </w:pPr>
            <w:r w:rsidRPr="004B636F">
              <w:rPr>
                <w:rFonts w:ascii="Calibri" w:eastAsia="Times New Roman" w:hAnsi="Calibri" w:cs="Arial"/>
                <w:lang w:eastAsia="ja-JP"/>
              </w:rPr>
              <w:t>Sport/kunst</w:t>
            </w:r>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0A48F8FF"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2/1</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2C84FEF8"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053629A5"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930" w:type="dxa"/>
            <w:tcBorders>
              <w:top w:val="single" w:sz="4" w:space="0" w:color="auto"/>
              <w:left w:val="single" w:sz="4" w:space="0" w:color="auto"/>
              <w:bottom w:val="single" w:sz="4" w:space="0" w:color="auto"/>
              <w:right w:val="single" w:sz="4" w:space="0" w:color="auto"/>
            </w:tcBorders>
            <w:noWrap/>
            <w:vAlign w:val="bottom"/>
          </w:tcPr>
          <w:p w14:paraId="09E83F3D" w14:textId="77777777" w:rsidR="004B636F" w:rsidRPr="004B636F" w:rsidRDefault="004B636F" w:rsidP="004B636F">
            <w:pPr>
              <w:spacing w:after="0" w:line="240" w:lineRule="auto"/>
              <w:jc w:val="right"/>
              <w:rPr>
                <w:rFonts w:ascii="Calibri" w:eastAsia="Times New Roman" w:hAnsi="Calibri" w:cs="Arial"/>
                <w:lang w:eastAsia="ja-JP"/>
              </w:rPr>
            </w:pP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2DCEC5A7"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2/1</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70815DE0"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2DFB3BC9"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930" w:type="dxa"/>
            <w:tcBorders>
              <w:top w:val="single" w:sz="4" w:space="0" w:color="auto"/>
              <w:left w:val="single" w:sz="4" w:space="0" w:color="auto"/>
              <w:bottom w:val="single" w:sz="4" w:space="0" w:color="auto"/>
              <w:right w:val="single" w:sz="4" w:space="0" w:color="auto"/>
            </w:tcBorders>
            <w:noWrap/>
            <w:vAlign w:val="bottom"/>
          </w:tcPr>
          <w:p w14:paraId="1A314698" w14:textId="77777777" w:rsidR="004B636F" w:rsidRPr="004B636F" w:rsidRDefault="004B636F" w:rsidP="004B636F">
            <w:pPr>
              <w:spacing w:after="0" w:line="240" w:lineRule="auto"/>
              <w:jc w:val="right"/>
              <w:rPr>
                <w:rFonts w:ascii="Calibri" w:eastAsia="Times New Roman" w:hAnsi="Calibri" w:cs="Arial"/>
                <w:lang w:eastAsia="ja-JP"/>
              </w:rPr>
            </w:pP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6F6DEE03"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2/1</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6750DD27"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244108F2"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564" w:type="dxa"/>
            <w:tcBorders>
              <w:top w:val="single" w:sz="4" w:space="0" w:color="auto"/>
              <w:left w:val="single" w:sz="4" w:space="0" w:color="auto"/>
              <w:bottom w:val="single" w:sz="4" w:space="0" w:color="auto"/>
              <w:right w:val="single" w:sz="4" w:space="0" w:color="auto"/>
            </w:tcBorders>
            <w:noWrap/>
            <w:vAlign w:val="bottom"/>
          </w:tcPr>
          <w:p w14:paraId="6E00F557" w14:textId="77777777" w:rsidR="004B636F" w:rsidRPr="004B636F" w:rsidRDefault="004B636F" w:rsidP="004B636F">
            <w:pPr>
              <w:spacing w:after="0" w:line="240" w:lineRule="auto"/>
              <w:jc w:val="right"/>
              <w:rPr>
                <w:rFonts w:ascii="Calibri" w:eastAsia="Times New Roman" w:hAnsi="Calibri" w:cs="Arial"/>
                <w:lang w:eastAsia="ja-JP"/>
              </w:rPr>
            </w:pP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35D10B1C"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2/1</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2FA3F86E"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407E63D6" w14:textId="77777777" w:rsidR="004B636F" w:rsidRPr="004B636F" w:rsidRDefault="004B636F" w:rsidP="004B636F">
            <w:pPr>
              <w:spacing w:after="0" w:line="240" w:lineRule="auto"/>
              <w:jc w:val="right"/>
              <w:rPr>
                <w:rFonts w:ascii="Calibri" w:eastAsia="Times New Roman" w:hAnsi="Calibri" w:cs="Arial"/>
                <w:lang w:eastAsia="ja-JP"/>
              </w:rPr>
            </w:pPr>
            <w:r w:rsidRPr="004B636F">
              <w:rPr>
                <w:rFonts w:ascii="Calibri" w:eastAsia="Times New Roman" w:hAnsi="Calibri" w:cs="Arial"/>
                <w:lang w:eastAsia="ja-JP"/>
              </w:rPr>
              <w:t>1</w:t>
            </w:r>
          </w:p>
        </w:tc>
      </w:tr>
      <w:tr w:rsidR="004B636F" w:rsidRPr="004B636F" w14:paraId="2EA6828C" w14:textId="77777777" w:rsidTr="004B636F">
        <w:trPr>
          <w:trHeight w:val="286"/>
        </w:trPr>
        <w:tc>
          <w:tcPr>
            <w:tcW w:w="1156" w:type="dxa"/>
            <w:tcBorders>
              <w:top w:val="single" w:sz="4" w:space="0" w:color="auto"/>
              <w:left w:val="single" w:sz="4" w:space="0" w:color="auto"/>
              <w:bottom w:val="single" w:sz="4" w:space="0" w:color="auto"/>
              <w:right w:val="single" w:sz="4" w:space="0" w:color="auto"/>
            </w:tcBorders>
            <w:noWrap/>
            <w:vAlign w:val="bottom"/>
            <w:hideMark/>
          </w:tcPr>
          <w:p w14:paraId="7287185F" w14:textId="77777777" w:rsidR="004B636F" w:rsidRPr="00675A79" w:rsidRDefault="004B636F" w:rsidP="004B636F">
            <w:pPr>
              <w:spacing w:after="0" w:line="240" w:lineRule="auto"/>
              <w:rPr>
                <w:rFonts w:ascii="Calibri" w:eastAsia="Times New Roman" w:hAnsi="Calibri" w:cs="Arial"/>
                <w:lang w:eastAsia="ja-JP"/>
              </w:rPr>
            </w:pPr>
            <w:r w:rsidRPr="00675A79">
              <w:rPr>
                <w:rFonts w:ascii="Calibri" w:eastAsia="Times New Roman" w:hAnsi="Calibri" w:cs="Arial"/>
                <w:lang w:eastAsia="ja-JP"/>
              </w:rPr>
              <w:t>TTO</w:t>
            </w:r>
          </w:p>
        </w:tc>
        <w:tc>
          <w:tcPr>
            <w:tcW w:w="485" w:type="dxa"/>
            <w:tcBorders>
              <w:top w:val="single" w:sz="4" w:space="0" w:color="auto"/>
              <w:left w:val="single" w:sz="4" w:space="0" w:color="auto"/>
              <w:bottom w:val="single" w:sz="4" w:space="0" w:color="auto"/>
              <w:right w:val="single" w:sz="4" w:space="0" w:color="auto"/>
            </w:tcBorders>
            <w:noWrap/>
            <w:vAlign w:val="bottom"/>
            <w:hideMark/>
          </w:tcPr>
          <w:p w14:paraId="43BEDDA3" w14:textId="1A7B1006" w:rsidR="004B636F" w:rsidRPr="00675A79" w:rsidRDefault="00C17A18" w:rsidP="004B636F">
            <w:pPr>
              <w:spacing w:after="0" w:line="240" w:lineRule="auto"/>
              <w:jc w:val="right"/>
              <w:rPr>
                <w:rFonts w:ascii="Calibri" w:eastAsia="Times New Roman" w:hAnsi="Calibri" w:cs="Arial"/>
                <w:lang w:eastAsia="ja-JP"/>
              </w:rPr>
            </w:pPr>
            <w:r w:rsidRPr="00675A79">
              <w:rPr>
                <w:rFonts w:ascii="Calibri" w:eastAsia="Times New Roman" w:hAnsi="Calibri" w:cs="Arial"/>
                <w:lang w:eastAsia="ja-JP"/>
              </w:rPr>
              <w:t>3</w:t>
            </w:r>
          </w:p>
        </w:tc>
        <w:tc>
          <w:tcPr>
            <w:tcW w:w="432" w:type="dxa"/>
            <w:tcBorders>
              <w:top w:val="single" w:sz="4" w:space="0" w:color="auto"/>
              <w:left w:val="single" w:sz="4" w:space="0" w:color="auto"/>
              <w:bottom w:val="single" w:sz="4" w:space="0" w:color="auto"/>
              <w:right w:val="single" w:sz="4" w:space="0" w:color="auto"/>
            </w:tcBorders>
            <w:noWrap/>
            <w:vAlign w:val="bottom"/>
            <w:hideMark/>
          </w:tcPr>
          <w:p w14:paraId="0C498A10" w14:textId="091C8521" w:rsidR="004B636F" w:rsidRPr="00675A79" w:rsidRDefault="00C17A18" w:rsidP="004B636F">
            <w:pPr>
              <w:spacing w:after="0" w:line="240" w:lineRule="auto"/>
              <w:jc w:val="right"/>
              <w:rPr>
                <w:rFonts w:ascii="Calibri" w:eastAsia="Times New Roman" w:hAnsi="Calibri" w:cs="Arial"/>
                <w:lang w:eastAsia="ja-JP"/>
              </w:rPr>
            </w:pPr>
            <w:r w:rsidRPr="00675A79">
              <w:rPr>
                <w:rFonts w:ascii="Calibri" w:eastAsia="Times New Roman" w:hAnsi="Calibri" w:cs="Arial"/>
                <w:lang w:eastAsia="ja-JP"/>
              </w:rPr>
              <w:t>4</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7C42451A" w14:textId="0097F987" w:rsidR="004B636F" w:rsidRPr="00675A79" w:rsidRDefault="00C17A18" w:rsidP="004B636F">
            <w:pPr>
              <w:spacing w:after="0" w:line="240" w:lineRule="auto"/>
              <w:jc w:val="right"/>
              <w:rPr>
                <w:rFonts w:ascii="Calibri" w:eastAsia="Times New Roman" w:hAnsi="Calibri" w:cs="Arial"/>
                <w:lang w:eastAsia="ja-JP"/>
              </w:rPr>
            </w:pPr>
            <w:r w:rsidRPr="00675A79">
              <w:rPr>
                <w:rFonts w:ascii="Calibri" w:eastAsia="Times New Roman" w:hAnsi="Calibri" w:cs="Arial"/>
                <w:lang w:eastAsia="ja-JP"/>
              </w:rPr>
              <w:t>4</w:t>
            </w:r>
          </w:p>
        </w:tc>
        <w:tc>
          <w:tcPr>
            <w:tcW w:w="930" w:type="dxa"/>
            <w:tcBorders>
              <w:top w:val="single" w:sz="4" w:space="0" w:color="auto"/>
              <w:left w:val="single" w:sz="4" w:space="0" w:color="auto"/>
              <w:bottom w:val="single" w:sz="4" w:space="0" w:color="auto"/>
              <w:right w:val="single" w:sz="4" w:space="0" w:color="auto"/>
            </w:tcBorders>
            <w:noWrap/>
            <w:vAlign w:val="bottom"/>
            <w:hideMark/>
          </w:tcPr>
          <w:p w14:paraId="1561E69E" w14:textId="77777777" w:rsidR="004B636F" w:rsidRPr="00675A79" w:rsidRDefault="004B636F" w:rsidP="004B636F">
            <w:pPr>
              <w:spacing w:after="0" w:line="240" w:lineRule="auto"/>
              <w:rPr>
                <w:rFonts w:ascii="Calibri" w:eastAsia="Times New Roman" w:hAnsi="Calibri" w:cs="Arial"/>
                <w:lang w:eastAsia="ja-JP"/>
              </w:rPr>
            </w:pPr>
          </w:p>
        </w:tc>
        <w:tc>
          <w:tcPr>
            <w:tcW w:w="532" w:type="dxa"/>
            <w:tcBorders>
              <w:top w:val="single" w:sz="4" w:space="0" w:color="auto"/>
              <w:left w:val="single" w:sz="4" w:space="0" w:color="auto"/>
              <w:bottom w:val="single" w:sz="4" w:space="0" w:color="auto"/>
              <w:right w:val="single" w:sz="4" w:space="0" w:color="auto"/>
            </w:tcBorders>
            <w:noWrap/>
            <w:vAlign w:val="bottom"/>
            <w:hideMark/>
          </w:tcPr>
          <w:p w14:paraId="67D8EBBA" w14:textId="77777777" w:rsidR="004B636F" w:rsidRPr="00675A79" w:rsidRDefault="004B636F" w:rsidP="004B636F">
            <w:pPr>
              <w:spacing w:after="0" w:line="240" w:lineRule="auto"/>
              <w:jc w:val="right"/>
              <w:rPr>
                <w:rFonts w:ascii="Calibri" w:eastAsia="Times New Roman" w:hAnsi="Calibri" w:cs="Arial"/>
                <w:lang w:eastAsia="ja-JP"/>
              </w:rPr>
            </w:pPr>
            <w:r w:rsidRPr="00675A79">
              <w:rPr>
                <w:rFonts w:ascii="Calibri" w:eastAsia="Times New Roman" w:hAnsi="Calibri" w:cs="Arial"/>
                <w:lang w:eastAsia="ja-JP"/>
              </w:rPr>
              <w:t>3</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07D81E7B" w14:textId="77777777" w:rsidR="004B636F" w:rsidRPr="00675A79" w:rsidRDefault="004B636F" w:rsidP="004B636F">
            <w:pPr>
              <w:spacing w:after="0" w:line="240" w:lineRule="auto"/>
              <w:jc w:val="right"/>
              <w:rPr>
                <w:rFonts w:ascii="Calibri" w:eastAsia="Times New Roman" w:hAnsi="Calibri" w:cs="Arial"/>
                <w:lang w:eastAsia="ja-JP"/>
              </w:rPr>
            </w:pPr>
            <w:r w:rsidRPr="00675A79">
              <w:rPr>
                <w:rFonts w:ascii="Calibri" w:eastAsia="Times New Roman" w:hAnsi="Calibri" w:cs="Arial"/>
                <w:lang w:eastAsia="ja-JP"/>
              </w:rPr>
              <w:t>4</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09161B58" w14:textId="77777777" w:rsidR="004B636F" w:rsidRPr="00675A79" w:rsidRDefault="004B636F" w:rsidP="004B636F">
            <w:pPr>
              <w:spacing w:after="0" w:line="240" w:lineRule="auto"/>
              <w:jc w:val="right"/>
              <w:rPr>
                <w:rFonts w:ascii="Calibri" w:eastAsia="Times New Roman" w:hAnsi="Calibri" w:cs="Arial"/>
                <w:lang w:eastAsia="ja-JP"/>
              </w:rPr>
            </w:pPr>
            <w:r w:rsidRPr="00675A79">
              <w:rPr>
                <w:rFonts w:ascii="Calibri" w:eastAsia="Times New Roman" w:hAnsi="Calibri" w:cs="Arial"/>
                <w:lang w:eastAsia="ja-JP"/>
              </w:rPr>
              <w:t>4</w:t>
            </w:r>
          </w:p>
        </w:tc>
        <w:tc>
          <w:tcPr>
            <w:tcW w:w="930" w:type="dxa"/>
            <w:tcBorders>
              <w:top w:val="single" w:sz="4" w:space="0" w:color="auto"/>
              <w:left w:val="single" w:sz="4" w:space="0" w:color="auto"/>
              <w:bottom w:val="single" w:sz="4" w:space="0" w:color="auto"/>
              <w:right w:val="single" w:sz="4" w:space="0" w:color="auto"/>
            </w:tcBorders>
            <w:noWrap/>
            <w:vAlign w:val="bottom"/>
          </w:tcPr>
          <w:p w14:paraId="3023BD76" w14:textId="77777777" w:rsidR="004B636F" w:rsidRPr="00675A79" w:rsidRDefault="004B636F" w:rsidP="004B636F">
            <w:pPr>
              <w:spacing w:after="0" w:line="240" w:lineRule="auto"/>
              <w:jc w:val="right"/>
              <w:rPr>
                <w:rFonts w:ascii="Calibri" w:eastAsia="Times New Roman" w:hAnsi="Calibri" w:cs="Arial"/>
                <w:lang w:eastAsia="ja-JP"/>
              </w:rPr>
            </w:pP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66281E13" w14:textId="77777777" w:rsidR="004B636F" w:rsidRPr="00675A79" w:rsidRDefault="004B636F" w:rsidP="004B636F">
            <w:pPr>
              <w:spacing w:after="0" w:line="240" w:lineRule="auto"/>
              <w:jc w:val="right"/>
              <w:rPr>
                <w:rFonts w:ascii="Calibri" w:eastAsia="Times New Roman" w:hAnsi="Calibri" w:cs="Arial"/>
                <w:lang w:eastAsia="ja-JP"/>
              </w:rPr>
            </w:pPr>
            <w:r w:rsidRPr="00675A79">
              <w:rPr>
                <w:rFonts w:ascii="Calibri" w:eastAsia="Times New Roman" w:hAnsi="Calibri" w:cs="Arial"/>
                <w:lang w:eastAsia="ja-JP"/>
              </w:rPr>
              <w:t>3</w:t>
            </w:r>
          </w:p>
        </w:tc>
        <w:tc>
          <w:tcPr>
            <w:tcW w:w="593" w:type="dxa"/>
            <w:tcBorders>
              <w:top w:val="single" w:sz="4" w:space="0" w:color="auto"/>
              <w:left w:val="single" w:sz="4" w:space="0" w:color="auto"/>
              <w:bottom w:val="single" w:sz="4" w:space="0" w:color="auto"/>
              <w:right w:val="single" w:sz="4" w:space="0" w:color="auto"/>
            </w:tcBorders>
            <w:noWrap/>
            <w:vAlign w:val="bottom"/>
            <w:hideMark/>
          </w:tcPr>
          <w:p w14:paraId="2C16A050" w14:textId="77777777" w:rsidR="004B636F" w:rsidRPr="00675A79" w:rsidRDefault="004B636F" w:rsidP="004B636F">
            <w:pPr>
              <w:spacing w:after="0" w:line="240" w:lineRule="auto"/>
              <w:jc w:val="right"/>
              <w:rPr>
                <w:rFonts w:ascii="Calibri" w:eastAsia="Times New Roman" w:hAnsi="Calibri" w:cs="Arial"/>
                <w:lang w:eastAsia="ja-JP"/>
              </w:rPr>
            </w:pPr>
            <w:r w:rsidRPr="00675A79">
              <w:rPr>
                <w:rFonts w:ascii="Calibri" w:eastAsia="Times New Roman" w:hAnsi="Calibri" w:cs="Arial"/>
                <w:lang w:eastAsia="ja-JP"/>
              </w:rPr>
              <w:t>4</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7B10D5A1" w14:textId="77777777" w:rsidR="004B636F" w:rsidRPr="00675A79" w:rsidRDefault="004B636F" w:rsidP="004B636F">
            <w:pPr>
              <w:spacing w:after="0" w:line="240" w:lineRule="auto"/>
              <w:jc w:val="right"/>
              <w:rPr>
                <w:rFonts w:ascii="Calibri" w:eastAsia="Times New Roman" w:hAnsi="Calibri" w:cs="Arial"/>
                <w:lang w:eastAsia="ja-JP"/>
              </w:rPr>
            </w:pPr>
            <w:r w:rsidRPr="00675A79">
              <w:rPr>
                <w:rFonts w:ascii="Calibri" w:eastAsia="Times New Roman" w:hAnsi="Calibri" w:cs="Arial"/>
                <w:lang w:eastAsia="ja-JP"/>
              </w:rPr>
              <w:t>4</w:t>
            </w:r>
          </w:p>
        </w:tc>
        <w:tc>
          <w:tcPr>
            <w:tcW w:w="564" w:type="dxa"/>
            <w:tcBorders>
              <w:top w:val="single" w:sz="4" w:space="0" w:color="auto"/>
              <w:left w:val="single" w:sz="4" w:space="0" w:color="auto"/>
              <w:bottom w:val="single" w:sz="4" w:space="0" w:color="auto"/>
              <w:right w:val="single" w:sz="4" w:space="0" w:color="auto"/>
            </w:tcBorders>
            <w:noWrap/>
            <w:vAlign w:val="bottom"/>
          </w:tcPr>
          <w:p w14:paraId="4FE08703" w14:textId="77777777" w:rsidR="004B636F" w:rsidRPr="00675A79" w:rsidRDefault="004B636F" w:rsidP="004B636F">
            <w:pPr>
              <w:spacing w:after="0" w:line="240" w:lineRule="auto"/>
              <w:jc w:val="right"/>
              <w:rPr>
                <w:rFonts w:ascii="Calibri" w:eastAsia="Times New Roman" w:hAnsi="Calibri" w:cs="Arial"/>
                <w:lang w:eastAsia="ja-JP"/>
              </w:rPr>
            </w:pPr>
          </w:p>
        </w:tc>
        <w:tc>
          <w:tcPr>
            <w:tcW w:w="677" w:type="dxa"/>
            <w:tcBorders>
              <w:top w:val="single" w:sz="4" w:space="0" w:color="auto"/>
              <w:left w:val="single" w:sz="4" w:space="0" w:color="auto"/>
              <w:bottom w:val="single" w:sz="4" w:space="0" w:color="auto"/>
              <w:right w:val="single" w:sz="4" w:space="0" w:color="auto"/>
            </w:tcBorders>
            <w:noWrap/>
            <w:vAlign w:val="bottom"/>
            <w:hideMark/>
          </w:tcPr>
          <w:p w14:paraId="73A84BF0" w14:textId="77777777" w:rsidR="004B636F" w:rsidRPr="00675A79" w:rsidRDefault="004B636F" w:rsidP="004B636F">
            <w:pPr>
              <w:spacing w:after="0" w:line="240" w:lineRule="auto"/>
              <w:jc w:val="right"/>
              <w:rPr>
                <w:rFonts w:ascii="Calibri" w:eastAsia="Times New Roman" w:hAnsi="Calibri" w:cs="Arial"/>
                <w:lang w:eastAsia="ja-JP"/>
              </w:rPr>
            </w:pPr>
            <w:r w:rsidRPr="00675A79">
              <w:rPr>
                <w:rFonts w:ascii="Calibri" w:eastAsia="Times New Roman" w:hAnsi="Calibri" w:cs="Arial"/>
                <w:lang w:eastAsia="ja-JP"/>
              </w:rPr>
              <w:t>3</w:t>
            </w:r>
          </w:p>
        </w:tc>
        <w:tc>
          <w:tcPr>
            <w:tcW w:w="404" w:type="dxa"/>
            <w:tcBorders>
              <w:top w:val="single" w:sz="4" w:space="0" w:color="auto"/>
              <w:left w:val="single" w:sz="4" w:space="0" w:color="auto"/>
              <w:bottom w:val="single" w:sz="4" w:space="0" w:color="auto"/>
              <w:right w:val="single" w:sz="4" w:space="0" w:color="auto"/>
            </w:tcBorders>
            <w:noWrap/>
            <w:vAlign w:val="bottom"/>
            <w:hideMark/>
          </w:tcPr>
          <w:p w14:paraId="1A762BD4" w14:textId="77777777" w:rsidR="004B636F" w:rsidRPr="00675A79" w:rsidRDefault="004B636F" w:rsidP="004B636F">
            <w:pPr>
              <w:spacing w:after="0" w:line="240" w:lineRule="auto"/>
              <w:jc w:val="right"/>
              <w:rPr>
                <w:rFonts w:ascii="Calibri" w:eastAsia="Times New Roman" w:hAnsi="Calibri" w:cs="Arial"/>
                <w:lang w:eastAsia="ja-JP"/>
              </w:rPr>
            </w:pPr>
            <w:r w:rsidRPr="00675A79">
              <w:rPr>
                <w:rFonts w:ascii="Calibri" w:eastAsia="Times New Roman" w:hAnsi="Calibri" w:cs="Arial"/>
                <w:lang w:eastAsia="ja-JP"/>
              </w:rPr>
              <w:t>4</w:t>
            </w:r>
          </w:p>
        </w:tc>
        <w:tc>
          <w:tcPr>
            <w:tcW w:w="408" w:type="dxa"/>
            <w:tcBorders>
              <w:top w:val="single" w:sz="4" w:space="0" w:color="auto"/>
              <w:left w:val="single" w:sz="4" w:space="0" w:color="auto"/>
              <w:bottom w:val="single" w:sz="4" w:space="0" w:color="auto"/>
              <w:right w:val="single" w:sz="4" w:space="0" w:color="auto"/>
            </w:tcBorders>
            <w:noWrap/>
            <w:vAlign w:val="bottom"/>
            <w:hideMark/>
          </w:tcPr>
          <w:p w14:paraId="427C1E63" w14:textId="77777777" w:rsidR="004B636F" w:rsidRPr="00675A79" w:rsidRDefault="004B636F" w:rsidP="004B636F">
            <w:pPr>
              <w:spacing w:after="0" w:line="240" w:lineRule="auto"/>
              <w:jc w:val="right"/>
              <w:rPr>
                <w:rFonts w:ascii="Calibri" w:eastAsia="Times New Roman" w:hAnsi="Calibri" w:cs="Arial"/>
                <w:lang w:eastAsia="ja-JP"/>
              </w:rPr>
            </w:pPr>
            <w:r w:rsidRPr="00675A79">
              <w:rPr>
                <w:rFonts w:ascii="Calibri" w:eastAsia="Times New Roman" w:hAnsi="Calibri" w:cs="Arial"/>
                <w:lang w:eastAsia="ja-JP"/>
              </w:rPr>
              <w:t>4</w:t>
            </w:r>
          </w:p>
        </w:tc>
      </w:tr>
    </w:tbl>
    <w:p w14:paraId="647439DF" w14:textId="77777777" w:rsidR="00EE233B" w:rsidRDefault="00EE233B" w:rsidP="00EE233B">
      <w:pPr>
        <w:spacing w:after="0"/>
      </w:pPr>
    </w:p>
    <w:p w14:paraId="7FCEEE71" w14:textId="7DA57446" w:rsidR="004B636F" w:rsidRDefault="004B636F">
      <w:pPr>
        <w:rPr>
          <w:b/>
          <w:sz w:val="36"/>
        </w:rPr>
      </w:pPr>
    </w:p>
    <w:p w14:paraId="7B729914" w14:textId="77777777" w:rsidR="00DD5235" w:rsidRDefault="00DD5235">
      <w:pPr>
        <w:rPr>
          <w:b/>
          <w:sz w:val="36"/>
        </w:rPr>
      </w:pPr>
    </w:p>
    <w:p w14:paraId="7C7DFE21" w14:textId="57EED0D9" w:rsidR="00A96967" w:rsidRPr="00EA22AD" w:rsidRDefault="00EA22AD" w:rsidP="00EA22AD">
      <w:pPr>
        <w:spacing w:after="0" w:line="240" w:lineRule="auto"/>
        <w:rPr>
          <w:b/>
          <w:sz w:val="36"/>
        </w:rPr>
      </w:pPr>
      <w:r>
        <w:rPr>
          <w:b/>
          <w:sz w:val="36"/>
        </w:rPr>
        <w:lastRenderedPageBreak/>
        <w:t>4. T</w:t>
      </w:r>
      <w:r w:rsidR="00C72E7E" w:rsidRPr="00EA22AD">
        <w:rPr>
          <w:b/>
          <w:sz w:val="36"/>
        </w:rPr>
        <w:t xml:space="preserve">oelichting vakken </w:t>
      </w:r>
    </w:p>
    <w:p w14:paraId="5E811E65" w14:textId="77777777" w:rsidR="00416ABA" w:rsidRPr="00416ABA" w:rsidRDefault="00416ABA" w:rsidP="00416ABA">
      <w:pPr>
        <w:spacing w:after="0" w:line="240" w:lineRule="auto"/>
        <w:rPr>
          <w:b/>
          <w:sz w:val="20"/>
          <w:szCs w:val="12"/>
        </w:rPr>
      </w:pPr>
    </w:p>
    <w:p w14:paraId="1E3D5465" w14:textId="77777777" w:rsidR="00416ABA" w:rsidRPr="00416ABA" w:rsidRDefault="00416ABA" w:rsidP="00416ABA">
      <w:pPr>
        <w:pBdr>
          <w:top w:val="single" w:sz="12" w:space="1" w:color="auto" w:shadow="1"/>
          <w:left w:val="single" w:sz="12" w:space="4" w:color="auto" w:shadow="1"/>
          <w:bottom w:val="single" w:sz="12" w:space="1" w:color="auto" w:shadow="1"/>
          <w:right w:val="single" w:sz="12" w:space="4" w:color="auto" w:shadow="1"/>
        </w:pBdr>
        <w:tabs>
          <w:tab w:val="left" w:pos="6663"/>
          <w:tab w:val="left" w:pos="7797"/>
        </w:tabs>
        <w:spacing w:after="0" w:line="240" w:lineRule="auto"/>
        <w:rPr>
          <w:rFonts w:ascii="Calibri" w:eastAsia="Times New Roman" w:hAnsi="Calibri" w:cs="Times New Roman"/>
          <w:b/>
          <w:lang w:eastAsia="nl-NL"/>
        </w:rPr>
      </w:pPr>
      <w:r w:rsidRPr="00416ABA">
        <w:rPr>
          <w:rFonts w:ascii="Calibri" w:eastAsia="Times New Roman" w:hAnsi="Calibri" w:cs="Times New Roman"/>
          <w:b/>
          <w:lang w:eastAsia="nl-NL"/>
        </w:rPr>
        <w:t>aardrijkskunde</w:t>
      </w:r>
      <w:r w:rsidRPr="00416ABA">
        <w:rPr>
          <w:rFonts w:ascii="Calibri" w:eastAsia="Times New Roman" w:hAnsi="Calibri" w:cs="Times New Roman"/>
          <w:b/>
          <w:lang w:eastAsia="nl-NL"/>
        </w:rPr>
        <w:tab/>
      </w:r>
      <w:r w:rsidRPr="00416ABA">
        <w:rPr>
          <w:rFonts w:ascii="Calibri" w:eastAsia="Times New Roman" w:hAnsi="Calibri" w:cs="Times New Roman"/>
          <w:b/>
          <w:lang w:eastAsia="nl-NL"/>
        </w:rPr>
        <w:tab/>
        <w:t xml:space="preserve">vwo </w:t>
      </w:r>
    </w:p>
    <w:p w14:paraId="338144CD" w14:textId="77777777" w:rsidR="00BD0F8C" w:rsidRPr="00375033" w:rsidRDefault="00BD0F8C" w:rsidP="00BD0F8C">
      <w:pPr>
        <w:spacing w:after="0" w:line="240" w:lineRule="auto"/>
      </w:pPr>
      <w:r w:rsidRPr="00375033">
        <w:t xml:space="preserve">Het vak aardrijkskunde gaat over alles wat je in het dagelijks leven om je heen kunt zien. Dichtbij, in je eigen omgeving, in Nederland en in de rest van de wereld. Het gaat over de aarde zelf, de fysische geografie, zoals processen diep in de aarde, de vorming van gebergten en het klimaat, en het gaat over wat de mens met de aarde doet: de sociale geografie. Denk daarbij aan verschillende cultuurgebieden, ontwikkelingslanden en globalisering. Elke keer dat je het journaal ziet of de krant leest, komt er aardrijkskunde in voor. Een aardbeving in Haïti? Een orkaan in Cuba? Hongersnood in de </w:t>
      </w:r>
      <w:proofErr w:type="spellStart"/>
      <w:r w:rsidRPr="00375033">
        <w:t>Sahel</w:t>
      </w:r>
      <w:proofErr w:type="spellEnd"/>
      <w:r w:rsidRPr="00375033">
        <w:t xml:space="preserve">? Verhuizing van de productietak van Philips naar India? Toenemende vergrijzing in de perifere gebieden van Nederland? Allemaal aardrijkskunde. </w:t>
      </w:r>
    </w:p>
    <w:p w14:paraId="01392DF7" w14:textId="77777777" w:rsidR="00BD0F8C" w:rsidRPr="00375033" w:rsidRDefault="00BD0F8C" w:rsidP="00BD0F8C">
      <w:pPr>
        <w:spacing w:after="0" w:line="240" w:lineRule="auto"/>
      </w:pPr>
    </w:p>
    <w:p w14:paraId="09A51245" w14:textId="77777777" w:rsidR="00BD0F8C" w:rsidRPr="00375033" w:rsidRDefault="00BD0F8C" w:rsidP="00BD0F8C">
      <w:pPr>
        <w:spacing w:after="0" w:line="240" w:lineRule="auto"/>
      </w:pPr>
      <w:r w:rsidRPr="00375033">
        <w:t>Wil jij in de toekomst de wijde wereld in trekken? Een “gap-</w:t>
      </w:r>
      <w:proofErr w:type="spellStart"/>
      <w:r w:rsidRPr="00375033">
        <w:t>year</w:t>
      </w:r>
      <w:proofErr w:type="spellEnd"/>
      <w:r w:rsidRPr="00375033">
        <w:t>” om te reizen of een stage lopen in China? Vrijwilligerswerk in Nepal of carrière maken in de Verenigde Staten? Met het vak aardrijkskunde verdiep je je in de hele wereld en dat komt altijd van pas.</w:t>
      </w:r>
    </w:p>
    <w:p w14:paraId="1CBA9F5F" w14:textId="77777777" w:rsidR="00BD0F8C" w:rsidRPr="00375033" w:rsidRDefault="00BD0F8C" w:rsidP="00BD0F8C">
      <w:pPr>
        <w:spacing w:after="0" w:line="240" w:lineRule="auto"/>
      </w:pPr>
    </w:p>
    <w:p w14:paraId="3E80D2FB" w14:textId="5D7830F1" w:rsidR="00BD0F8C" w:rsidRPr="00375033" w:rsidRDefault="00BD0F8C" w:rsidP="00BD0F8C">
      <w:pPr>
        <w:spacing w:after="0" w:line="240" w:lineRule="auto"/>
      </w:pPr>
      <w:r w:rsidRPr="00375033">
        <w:t xml:space="preserve">Een deel van het PTA bestaat uit praktische opdrachten, waarbij je bijvoorbeeld Google Earth moet gebruiken om verschillend plaatsen op aarde aan elkaar te koppelen of een geografisch onderzoek in de eigen omgeving. Ook gaan we af en toe op excursie om het geleerde in de praktijk toe te passen. Voor </w:t>
      </w:r>
      <w:r>
        <w:t xml:space="preserve">de </w:t>
      </w:r>
      <w:r w:rsidR="00B31D8F">
        <w:t>voorbereiding</w:t>
      </w:r>
      <w:r>
        <w:t xml:space="preserve"> van </w:t>
      </w:r>
      <w:r w:rsidRPr="00375033">
        <w:t xml:space="preserve">al je tentamens van aardrijkskunde heb je je eigen Grote Bosatlas nodig.  </w:t>
      </w:r>
    </w:p>
    <w:p w14:paraId="1BD64E44" w14:textId="77777777" w:rsidR="00416ABA" w:rsidRPr="00416ABA" w:rsidRDefault="00416ABA" w:rsidP="00416ABA">
      <w:pPr>
        <w:spacing w:after="0" w:line="240" w:lineRule="auto"/>
        <w:rPr>
          <w:rFonts w:ascii="Calibri" w:eastAsia="Times New Roman" w:hAnsi="Calibri" w:cs="Arial"/>
          <w:color w:val="000000"/>
          <w:lang w:eastAsia="nl-NL"/>
        </w:rPr>
      </w:pPr>
    </w:p>
    <w:p w14:paraId="07855143" w14:textId="77777777" w:rsidR="00416ABA" w:rsidRPr="00416ABA" w:rsidRDefault="00416ABA" w:rsidP="00416ABA">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7797"/>
        </w:tabs>
        <w:spacing w:after="0" w:line="240" w:lineRule="auto"/>
        <w:outlineLvl w:val="0"/>
        <w:rPr>
          <w:rFonts w:ascii="Calibri" w:eastAsia="Times New Roman" w:hAnsi="Calibri" w:cs="Times New Roman"/>
          <w:b/>
          <w:lang w:eastAsia="nl-NL"/>
        </w:rPr>
      </w:pPr>
      <w:r w:rsidRPr="00416ABA">
        <w:rPr>
          <w:rFonts w:ascii="Calibri" w:eastAsia="Times New Roman" w:hAnsi="Calibri" w:cs="Times New Roman"/>
          <w:b/>
          <w:lang w:eastAsia="nl-NL"/>
        </w:rPr>
        <w:t xml:space="preserve">bedrijfseconomie, ondernemerschap en financiële zelfredzaamheid </w:t>
      </w:r>
      <w:r w:rsidRPr="00416ABA">
        <w:rPr>
          <w:rFonts w:ascii="Calibri" w:eastAsia="Times New Roman" w:hAnsi="Calibri" w:cs="Times New Roman"/>
          <w:b/>
          <w:lang w:eastAsia="nl-NL"/>
        </w:rPr>
        <w:tab/>
      </w:r>
      <w:r w:rsidRPr="00416ABA">
        <w:rPr>
          <w:rFonts w:ascii="Calibri" w:eastAsia="Times New Roman" w:hAnsi="Calibri" w:cs="Times New Roman"/>
          <w:b/>
          <w:lang w:eastAsia="nl-NL"/>
        </w:rPr>
        <w:tab/>
        <w:t>vwo</w:t>
      </w:r>
    </w:p>
    <w:p w14:paraId="6FEDFF99" w14:textId="77777777" w:rsidR="000C100D" w:rsidRDefault="000C100D" w:rsidP="000C100D">
      <w:pPr>
        <w:pStyle w:val="Normaalweb"/>
      </w:pPr>
      <w:r>
        <w:rPr>
          <w:color w:val="000000"/>
        </w:rPr>
        <w:t>Altijd al willen weten hoe je een bedrijf start en welke financiële keuzes jijzelf moet maken? Dan is het vak Bedrijfseconomie iets voor jou! </w:t>
      </w:r>
    </w:p>
    <w:p w14:paraId="187371FE" w14:textId="77777777" w:rsidR="000C100D" w:rsidRDefault="000C100D" w:rsidP="000C100D">
      <w:pPr>
        <w:pStyle w:val="Normaalweb"/>
      </w:pPr>
      <w:r>
        <w:rPr>
          <w:color w:val="000000"/>
        </w:rPr>
        <w:t>Waar economie gaat over consumenten, producenten, overheid en het buitenland richt bedrijfseconomie zich op organisaties, hoe een bedrijf te starten en welke financiële keuze jijzelf moet maken. Zo leer je over de verschillende bedrijfsvormen (eenmanszaak, besloten- en naamloos vennootschap) en onderzoeken wij welke keuzes bedrijven moeten maken als het gaat om reclame, prijsbeleid, kosten, investeringen en het aantrekken van kapitaal. </w:t>
      </w:r>
    </w:p>
    <w:p w14:paraId="1FE8D5D9" w14:textId="77777777" w:rsidR="000C100D" w:rsidRDefault="000C100D" w:rsidP="000C100D">
      <w:pPr>
        <w:pStyle w:val="Normaalweb"/>
      </w:pPr>
      <w:r>
        <w:rPr>
          <w:color w:val="000000"/>
        </w:rPr>
        <w:t> </w:t>
      </w:r>
    </w:p>
    <w:p w14:paraId="42609EA1" w14:textId="77777777" w:rsidR="000C100D" w:rsidRDefault="000C100D" w:rsidP="000C100D">
      <w:pPr>
        <w:pStyle w:val="Normaalweb"/>
      </w:pPr>
      <w:r>
        <w:rPr>
          <w:color w:val="000000"/>
        </w:rPr>
        <w:t>Je leert hierbij om aan de hand van verschillende bronnen de juiste informatie te verwerken waarbij er vaak flink gerekend moet worden. Je kan na 2 jaar verschillende financiële overzichten, zoals balansen en begrotingen, opstellen. </w:t>
      </w:r>
    </w:p>
    <w:p w14:paraId="0FB25431" w14:textId="77777777" w:rsidR="000C100D" w:rsidRDefault="000C100D" w:rsidP="000C100D">
      <w:pPr>
        <w:pStyle w:val="Normaalweb"/>
      </w:pPr>
      <w:r>
        <w:rPr>
          <w:color w:val="000000"/>
        </w:rPr>
        <w:t> </w:t>
      </w:r>
    </w:p>
    <w:p w14:paraId="47549D23" w14:textId="77777777" w:rsidR="000C100D" w:rsidRDefault="000C100D" w:rsidP="000C100D">
      <w:pPr>
        <w:pStyle w:val="Normaalweb"/>
      </w:pPr>
      <w:r>
        <w:rPr>
          <w:color w:val="000000"/>
        </w:rPr>
        <w:t>Bij het onderdeel financiële zelfredzaamheid komen de onderwerpen: lenen, sparen, erven, schenken en samenleven aan bod. Bij het onderdeel ondernemerschap ga je echt aan de slag met een opdracht van een (duurzame) ondernemer uit Haarlem en maak je een start met je eigen idee/bedrijf. </w:t>
      </w:r>
    </w:p>
    <w:p w14:paraId="141D308B" w14:textId="77777777" w:rsidR="000C100D" w:rsidRDefault="000C100D" w:rsidP="000C100D">
      <w:pPr>
        <w:pStyle w:val="Normaalweb"/>
      </w:pPr>
      <w:r>
        <w:rPr>
          <w:color w:val="000000"/>
        </w:rPr>
        <w:t> </w:t>
      </w:r>
    </w:p>
    <w:p w14:paraId="186E7580" w14:textId="7F01FB70" w:rsidR="000C100D" w:rsidRDefault="000C100D" w:rsidP="000C100D">
      <w:pPr>
        <w:pStyle w:val="Normaalweb"/>
      </w:pPr>
      <w:r>
        <w:rPr>
          <w:color w:val="000000"/>
        </w:rPr>
        <w:t>Om als leerling geschikt te zijn voor dit boeiende vak moet je een aantal eigenschappen bezitten: je moet goed informatie kunnen verwerken, behoorlijk goed kunnen rekenen en rekenen ook leuk vinden. </w:t>
      </w:r>
    </w:p>
    <w:p w14:paraId="609E7BED" w14:textId="6D733FBD" w:rsidR="000C100D" w:rsidRDefault="000C100D" w:rsidP="000C100D">
      <w:pPr>
        <w:pStyle w:val="Normaalweb"/>
      </w:pPr>
      <w:r>
        <w:rPr>
          <w:color w:val="000000"/>
        </w:rPr>
        <w:t>De kennis en vaardigheden die je bij dit vak opdoet kun je goed gebruiken voor een (</w:t>
      </w:r>
      <w:proofErr w:type="spellStart"/>
      <w:r>
        <w:rPr>
          <w:color w:val="000000"/>
        </w:rPr>
        <w:t>bedrijfs</w:t>
      </w:r>
      <w:proofErr w:type="spellEnd"/>
      <w:r>
        <w:rPr>
          <w:color w:val="000000"/>
        </w:rPr>
        <w:t xml:space="preserve">)economisch opleiding. Je merkt tijdens de opleiding dat je een stapje verder bent dan leerlingen die dit vak niet hebben gevolgd. Bovendien </w:t>
      </w:r>
      <w:r w:rsidR="009C704A">
        <w:rPr>
          <w:color w:val="000000"/>
        </w:rPr>
        <w:t>is</w:t>
      </w:r>
      <w:r>
        <w:rPr>
          <w:color w:val="000000"/>
        </w:rPr>
        <w:t xml:space="preserve"> het vak zinvol als je een eigen bedrijf wilt beginnen of een managementfunctie wilt gaan vervullen. Ook als je geen eigen bedrijf wilt beginnen of een managementfunctie wilt gaan vervullen, is dit vak iets voor jou! Je doet veel financiële kennis op die voor jou als privépersoon nuttig kan zijn (het kiezen van hypotheekleningen, verzekeren etc.). </w:t>
      </w:r>
    </w:p>
    <w:p w14:paraId="02E537CD" w14:textId="77777777" w:rsidR="00416ABA" w:rsidRPr="00416ABA" w:rsidRDefault="00416ABA" w:rsidP="00416ABA">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7797"/>
        </w:tabs>
        <w:spacing w:after="0" w:line="240" w:lineRule="auto"/>
        <w:outlineLvl w:val="0"/>
        <w:rPr>
          <w:rFonts w:ascii="Calibri" w:eastAsia="Times New Roman" w:hAnsi="Calibri" w:cs="Times New Roman"/>
          <w:b/>
          <w:lang w:eastAsia="nl-NL"/>
        </w:rPr>
      </w:pPr>
      <w:r w:rsidRPr="00416ABA">
        <w:rPr>
          <w:rFonts w:ascii="Calibri" w:eastAsia="Times New Roman" w:hAnsi="Calibri" w:cs="Times New Roman"/>
          <w:b/>
          <w:lang w:eastAsia="nl-NL"/>
        </w:rPr>
        <w:br w:type="page"/>
      </w:r>
      <w:r w:rsidRPr="00416ABA">
        <w:rPr>
          <w:rFonts w:ascii="Calibri" w:eastAsia="Times New Roman" w:hAnsi="Calibri" w:cs="Times New Roman"/>
          <w:b/>
          <w:lang w:eastAsia="nl-NL"/>
        </w:rPr>
        <w:lastRenderedPageBreak/>
        <w:t>bewegen, sport en maatschappij</w:t>
      </w:r>
      <w:r w:rsidRPr="00416ABA">
        <w:rPr>
          <w:rFonts w:ascii="Calibri" w:eastAsia="Times New Roman" w:hAnsi="Calibri" w:cs="Times New Roman"/>
          <w:b/>
          <w:lang w:eastAsia="nl-NL"/>
        </w:rPr>
        <w:tab/>
      </w:r>
      <w:r w:rsidRPr="00416ABA">
        <w:rPr>
          <w:rFonts w:ascii="Calibri" w:eastAsia="Times New Roman" w:hAnsi="Calibri" w:cs="Times New Roman"/>
          <w:b/>
          <w:lang w:eastAsia="nl-NL"/>
        </w:rPr>
        <w:tab/>
        <w:t>vwo</w:t>
      </w:r>
    </w:p>
    <w:p w14:paraId="57E25545" w14:textId="2A9B63E2" w:rsidR="00F60441" w:rsidRDefault="004070C0" w:rsidP="00CB41F0">
      <w:pPr>
        <w:spacing w:after="0" w:line="240" w:lineRule="auto"/>
        <w:rPr>
          <w:rFonts w:cs="Arial"/>
          <w:color w:val="000000"/>
        </w:rPr>
      </w:pPr>
      <w:r>
        <w:rPr>
          <w:rFonts w:cs="Arial"/>
          <w:color w:val="000000"/>
        </w:rPr>
        <w:t xml:space="preserve">BSM </w:t>
      </w:r>
      <w:r w:rsidR="000F01B2">
        <w:rPr>
          <w:rFonts w:cs="Arial"/>
          <w:color w:val="000000"/>
        </w:rPr>
        <w:t>mag je alleen volgen als je dit al hebt gevolgd in 4 vwo of 5 havo</w:t>
      </w:r>
      <w:r w:rsidR="00097FC1">
        <w:rPr>
          <w:rFonts w:cs="Arial"/>
          <w:color w:val="000000"/>
        </w:rPr>
        <w:t xml:space="preserve">. In 5 vwo kan je </w:t>
      </w:r>
      <w:r w:rsidR="001A6DB8">
        <w:rPr>
          <w:rFonts w:cs="Arial"/>
          <w:color w:val="000000"/>
        </w:rPr>
        <w:t>dit niet alsnog kiezen omdat het examenprogramma in 4 vwo start.</w:t>
      </w:r>
    </w:p>
    <w:p w14:paraId="687ACEC6" w14:textId="2BFB0457" w:rsidR="00CB41F0" w:rsidRPr="0083024D" w:rsidRDefault="00CB41F0" w:rsidP="00CB41F0">
      <w:pPr>
        <w:spacing w:after="0" w:line="240" w:lineRule="auto"/>
        <w:rPr>
          <w:rFonts w:cs="Arial"/>
          <w:color w:val="000000"/>
        </w:rPr>
      </w:pPr>
      <w:r w:rsidRPr="0083024D">
        <w:rPr>
          <w:rFonts w:cs="Arial"/>
          <w:color w:val="000000"/>
        </w:rPr>
        <w:t xml:space="preserve">Bewegen, sport en maatschappij is een keuzevak op het Schoter. Dat is een goede zaak, omdat bewegen een heel belangrijke plaats in onze maatschappij inneemt. Dat is ten eerste te zien aan de grote belangstelling voor sport en bewegen. Daarnaast speelt bewegen ook een duidelijke rol bij een groot aantal beroepen. </w:t>
      </w:r>
    </w:p>
    <w:p w14:paraId="4A5B69EE" w14:textId="77777777" w:rsidR="00CB41F0" w:rsidRDefault="00CB41F0" w:rsidP="00CB41F0">
      <w:pPr>
        <w:spacing w:after="0" w:line="240" w:lineRule="auto"/>
        <w:rPr>
          <w:rFonts w:cs="Arial"/>
          <w:color w:val="000000"/>
        </w:rPr>
      </w:pPr>
    </w:p>
    <w:p w14:paraId="2FFBADCC" w14:textId="20DE283C" w:rsidR="00CB41F0" w:rsidRPr="0083024D" w:rsidRDefault="00CB41F0" w:rsidP="00CB41F0">
      <w:pPr>
        <w:spacing w:after="0" w:line="240" w:lineRule="auto"/>
        <w:rPr>
          <w:rFonts w:cs="Arial"/>
          <w:color w:val="000000"/>
        </w:rPr>
      </w:pPr>
      <w:r w:rsidRPr="0083024D">
        <w:rPr>
          <w:rFonts w:cs="Arial"/>
          <w:color w:val="000000"/>
        </w:rPr>
        <w:t xml:space="preserve">Als eindexamenvak is BSM meer dan alleen maar sporten. Wat komt er dan meer bij kijken? Je zult moeten samenwerken met andere leerlingen aan bewegingsopdrachten. Dit houdt onder andere in dat je zelf een bijdrage levert aan de oefenstof en dat je organiserende taken uitvoert. Ook zijn er theorielessen waarin bijvoorbeeld EHBSO </w:t>
      </w:r>
      <w:r w:rsidR="00B01437">
        <w:rPr>
          <w:rFonts w:cs="Arial"/>
          <w:color w:val="000000"/>
        </w:rPr>
        <w:t xml:space="preserve">(eerste hulp bij sportongevallen) </w:t>
      </w:r>
      <w:r w:rsidRPr="0083024D">
        <w:rPr>
          <w:rFonts w:cs="Arial"/>
          <w:color w:val="000000"/>
        </w:rPr>
        <w:t xml:space="preserve">gegeven wordt. Ten slotte zijn er schriftelijke toetsen die betrekking hebben op de onderwerpen Bewegen en samenleving of Bewegen en gezondheid. Het vak wordt afgesloten met een schoolexamen. </w:t>
      </w:r>
    </w:p>
    <w:p w14:paraId="654738E2" w14:textId="77777777" w:rsidR="00CB41F0" w:rsidRDefault="00CB41F0" w:rsidP="00CB41F0">
      <w:pPr>
        <w:spacing w:after="0" w:line="240" w:lineRule="auto"/>
        <w:rPr>
          <w:rFonts w:cs="Arial"/>
          <w:color w:val="000000"/>
        </w:rPr>
      </w:pPr>
    </w:p>
    <w:p w14:paraId="785E24C4" w14:textId="47867569" w:rsidR="00CB41F0" w:rsidRPr="0083024D" w:rsidRDefault="00CB41F0" w:rsidP="00CB41F0">
      <w:pPr>
        <w:spacing w:after="0" w:line="240" w:lineRule="auto"/>
        <w:rPr>
          <w:rFonts w:cs="Arial"/>
          <w:color w:val="000000"/>
        </w:rPr>
      </w:pPr>
      <w:r w:rsidRPr="0083024D">
        <w:rPr>
          <w:rFonts w:cs="Arial"/>
          <w:color w:val="000000"/>
        </w:rPr>
        <w:t xml:space="preserve">Het Schoter heeft een convenant gesloten met de Academie voor Lichamelijke Opvoeding in Amsterdam. Het curriculum dat het Schoter aan de BSM leerlingen aanbiedt is van een dergelijk hoog niveau dat de ALO vertrouwen heeft in het vereiste niveau van onze BSM leerlingen. Onze BSM leerlingen kunnen zich aanmelden voor de toelatingstest als convenant leerling. Mocht </w:t>
      </w:r>
      <w:r w:rsidR="006C3F3D">
        <w:rPr>
          <w:rFonts w:cs="Arial"/>
          <w:color w:val="000000"/>
        </w:rPr>
        <w:t>een</w:t>
      </w:r>
      <w:r w:rsidRPr="0083024D">
        <w:rPr>
          <w:rFonts w:cs="Arial"/>
          <w:color w:val="000000"/>
        </w:rPr>
        <w:t xml:space="preserve"> leerling niet worden aangenomen op basis van de toelatingstest dan zal er contact worden opgenomen met de desbetreffende BSM docent. </w:t>
      </w:r>
    </w:p>
    <w:p w14:paraId="4EB57E45" w14:textId="77777777" w:rsidR="00CB41F0" w:rsidRDefault="00CB41F0" w:rsidP="00CB41F0">
      <w:pPr>
        <w:spacing w:after="0" w:line="240" w:lineRule="auto"/>
        <w:rPr>
          <w:rFonts w:cs="Arial"/>
          <w:color w:val="000000"/>
        </w:rPr>
      </w:pPr>
    </w:p>
    <w:p w14:paraId="23B9FBB4" w14:textId="42E05F58" w:rsidR="00CB41F0" w:rsidRPr="0083024D" w:rsidRDefault="00CB41F0" w:rsidP="00CB41F0">
      <w:pPr>
        <w:spacing w:after="0" w:line="240" w:lineRule="auto"/>
        <w:rPr>
          <w:rFonts w:cs="Arial"/>
          <w:color w:val="000000"/>
        </w:rPr>
      </w:pPr>
      <w:r w:rsidRPr="0083024D">
        <w:rPr>
          <w:rFonts w:cs="Arial"/>
          <w:color w:val="000000"/>
        </w:rPr>
        <w:t xml:space="preserve">Het is duidelijk dat studies aan de ALO aansluiten bij BSM. Maar er zijn meer studies waarbij extra inzicht in bewegen en </w:t>
      </w:r>
      <w:r w:rsidR="006C3F3D">
        <w:rPr>
          <w:rFonts w:cs="Arial"/>
          <w:color w:val="000000"/>
        </w:rPr>
        <w:t xml:space="preserve">de theorie </w:t>
      </w:r>
      <w:r w:rsidRPr="0083024D">
        <w:rPr>
          <w:rFonts w:cs="Arial"/>
          <w:color w:val="000000"/>
        </w:rPr>
        <w:t xml:space="preserve">daarvan goed van pas komen. Je kunt hierbij denken aan studies als fysiotherapie, mensendieck, sportrevalidatie, bewegingswetenschappen en sport, management en organisatie. Daarnaast zijn de algemene vaardigheden, zoals presenteren en organiseren, van belang voor elk </w:t>
      </w:r>
      <w:proofErr w:type="spellStart"/>
      <w:r w:rsidRPr="0083024D">
        <w:rPr>
          <w:rFonts w:cs="Arial"/>
          <w:color w:val="000000"/>
        </w:rPr>
        <w:t>toekomstpad</w:t>
      </w:r>
      <w:proofErr w:type="spellEnd"/>
      <w:r w:rsidRPr="0083024D">
        <w:rPr>
          <w:rFonts w:cs="Arial"/>
          <w:color w:val="000000"/>
        </w:rPr>
        <w:t xml:space="preserve">. </w:t>
      </w:r>
    </w:p>
    <w:p w14:paraId="30F9EBAD" w14:textId="77777777" w:rsidR="00CB41F0" w:rsidRDefault="00CB41F0" w:rsidP="00CB41F0">
      <w:pPr>
        <w:spacing w:after="0" w:line="240" w:lineRule="auto"/>
        <w:rPr>
          <w:rFonts w:cs="Arial"/>
          <w:color w:val="000000"/>
        </w:rPr>
      </w:pPr>
    </w:p>
    <w:p w14:paraId="7ED32A07" w14:textId="77777777" w:rsidR="00CB41F0" w:rsidRDefault="00CB41F0" w:rsidP="00CB41F0">
      <w:pPr>
        <w:spacing w:after="0" w:line="240" w:lineRule="auto"/>
        <w:rPr>
          <w:rFonts w:cs="Arial"/>
          <w:color w:val="000000"/>
        </w:rPr>
      </w:pPr>
      <w:r w:rsidRPr="0083024D">
        <w:rPr>
          <w:rFonts w:cs="Arial"/>
          <w:color w:val="000000"/>
        </w:rPr>
        <w:t>Als leerling hoef je geen bewegingswonder te zijn, maar je moet je goed realiseren dat er best wel wat fysieke eisen aan je gesteld worden.</w:t>
      </w:r>
    </w:p>
    <w:p w14:paraId="50F5EBBA" w14:textId="77777777" w:rsidR="00416ABA" w:rsidRPr="00416ABA" w:rsidRDefault="00416ABA" w:rsidP="00416ABA">
      <w:pPr>
        <w:tabs>
          <w:tab w:val="left" w:pos="6663"/>
          <w:tab w:val="left" w:pos="7797"/>
        </w:tabs>
        <w:spacing w:after="0" w:line="240" w:lineRule="auto"/>
        <w:rPr>
          <w:rFonts w:ascii="Calibri" w:eastAsia="Times New Roman" w:hAnsi="Calibri" w:cs="Times New Roman"/>
          <w:lang w:eastAsia="nl-NL"/>
        </w:rPr>
      </w:pPr>
    </w:p>
    <w:p w14:paraId="0561260D" w14:textId="77777777" w:rsidR="00416ABA" w:rsidRPr="00416ABA" w:rsidRDefault="00416ABA" w:rsidP="00416ABA">
      <w:pPr>
        <w:pBdr>
          <w:top w:val="single" w:sz="12" w:space="1" w:color="auto" w:shadow="1"/>
          <w:left w:val="single" w:sz="12" w:space="0" w:color="auto" w:shadow="1"/>
          <w:bottom w:val="single" w:sz="12" w:space="1" w:color="auto" w:shadow="1"/>
          <w:right w:val="single" w:sz="12" w:space="4" w:color="auto" w:shadow="1"/>
        </w:pBdr>
        <w:tabs>
          <w:tab w:val="left" w:pos="6663"/>
          <w:tab w:val="left" w:pos="7797"/>
        </w:tabs>
        <w:spacing w:after="0" w:line="240" w:lineRule="auto"/>
        <w:rPr>
          <w:rFonts w:ascii="Calibri" w:eastAsia="Times New Roman" w:hAnsi="Calibri" w:cs="Times New Roman"/>
          <w:lang w:eastAsia="nl-NL"/>
        </w:rPr>
      </w:pPr>
      <w:r w:rsidRPr="00416ABA">
        <w:rPr>
          <w:rFonts w:ascii="Calibri" w:eastAsia="Times New Roman" w:hAnsi="Calibri" w:cs="Times New Roman"/>
          <w:b/>
          <w:lang w:eastAsia="nl-NL"/>
        </w:rPr>
        <w:t>biologie</w:t>
      </w:r>
      <w:r w:rsidRPr="00416ABA">
        <w:rPr>
          <w:rFonts w:ascii="Calibri" w:eastAsia="Times New Roman" w:hAnsi="Calibri" w:cs="Times New Roman"/>
          <w:b/>
          <w:lang w:eastAsia="nl-NL"/>
        </w:rPr>
        <w:tab/>
      </w:r>
      <w:r w:rsidRPr="00416ABA">
        <w:rPr>
          <w:rFonts w:ascii="Calibri" w:eastAsia="Times New Roman" w:hAnsi="Calibri" w:cs="Times New Roman"/>
          <w:b/>
          <w:lang w:eastAsia="nl-NL"/>
        </w:rPr>
        <w:tab/>
        <w:t>vwo</w:t>
      </w:r>
    </w:p>
    <w:p w14:paraId="6BC73ECE" w14:textId="59F441F4" w:rsidR="003D6C6C" w:rsidRPr="00375033" w:rsidRDefault="003D6C6C" w:rsidP="003D6C6C">
      <w:pPr>
        <w:spacing w:after="0" w:line="240" w:lineRule="auto"/>
      </w:pPr>
      <w:r w:rsidRPr="00375033">
        <w:t xml:space="preserve">Het vak biologie </w:t>
      </w:r>
      <w:r>
        <w:t xml:space="preserve">volgt in de bovenbouw het curriculum </w:t>
      </w:r>
      <w:r w:rsidR="002F0155">
        <w:t>d</w:t>
      </w:r>
      <w:r>
        <w:t>at vanuit de overheid is vastgesteld.  Voor dit programma maken we gebruik van een nieuwe methode genaamd Nectar.</w:t>
      </w:r>
    </w:p>
    <w:p w14:paraId="55C14472" w14:textId="77777777" w:rsidR="003D6C6C" w:rsidRPr="00375033" w:rsidRDefault="003D6C6C" w:rsidP="003D6C6C">
      <w:pPr>
        <w:spacing w:after="0" w:line="240" w:lineRule="auto"/>
      </w:pPr>
      <w:r w:rsidRPr="00375033">
        <w:br/>
        <w:t>Het voordeel van deze methode is dat het programma zich richt op de centrale begrippen (concepten) in de biologie en de nadruk legt op de samenhang tussen de verschillende onderwerpen. Veel begrippen</w:t>
      </w:r>
      <w:r>
        <w:t xml:space="preserve"> in </w:t>
      </w:r>
      <w:r w:rsidRPr="00375033">
        <w:t>de biologie komen steeds terug, maar</w:t>
      </w:r>
      <w:r>
        <w:t xml:space="preserve"> worden duidelijk in de lesstof herkenbaar gemaakt en geoefend</w:t>
      </w:r>
      <w:r w:rsidRPr="00375033">
        <w:t>. De</w:t>
      </w:r>
      <w:r>
        <w:t xml:space="preserve"> </w:t>
      </w:r>
      <w:r w:rsidRPr="00375033">
        <w:t>methode is er juist op gericht om de belangrijkste begrippen steeds opnieuw toe te passen in een voor leerlingen relevante context dus steeds vanuit het perspectief van 'Wat kun je ermee in het leven, in je beroep of in de wetenschap?'.</w:t>
      </w:r>
    </w:p>
    <w:p w14:paraId="726B9A8F" w14:textId="52D43181" w:rsidR="003D6C6C" w:rsidRPr="000D799C" w:rsidRDefault="003D6C6C" w:rsidP="003D6C6C">
      <w:pPr>
        <w:spacing w:after="0" w:line="240" w:lineRule="auto"/>
      </w:pPr>
      <w:r w:rsidRPr="00375033">
        <w:br/>
        <w:t>Dit betekent dat je heel praktijkgericht aan het werk gaat, met veel toegepaste biologi</w:t>
      </w:r>
      <w:r>
        <w:t xml:space="preserve">e waarin er uitgebreider wordt voortgebouwd op de onderbouw. </w:t>
      </w:r>
      <w:r w:rsidRPr="00375033">
        <w:t>Naast schriftelijke toetsen en praktische opdrachten, leg je in de bovenbouw elk jaar een biologie portfolio aan.</w:t>
      </w:r>
      <w:r>
        <w:t xml:space="preserve"> D</w:t>
      </w:r>
      <w:r w:rsidRPr="00375033">
        <w:t>it portfolio laat</w:t>
      </w:r>
      <w:r>
        <w:t xml:space="preserve"> </w:t>
      </w:r>
      <w:r w:rsidRPr="00375033">
        <w:t xml:space="preserve">zien </w:t>
      </w:r>
      <w:r>
        <w:t xml:space="preserve">of de opgedane kennis juist is toegepast en of er nog hiaten zijn. Dit geeft een duidelijke overzicht waar de leerling staat in haar/zijn ontwikkeling. Dit geeft </w:t>
      </w:r>
      <w:r w:rsidR="002F0155">
        <w:t>tevens</w:t>
      </w:r>
      <w:r>
        <w:t xml:space="preserve"> aan waar nog extra aandacht aan besteed moet worden. </w:t>
      </w:r>
    </w:p>
    <w:p w14:paraId="2EF0C2A1" w14:textId="77777777" w:rsidR="00416ABA" w:rsidRPr="00416ABA" w:rsidRDefault="00416ABA" w:rsidP="00416ABA">
      <w:pPr>
        <w:tabs>
          <w:tab w:val="left" w:pos="6663"/>
          <w:tab w:val="left" w:pos="7797"/>
        </w:tabs>
        <w:spacing w:after="0" w:line="240" w:lineRule="auto"/>
        <w:rPr>
          <w:rFonts w:ascii="Calibri" w:eastAsia="Times New Roman" w:hAnsi="Calibri" w:cs="Times New Roman"/>
          <w:lang w:eastAsia="nl-NL"/>
        </w:rPr>
      </w:pPr>
    </w:p>
    <w:p w14:paraId="65677872" w14:textId="77777777" w:rsidR="00416ABA" w:rsidRPr="00416ABA" w:rsidRDefault="00416ABA" w:rsidP="00416ABA">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7797"/>
        </w:tabs>
        <w:spacing w:after="0" w:line="240" w:lineRule="auto"/>
        <w:outlineLvl w:val="0"/>
        <w:rPr>
          <w:rFonts w:ascii="Calibri" w:eastAsia="Times New Roman" w:hAnsi="Calibri" w:cs="Times New Roman"/>
          <w:b/>
          <w:lang w:eastAsia="nl-NL"/>
        </w:rPr>
      </w:pPr>
      <w:r w:rsidRPr="00416ABA">
        <w:rPr>
          <w:rFonts w:ascii="Calibri" w:eastAsia="Times New Roman" w:hAnsi="Calibri" w:cs="Times New Roman"/>
          <w:b/>
          <w:lang w:eastAsia="nl-NL"/>
        </w:rPr>
        <w:lastRenderedPageBreak/>
        <w:t xml:space="preserve">culturele en kunstzinnige vorming </w:t>
      </w:r>
      <w:r w:rsidRPr="00416ABA">
        <w:rPr>
          <w:rFonts w:ascii="Calibri" w:eastAsia="Times New Roman" w:hAnsi="Calibri" w:cs="Times New Roman"/>
          <w:b/>
          <w:lang w:eastAsia="nl-NL"/>
        </w:rPr>
        <w:tab/>
      </w:r>
      <w:r w:rsidRPr="00416ABA">
        <w:rPr>
          <w:rFonts w:ascii="Calibri" w:eastAsia="Times New Roman" w:hAnsi="Calibri" w:cs="Times New Roman"/>
          <w:b/>
          <w:lang w:eastAsia="nl-NL"/>
        </w:rPr>
        <w:tab/>
        <w:t>vwo</w:t>
      </w:r>
    </w:p>
    <w:p w14:paraId="1CF821F7" w14:textId="77777777" w:rsidR="00B70822" w:rsidRPr="00B70822" w:rsidRDefault="00B70822" w:rsidP="00B70822">
      <w:pPr>
        <w:tabs>
          <w:tab w:val="left" w:pos="6663"/>
          <w:tab w:val="left" w:pos="8505"/>
        </w:tabs>
        <w:spacing w:after="0" w:line="240" w:lineRule="auto"/>
        <w:rPr>
          <w:rFonts w:ascii="Calibri" w:eastAsia="Times New Roman" w:hAnsi="Calibri" w:cs="Times New Roman"/>
          <w:lang w:eastAsia="nl-NL"/>
        </w:rPr>
      </w:pPr>
      <w:r w:rsidRPr="00B70822">
        <w:rPr>
          <w:rFonts w:ascii="Calibri" w:eastAsia="Times New Roman" w:hAnsi="Calibri" w:cs="Times New Roman"/>
          <w:lang w:eastAsia="nl-NL"/>
        </w:rPr>
        <w:t>Het vak culturele en kunstzinnige vorming heeft geen centraal examen, maar alleen een schoolexamen. Het omvat drie onderdelen:</w:t>
      </w:r>
    </w:p>
    <w:p w14:paraId="763BB793" w14:textId="77777777" w:rsidR="00B70822" w:rsidRPr="00B70822" w:rsidRDefault="00B70822" w:rsidP="00B70822">
      <w:pPr>
        <w:tabs>
          <w:tab w:val="left" w:pos="6663"/>
          <w:tab w:val="left" w:pos="8505"/>
        </w:tabs>
        <w:spacing w:after="0" w:line="240" w:lineRule="auto"/>
        <w:rPr>
          <w:rFonts w:ascii="Calibri" w:eastAsia="Times New Roman" w:hAnsi="Calibri" w:cs="Times New Roman"/>
          <w:lang w:eastAsia="nl-NL"/>
        </w:rPr>
      </w:pPr>
      <w:r w:rsidRPr="00B70822">
        <w:rPr>
          <w:rFonts w:ascii="Calibri" w:eastAsia="Times New Roman" w:hAnsi="Calibri" w:cs="Times New Roman"/>
          <w:lang w:eastAsia="nl-NL"/>
        </w:rPr>
        <w:t>* culturele activiteiten</w:t>
      </w:r>
    </w:p>
    <w:p w14:paraId="6BFE811B" w14:textId="77777777" w:rsidR="00B70822" w:rsidRPr="00B70822" w:rsidRDefault="00B70822" w:rsidP="00B70822">
      <w:pPr>
        <w:tabs>
          <w:tab w:val="left" w:pos="6663"/>
          <w:tab w:val="left" w:pos="8505"/>
        </w:tabs>
        <w:spacing w:after="0" w:line="240" w:lineRule="auto"/>
        <w:rPr>
          <w:rFonts w:ascii="Calibri" w:eastAsia="Times New Roman" w:hAnsi="Calibri" w:cs="Times New Roman"/>
          <w:lang w:eastAsia="nl-NL"/>
        </w:rPr>
      </w:pPr>
      <w:r w:rsidRPr="00B70822">
        <w:rPr>
          <w:rFonts w:ascii="Calibri" w:eastAsia="Times New Roman" w:hAnsi="Calibri" w:cs="Times New Roman"/>
          <w:lang w:eastAsia="nl-NL"/>
        </w:rPr>
        <w:t>* praktische activiteiten</w:t>
      </w:r>
    </w:p>
    <w:p w14:paraId="1DABC8A5" w14:textId="77777777" w:rsidR="00B70822" w:rsidRPr="00B70822" w:rsidRDefault="00B70822" w:rsidP="00B70822">
      <w:pPr>
        <w:tabs>
          <w:tab w:val="left" w:pos="6663"/>
          <w:tab w:val="left" w:pos="8505"/>
        </w:tabs>
        <w:spacing w:after="0" w:line="240" w:lineRule="auto"/>
        <w:rPr>
          <w:rFonts w:ascii="Calibri" w:eastAsia="Times New Roman" w:hAnsi="Calibri" w:cs="Times New Roman"/>
          <w:lang w:eastAsia="nl-NL"/>
        </w:rPr>
      </w:pPr>
      <w:r w:rsidRPr="00B70822">
        <w:rPr>
          <w:rFonts w:ascii="Calibri" w:eastAsia="Times New Roman" w:hAnsi="Calibri" w:cs="Times New Roman"/>
          <w:lang w:eastAsia="nl-NL"/>
        </w:rPr>
        <w:t>* reflectie en kunstdossier.</w:t>
      </w:r>
    </w:p>
    <w:p w14:paraId="623D21B4" w14:textId="77777777" w:rsidR="00B70822" w:rsidRPr="00B70822" w:rsidRDefault="00B70822" w:rsidP="00B70822">
      <w:pPr>
        <w:tabs>
          <w:tab w:val="left" w:pos="6663"/>
          <w:tab w:val="left" w:pos="8505"/>
        </w:tabs>
        <w:spacing w:after="0" w:line="240" w:lineRule="auto"/>
        <w:rPr>
          <w:rFonts w:ascii="Calibri" w:eastAsia="Times New Roman" w:hAnsi="Calibri" w:cs="Times New Roman"/>
          <w:lang w:eastAsia="nl-NL"/>
        </w:rPr>
      </w:pPr>
    </w:p>
    <w:p w14:paraId="5E42E655" w14:textId="77777777" w:rsidR="00B70822" w:rsidRPr="00B70822" w:rsidRDefault="00B70822" w:rsidP="00B70822">
      <w:pPr>
        <w:tabs>
          <w:tab w:val="left" w:pos="6663"/>
          <w:tab w:val="left" w:pos="8505"/>
        </w:tabs>
        <w:spacing w:after="0" w:line="240" w:lineRule="auto"/>
        <w:rPr>
          <w:rFonts w:ascii="Calibri" w:eastAsia="Times New Roman" w:hAnsi="Calibri" w:cs="Times New Roman"/>
          <w:lang w:eastAsia="nl-NL"/>
        </w:rPr>
      </w:pPr>
      <w:r w:rsidRPr="00B70822">
        <w:rPr>
          <w:rFonts w:ascii="Calibri" w:eastAsia="Times New Roman" w:hAnsi="Calibri" w:cs="Times New Roman"/>
          <w:lang w:eastAsia="nl-NL"/>
        </w:rPr>
        <w:t>Het gaat bij ckv niet in de eerste plaats om kennis, maar om het opdoen van culturele ervaringen. Een belangrijk deel van de studielast is het maken van kijken naar, actief deelnemen aan, reflecteren op en het maken van kunst. ‘Kunst actief meemaken’ is het doel van het vak. Kunst ervaren en beschouwen vraagt van leerlingen betrokkenheid, inzet, kennis en vaardigheden. En omdat de betekenis van kunst nooit vastligt, is een open en onderzoekende houding vereist.</w:t>
      </w:r>
    </w:p>
    <w:p w14:paraId="478B32F4" w14:textId="77777777" w:rsidR="00B70822" w:rsidRPr="00B70822" w:rsidRDefault="00B70822" w:rsidP="00B70822">
      <w:pPr>
        <w:tabs>
          <w:tab w:val="left" w:pos="6663"/>
          <w:tab w:val="left" w:pos="8505"/>
        </w:tabs>
        <w:spacing w:after="0" w:line="240" w:lineRule="auto"/>
        <w:rPr>
          <w:rFonts w:ascii="Calibri" w:eastAsia="Times New Roman" w:hAnsi="Calibri" w:cs="Times New Roman"/>
          <w:lang w:eastAsia="nl-NL"/>
        </w:rPr>
      </w:pPr>
    </w:p>
    <w:p w14:paraId="422E9FF2" w14:textId="77777777" w:rsidR="00B70822" w:rsidRPr="00B70822" w:rsidRDefault="00B70822" w:rsidP="00B70822">
      <w:pPr>
        <w:tabs>
          <w:tab w:val="left" w:pos="6663"/>
          <w:tab w:val="left" w:pos="8505"/>
        </w:tabs>
        <w:spacing w:after="0" w:line="240" w:lineRule="auto"/>
        <w:rPr>
          <w:rFonts w:ascii="Calibri" w:eastAsia="Times New Roman" w:hAnsi="Calibri" w:cs="Times New Roman"/>
          <w:lang w:eastAsia="nl-NL"/>
        </w:rPr>
      </w:pPr>
      <w:r w:rsidRPr="00B70822">
        <w:rPr>
          <w:rFonts w:ascii="Calibri" w:eastAsia="Times New Roman" w:hAnsi="Calibri" w:cs="Times New Roman"/>
          <w:lang w:eastAsia="nl-NL"/>
        </w:rPr>
        <w:t>Je begint het jaar met een algemene inleiding op het vak en de verschillende kunstdisciplines.</w:t>
      </w:r>
    </w:p>
    <w:p w14:paraId="11BAD092" w14:textId="77777777" w:rsidR="00B70822" w:rsidRPr="00B70822" w:rsidRDefault="00B70822" w:rsidP="00B70822">
      <w:pPr>
        <w:tabs>
          <w:tab w:val="left" w:pos="6663"/>
          <w:tab w:val="left" w:pos="8505"/>
        </w:tabs>
        <w:spacing w:after="0" w:line="240" w:lineRule="auto"/>
        <w:rPr>
          <w:rFonts w:ascii="Calibri" w:eastAsia="Times New Roman" w:hAnsi="Calibri" w:cs="Times New Roman"/>
          <w:lang w:eastAsia="nl-NL"/>
        </w:rPr>
      </w:pPr>
      <w:r w:rsidRPr="00B70822">
        <w:rPr>
          <w:rFonts w:ascii="Calibri" w:eastAsia="Times New Roman" w:hAnsi="Calibri" w:cs="Times New Roman"/>
          <w:lang w:eastAsia="nl-NL"/>
        </w:rPr>
        <w:t xml:space="preserve">Daarna ga je in de les aan de hand van een thema verder op de kunstdisciplines in. </w:t>
      </w:r>
    </w:p>
    <w:p w14:paraId="2B3EF4D1" w14:textId="46E039B8" w:rsidR="00416ABA" w:rsidRDefault="00B70822" w:rsidP="00B70822">
      <w:pPr>
        <w:tabs>
          <w:tab w:val="left" w:pos="6663"/>
          <w:tab w:val="left" w:pos="8505"/>
        </w:tabs>
        <w:spacing w:after="0" w:line="240" w:lineRule="auto"/>
        <w:rPr>
          <w:rFonts w:ascii="Calibri" w:eastAsia="Times New Roman" w:hAnsi="Calibri" w:cs="Times New Roman"/>
          <w:lang w:eastAsia="nl-NL"/>
        </w:rPr>
      </w:pPr>
      <w:r w:rsidRPr="00B70822">
        <w:rPr>
          <w:rFonts w:ascii="Calibri" w:eastAsia="Times New Roman" w:hAnsi="Calibri" w:cs="Times New Roman"/>
          <w:lang w:eastAsia="nl-NL"/>
        </w:rPr>
        <w:t>Alle opdrachten worden verzameld in een kunstdossier.</w:t>
      </w:r>
    </w:p>
    <w:p w14:paraId="2E986552" w14:textId="77777777" w:rsidR="00817E92" w:rsidRPr="00416ABA" w:rsidRDefault="00817E92" w:rsidP="00B70822">
      <w:pPr>
        <w:tabs>
          <w:tab w:val="left" w:pos="6663"/>
          <w:tab w:val="left" w:pos="8505"/>
        </w:tabs>
        <w:spacing w:after="0" w:line="240" w:lineRule="auto"/>
        <w:rPr>
          <w:rFonts w:ascii="Calibri" w:eastAsia="Times New Roman" w:hAnsi="Calibri" w:cs="Times New Roman"/>
          <w:lang w:eastAsia="nl-NL"/>
        </w:rPr>
      </w:pPr>
    </w:p>
    <w:p w14:paraId="2942CA5F" w14:textId="77777777" w:rsidR="00416ABA" w:rsidRPr="00416ABA" w:rsidRDefault="00416ABA" w:rsidP="00416ABA">
      <w:pPr>
        <w:pBdr>
          <w:top w:val="single" w:sz="12" w:space="1" w:color="000000"/>
          <w:left w:val="single" w:sz="12" w:space="4" w:color="000000"/>
          <w:bottom w:val="single" w:sz="12" w:space="1" w:color="000000"/>
          <w:right w:val="single" w:sz="12" w:space="4" w:color="000000"/>
        </w:pBdr>
        <w:tabs>
          <w:tab w:val="left" w:pos="6663"/>
          <w:tab w:val="left" w:pos="7797"/>
        </w:tabs>
        <w:spacing w:after="0" w:line="240" w:lineRule="auto"/>
        <w:rPr>
          <w:rFonts w:ascii="Calibri" w:eastAsia="Times New Roman" w:hAnsi="Calibri" w:cs="Times New Roman"/>
          <w:b/>
          <w:lang w:eastAsia="nl-NL"/>
        </w:rPr>
      </w:pPr>
      <w:r w:rsidRPr="00416ABA">
        <w:rPr>
          <w:rFonts w:ascii="Calibri" w:eastAsia="Times New Roman" w:hAnsi="Calibri" w:cs="Times New Roman"/>
          <w:b/>
          <w:lang w:eastAsia="nl-NL"/>
        </w:rPr>
        <w:t>Duits</w:t>
      </w:r>
      <w:r w:rsidRPr="00416ABA">
        <w:rPr>
          <w:rFonts w:ascii="Calibri" w:eastAsia="Times New Roman" w:hAnsi="Calibri" w:cs="Times New Roman"/>
          <w:b/>
          <w:lang w:eastAsia="nl-NL"/>
        </w:rPr>
        <w:tab/>
      </w:r>
      <w:r w:rsidRPr="00416ABA">
        <w:rPr>
          <w:rFonts w:ascii="Calibri" w:eastAsia="Times New Roman" w:hAnsi="Calibri" w:cs="Times New Roman"/>
          <w:b/>
          <w:lang w:eastAsia="nl-NL"/>
        </w:rPr>
        <w:tab/>
        <w:t>vwo</w:t>
      </w:r>
    </w:p>
    <w:p w14:paraId="5CEF2D27" w14:textId="77777777" w:rsidR="002A1E50" w:rsidRPr="005C1839" w:rsidRDefault="002A1E50" w:rsidP="002A1E50">
      <w:r w:rsidRPr="005C1839">
        <w:t xml:space="preserve">Duits is naast Engels de belangrijkste taal in Europa. Zeker voor ons in Nederland is Duits belangrijk, omdat we op veel terreinen met Duitsland te maken hebben. Kennis van het Duits is bij veel beroepen handig of zelfs noodzakelijk, omdat de kans groot is dat je in je werk met Duitstaligen te maken krijgt. Maar liefst één op de vijf mensen in Europa hebben Duits als moedertaal. Enkele voorbeelden van beroepen waarbij Duits van belang is: fysiotherapie, verpleegkunde, toerisme, horeca, economische beroepen, werk met computers of elektronica, de wereld van de mode of toneel. </w:t>
      </w:r>
    </w:p>
    <w:p w14:paraId="5EA41652" w14:textId="77777777" w:rsidR="002A1E50" w:rsidRPr="005C1839" w:rsidRDefault="002A1E50" w:rsidP="002A1E50">
      <w:r w:rsidRPr="005C1839">
        <w:t xml:space="preserve">De basis is gelegd in klas 2 en 3. De nadruk lag en ligt ook in de bovenbouw op de toepassing. In de lessen oefenen we met lezen, spreken, luisteren en schrijven. En je gaat je verder verdiepen in Duitsland, Duitse geschiedenis en cultuur. Omdat wij het erg belangrijk vinden dat je goed leert communiceren in het Duits, betekent dat dat in de klas sowieso Duits wordt gesproken. Je zult je woordenschat behoorlijk vergroten en je kennis van de Duitse taal in het algemeen vergroten. Ook zal er aandacht besteed worden aan Duitse (jeugd)literatuur. </w:t>
      </w:r>
    </w:p>
    <w:p w14:paraId="57F929DE" w14:textId="77777777" w:rsidR="002A1E50" w:rsidRPr="005C1839" w:rsidRDefault="002A1E50" w:rsidP="002A1E50">
      <w:r w:rsidRPr="005C1839">
        <w:t xml:space="preserve">Het centraal eindexamen bestaat uit alleen leesvaardigheid. Daarom zullen we naast goed kunnen communiceren, ook de nadruk op de leesvaardigheid leggen. We lezen regelmatig korte en langere (literaire en actuele) teksten om het tekstbegrip en leesstrategieën te oefenen. Natuurlijk lezen we niet alleen examenteksten, maar ook teksten over actuele onderwerpen. </w:t>
      </w:r>
    </w:p>
    <w:p w14:paraId="2195E66D" w14:textId="77777777" w:rsidR="00416ABA" w:rsidRPr="00416ABA" w:rsidRDefault="00416ABA" w:rsidP="00416ABA">
      <w:pPr>
        <w:keepNext/>
        <w:suppressAutoHyphens/>
        <w:spacing w:after="0" w:line="240" w:lineRule="auto"/>
        <w:ind w:left="142"/>
        <w:outlineLvl w:val="7"/>
        <w:rPr>
          <w:rFonts w:ascii="Calibri" w:eastAsia="Times New Roman" w:hAnsi="Calibri" w:cs="Arial"/>
          <w:bCs/>
          <w:i/>
          <w:iCs/>
          <w:lang w:eastAsia="nl-NL"/>
        </w:rPr>
      </w:pPr>
    </w:p>
    <w:p w14:paraId="557BBB9C" w14:textId="77777777" w:rsidR="002701BF" w:rsidRDefault="002701BF">
      <w:pPr>
        <w:rPr>
          <w:rFonts w:ascii="Calibri" w:eastAsia="Times New Roman" w:hAnsi="Calibri" w:cs="Times New Roman"/>
          <w:b/>
          <w:lang w:eastAsia="nl-NL"/>
        </w:rPr>
      </w:pPr>
      <w:r>
        <w:rPr>
          <w:rFonts w:ascii="Calibri" w:eastAsia="Times New Roman" w:hAnsi="Calibri" w:cs="Times New Roman"/>
          <w:b/>
          <w:lang w:eastAsia="nl-NL"/>
        </w:rPr>
        <w:br w:type="page"/>
      </w:r>
    </w:p>
    <w:p w14:paraId="0EB5B041" w14:textId="5CA588BE" w:rsidR="00416ABA" w:rsidRPr="00416ABA" w:rsidRDefault="00416ABA" w:rsidP="00416ABA">
      <w:pPr>
        <w:pBdr>
          <w:top w:val="single" w:sz="12" w:space="1" w:color="auto" w:shadow="1"/>
          <w:left w:val="single" w:sz="12" w:space="4" w:color="auto" w:shadow="1"/>
          <w:bottom w:val="single" w:sz="12" w:space="1" w:color="auto" w:shadow="1"/>
          <w:right w:val="single" w:sz="12" w:space="4" w:color="auto" w:shadow="1"/>
        </w:pBdr>
        <w:tabs>
          <w:tab w:val="left" w:pos="6663"/>
          <w:tab w:val="left" w:pos="7797"/>
        </w:tabs>
        <w:spacing w:after="0" w:line="240" w:lineRule="auto"/>
        <w:rPr>
          <w:rFonts w:ascii="Calibri" w:eastAsia="Times New Roman" w:hAnsi="Calibri" w:cs="Times New Roman"/>
          <w:lang w:eastAsia="nl-NL"/>
        </w:rPr>
      </w:pPr>
      <w:r w:rsidRPr="00416ABA">
        <w:rPr>
          <w:rFonts w:ascii="Calibri" w:eastAsia="Times New Roman" w:hAnsi="Calibri" w:cs="Times New Roman"/>
          <w:b/>
          <w:lang w:eastAsia="nl-NL"/>
        </w:rPr>
        <w:lastRenderedPageBreak/>
        <w:t>economie</w:t>
      </w:r>
      <w:r w:rsidRPr="00416ABA">
        <w:rPr>
          <w:rFonts w:ascii="Calibri" w:eastAsia="Times New Roman" w:hAnsi="Calibri" w:cs="Times New Roman"/>
          <w:b/>
          <w:lang w:eastAsia="nl-NL"/>
        </w:rPr>
        <w:tab/>
      </w:r>
      <w:r w:rsidRPr="00416ABA">
        <w:rPr>
          <w:rFonts w:ascii="Calibri" w:eastAsia="Times New Roman" w:hAnsi="Calibri" w:cs="Times New Roman"/>
          <w:b/>
          <w:lang w:eastAsia="nl-NL"/>
        </w:rPr>
        <w:tab/>
        <w:t>vwo</w:t>
      </w:r>
    </w:p>
    <w:p w14:paraId="48BE1713" w14:textId="73FC3ED9" w:rsidR="00193852" w:rsidRDefault="00193852" w:rsidP="00193852">
      <w:pPr>
        <w:pStyle w:val="Normaalweb"/>
      </w:pPr>
      <w:r>
        <w:rPr>
          <w:color w:val="000000"/>
        </w:rPr>
        <w:t>Economie is een vak dat over mensen gaat. Als we zeggen dat economie over mensen gaat, dan bedoelen we te zeggen dat economie vooral over de economische kant van het menselijk handelen gaat. Een econoom houdt zich dus niet bezig met het merkwaardige groepsgedrag van sommige voetballiefhebbers, maar met name met de behoeften die mensen hebben en de manieren waarop ze in die behoeften willen en kunnen voorzien. In jouw geval is bijvoorbeeld je zakgeld en het geld dat je met een bijbaantje verdient, erg belangrijk. De hoogte van die bedragen bepalen of je in veel of weinig behoeften kunt voorzien. De prijzen van goederen en diensten bepalen overigens ook in hoeveel behoeften je kunt voorzien. Hoe welvarend je je eigenlijk voelt. Of hoe gelukkig…..? </w:t>
      </w:r>
    </w:p>
    <w:p w14:paraId="3F882006" w14:textId="77777777" w:rsidR="00193852" w:rsidRDefault="00193852" w:rsidP="00193852">
      <w:pPr>
        <w:pStyle w:val="Normaalweb"/>
      </w:pPr>
      <w:r>
        <w:rPr>
          <w:color w:val="000000"/>
        </w:rPr>
        <w:t> </w:t>
      </w:r>
    </w:p>
    <w:p w14:paraId="64416423" w14:textId="77777777" w:rsidR="00193852" w:rsidRDefault="00193852" w:rsidP="00193852">
      <w:pPr>
        <w:pStyle w:val="Normaalweb"/>
      </w:pPr>
      <w:r>
        <w:rPr>
          <w:color w:val="000000"/>
        </w:rPr>
        <w:t>Nadat je het vak economie hebt gevolgd weet je onder andere meer over verzekeren, het gevangenendilemma, wat koopkracht is en wat het effect van subsidies is op de marktprijs. Ongeveer 25 tot 35% van de vragen op het examen zijn rekenvragen. De rest is theoretische kennis toepassen bij verschillende onderwerpen. En na het halen van het vak economie kan je beter de economische pagina van een krant lezen. Snap je de bewegingen op de beurs en kan je ze misschien zelfs voorspellen. En waarom sommige landen rijk zijn en andere arm. Et cetera. Er gaat in ieder geval een economische wereld voor je open, zeker niet de minst belangrijke wereld. </w:t>
      </w:r>
    </w:p>
    <w:p w14:paraId="3BB93C2F" w14:textId="77777777" w:rsidR="00416ABA" w:rsidRPr="00416ABA" w:rsidRDefault="00416ABA" w:rsidP="00416ABA">
      <w:pPr>
        <w:spacing w:after="0" w:line="240" w:lineRule="auto"/>
        <w:rPr>
          <w:rFonts w:ascii="Calibri" w:eastAsia="Times New Roman" w:hAnsi="Calibri" w:cs="Arial"/>
          <w:color w:val="000000"/>
          <w:lang w:eastAsia="nl-NL"/>
        </w:rPr>
      </w:pPr>
    </w:p>
    <w:p w14:paraId="4C46BDCD" w14:textId="77777777" w:rsidR="00416ABA" w:rsidRPr="00416ABA" w:rsidRDefault="00416ABA" w:rsidP="00416ABA">
      <w:pPr>
        <w:pBdr>
          <w:top w:val="single" w:sz="12" w:space="1" w:color="auto" w:shadow="1"/>
          <w:left w:val="single" w:sz="12" w:space="4" w:color="auto" w:shadow="1"/>
          <w:bottom w:val="single" w:sz="12" w:space="1" w:color="auto" w:shadow="1"/>
          <w:right w:val="single" w:sz="12" w:space="4" w:color="auto" w:shadow="1"/>
        </w:pBdr>
        <w:tabs>
          <w:tab w:val="left" w:pos="6663"/>
          <w:tab w:val="left" w:pos="7797"/>
        </w:tabs>
        <w:spacing w:after="0" w:line="240" w:lineRule="auto"/>
        <w:rPr>
          <w:rFonts w:ascii="Calibri" w:eastAsia="Times New Roman" w:hAnsi="Calibri" w:cs="Times New Roman"/>
          <w:b/>
          <w:lang w:eastAsia="nl-NL"/>
        </w:rPr>
      </w:pPr>
      <w:r w:rsidRPr="00416ABA">
        <w:rPr>
          <w:rFonts w:ascii="Calibri" w:eastAsia="Times New Roman" w:hAnsi="Calibri" w:cs="Times New Roman"/>
          <w:b/>
          <w:lang w:eastAsia="nl-NL"/>
        </w:rPr>
        <w:t>Engels</w:t>
      </w:r>
      <w:r w:rsidRPr="00416ABA">
        <w:rPr>
          <w:rFonts w:ascii="Calibri" w:eastAsia="Times New Roman" w:hAnsi="Calibri" w:cs="Times New Roman"/>
          <w:b/>
          <w:lang w:eastAsia="nl-NL"/>
        </w:rPr>
        <w:tab/>
      </w:r>
      <w:r w:rsidRPr="00416ABA">
        <w:rPr>
          <w:rFonts w:ascii="Calibri" w:eastAsia="Times New Roman" w:hAnsi="Calibri" w:cs="Times New Roman"/>
          <w:b/>
          <w:lang w:eastAsia="nl-NL"/>
        </w:rPr>
        <w:tab/>
        <w:t>vwo</w:t>
      </w:r>
    </w:p>
    <w:p w14:paraId="4BB05162" w14:textId="77777777" w:rsidR="00AD5995" w:rsidRPr="00416ABA" w:rsidRDefault="00AD5995" w:rsidP="00AD5995">
      <w:pPr>
        <w:tabs>
          <w:tab w:val="left" w:pos="6663"/>
          <w:tab w:val="left" w:pos="7797"/>
        </w:tabs>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 xml:space="preserve">Engels is een verplicht vak voor alle leerlingen in de bovenbouw van het vwo. </w:t>
      </w:r>
      <w:r w:rsidRPr="00375033">
        <w:t>Toch is het goed om te weten wat je kunt verwachten.</w:t>
      </w:r>
      <w:r>
        <w:t xml:space="preserve"> </w:t>
      </w:r>
      <w:r w:rsidRPr="00416ABA">
        <w:rPr>
          <w:rFonts w:ascii="Calibri" w:eastAsia="Times New Roman" w:hAnsi="Calibri" w:cs="Times New Roman"/>
          <w:lang w:eastAsia="nl-NL"/>
        </w:rPr>
        <w:t xml:space="preserve">De totale studielast wordt verdeeld over de klassen 4, 5 en 6 vwo. </w:t>
      </w:r>
    </w:p>
    <w:p w14:paraId="462F0115" w14:textId="77777777" w:rsidR="00AD5995" w:rsidRPr="00375033" w:rsidRDefault="00AD5995" w:rsidP="00AD5995">
      <w:pPr>
        <w:tabs>
          <w:tab w:val="left" w:pos="6663"/>
          <w:tab w:val="left" w:pos="8505"/>
        </w:tabs>
        <w:spacing w:after="0" w:line="240" w:lineRule="auto"/>
      </w:pPr>
    </w:p>
    <w:p w14:paraId="14494C5D" w14:textId="77777777" w:rsidR="00AD5995" w:rsidRDefault="00AD5995" w:rsidP="00AD5995">
      <w:pPr>
        <w:tabs>
          <w:tab w:val="left" w:pos="6663"/>
          <w:tab w:val="left" w:pos="8505"/>
        </w:tabs>
        <w:spacing w:after="0" w:line="240" w:lineRule="auto"/>
      </w:pPr>
      <w:r w:rsidRPr="00375033">
        <w:t xml:space="preserve">Het is de bedoeling dat je de vaardigheden waar in de onderbouw de basis voor is gelegd, </w:t>
      </w:r>
      <w:proofErr w:type="spellStart"/>
      <w:r w:rsidRPr="00375033">
        <w:t>nòg</w:t>
      </w:r>
      <w:proofErr w:type="spellEnd"/>
      <w:r w:rsidRPr="00375033">
        <w:t xml:space="preserve"> beter gaat beheersen. Deze vaardigheden zijn: lezen, luisteren, spreken, schrijven. Ze zijn allemaal even belangrijk om goed met Engels uit de voeten te kunnen. In de methode voor de tweede fase komen deze vaardigheden uitgebreid aan bod. </w:t>
      </w:r>
      <w:r>
        <w:t xml:space="preserve">In de vierde klas herhalen en verdiepen we nog jouw grammaticale kennis en je woordenschat, maar het gaat er om dat je dit goed kunt toepassen wanneer je in het Engels communiceert. In 5V gaat de aandacht nog meer naar de vaardigheden en krijg je ook literatuurgeschiedenis. In 6V draait het programma volledig om het verdiepen van je taalvaardigheid en ook dan behandelen we een periode uit de Engelstalige literatuurgeschiedenis. </w:t>
      </w:r>
    </w:p>
    <w:p w14:paraId="5B033512" w14:textId="77777777" w:rsidR="00AD5995" w:rsidRDefault="00AD5995" w:rsidP="00AD5995">
      <w:pPr>
        <w:tabs>
          <w:tab w:val="left" w:pos="6663"/>
          <w:tab w:val="left" w:pos="8505"/>
        </w:tabs>
        <w:spacing w:after="0" w:line="240" w:lineRule="auto"/>
      </w:pPr>
    </w:p>
    <w:p w14:paraId="2517D09A" w14:textId="77777777" w:rsidR="00AD5995" w:rsidRPr="00375033" w:rsidRDefault="00AD5995" w:rsidP="00AD5995">
      <w:pPr>
        <w:tabs>
          <w:tab w:val="left" w:pos="6663"/>
          <w:tab w:val="left" w:pos="8505"/>
        </w:tabs>
        <w:spacing w:after="0" w:line="240" w:lineRule="auto"/>
      </w:pPr>
      <w:r w:rsidRPr="00375033">
        <w:t xml:space="preserve">Door middel van proefwerken worden je vorderingen getoetst. Deze leveren een rapportcijfer op dat meetelt voor de overgang van 4 naar 5 </w:t>
      </w:r>
      <w:r>
        <w:t>vwo en van 5 naar 6 vwo</w:t>
      </w:r>
      <w:r w:rsidRPr="00375033">
        <w:t xml:space="preserve">. </w:t>
      </w:r>
      <w:r>
        <w:t xml:space="preserve">Tijdens de les combineren we het ontwikkelen van je taalvaardigheid ook met kritisch nadenken en burgerschap door je te laten nadenken, spreken en schrijven over actualiteiten en globale thema’s. Dit doen we door je een breed scala aan gesproken en geschreven teksten, zowel fictie als non-fictie, te laten lezen, luisteren, bespreken en schrijven. </w:t>
      </w:r>
      <w:r w:rsidRPr="00375033">
        <w:t xml:space="preserve"> </w:t>
      </w:r>
    </w:p>
    <w:p w14:paraId="1DAA6E5A" w14:textId="77777777" w:rsidR="00AD5995" w:rsidRPr="00375033" w:rsidRDefault="00AD5995" w:rsidP="00AD5995">
      <w:pPr>
        <w:tabs>
          <w:tab w:val="left" w:pos="6663"/>
          <w:tab w:val="left" w:pos="8505"/>
        </w:tabs>
        <w:spacing w:after="0" w:line="240" w:lineRule="auto"/>
      </w:pPr>
    </w:p>
    <w:p w14:paraId="09EF1583" w14:textId="2E583455" w:rsidR="00B35664" w:rsidRDefault="00AD5995" w:rsidP="00AD5995">
      <w:pPr>
        <w:tabs>
          <w:tab w:val="left" w:pos="6663"/>
          <w:tab w:val="left" w:pos="7797"/>
        </w:tabs>
        <w:spacing w:after="0" w:line="240" w:lineRule="auto"/>
        <w:rPr>
          <w:rFonts w:ascii="Calibri" w:eastAsia="Times New Roman" w:hAnsi="Calibri" w:cs="Times New Roman"/>
          <w:lang w:eastAsia="nl-NL"/>
        </w:rPr>
      </w:pPr>
      <w:r>
        <w:t xml:space="preserve">In het schoolexamen worden de je schrijf-, spreek- en luistervaardigheid getoetst, maar ook je inzicht in literaire teksten en je kennis van de Engelstalige literatuurgeschiedenis. </w:t>
      </w:r>
      <w:r w:rsidRPr="00375033">
        <w:t>Leesvaardigheid wordt getoetst in het centraal schriftelijk examen</w:t>
      </w:r>
    </w:p>
    <w:p w14:paraId="0B5DF4D7" w14:textId="77777777" w:rsidR="00B35664" w:rsidRPr="00375033" w:rsidRDefault="00B35664" w:rsidP="00B35664">
      <w:pPr>
        <w:tabs>
          <w:tab w:val="left" w:pos="6663"/>
          <w:tab w:val="left" w:pos="8505"/>
        </w:tabs>
        <w:spacing w:after="0" w:line="240" w:lineRule="auto"/>
      </w:pPr>
    </w:p>
    <w:p w14:paraId="2E86A623" w14:textId="53DD3447" w:rsidR="00B35664" w:rsidRPr="00375033" w:rsidRDefault="00B35664" w:rsidP="00B35664">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8505"/>
        </w:tabs>
        <w:spacing w:after="0" w:line="240" w:lineRule="auto"/>
        <w:outlineLvl w:val="0"/>
        <w:rPr>
          <w:b/>
        </w:rPr>
      </w:pPr>
      <w:r w:rsidRPr="00375033">
        <w:rPr>
          <w:b/>
        </w:rPr>
        <w:t>Frans</w:t>
      </w:r>
      <w:r w:rsidRPr="00375033">
        <w:rPr>
          <w:b/>
        </w:rPr>
        <w:tab/>
      </w:r>
      <w:r w:rsidRPr="00375033">
        <w:rPr>
          <w:b/>
        </w:rPr>
        <w:tab/>
      </w:r>
      <w:r>
        <w:rPr>
          <w:b/>
        </w:rPr>
        <w:t>vwo</w:t>
      </w:r>
    </w:p>
    <w:p w14:paraId="7EA051DF" w14:textId="77777777" w:rsidR="00B35664" w:rsidRDefault="00B35664" w:rsidP="00B35664">
      <w:pPr>
        <w:tabs>
          <w:tab w:val="left" w:pos="6663"/>
          <w:tab w:val="left" w:pos="8505"/>
        </w:tabs>
        <w:spacing w:after="0" w:line="240" w:lineRule="auto"/>
      </w:pPr>
      <w:r>
        <w:t>Frans is een moderne vreemde taal, het is een van de grote talen van de Europese Unie. Frans wordt dagelijks door 222 miljoen mensen in Frankrijk, België en Luxemburg gesproken en, buiten de EU, in Zwitserland, Canada, veel (Noord-) Afrikaanse landen maar ook op Sint-Maarten, in Louisiana of op Tahiti.</w:t>
      </w:r>
    </w:p>
    <w:p w14:paraId="6771CAF3" w14:textId="77777777" w:rsidR="00B35664" w:rsidRDefault="00B35664" w:rsidP="00B35664">
      <w:pPr>
        <w:tabs>
          <w:tab w:val="left" w:pos="6663"/>
          <w:tab w:val="left" w:pos="8505"/>
        </w:tabs>
        <w:spacing w:after="0" w:line="240" w:lineRule="auto"/>
      </w:pPr>
    </w:p>
    <w:p w14:paraId="1383BEB2" w14:textId="77777777" w:rsidR="00B35664" w:rsidRDefault="00B35664" w:rsidP="00B35664">
      <w:pPr>
        <w:tabs>
          <w:tab w:val="left" w:pos="6663"/>
          <w:tab w:val="left" w:pos="8505"/>
        </w:tabs>
        <w:spacing w:after="0" w:line="240" w:lineRule="auto"/>
      </w:pPr>
      <w:r>
        <w:lastRenderedPageBreak/>
        <w:t>Als je Frans kiest, zul je dus Frans leren spreken, verstaan, lezen en schrijven. Dat is  een goede basis als je een beroep gaat uitoefenen, waarbij Frans handig of nodig is. Je kunt dan denken aan de handel, de horeca, de politiek, het toerisme en aan modevakken. Bovendien is Frans praten gewoon leuk bijvoorbeeld op vakantie: het klinkt mooi en er zijn niet zo heel veel mensen die het goed kunnen, dus ben je best een beetje chic en bijzonder. Je zult ook (verder) kennismaken met Frankrijk, de Fransen en de andere Franstaligen.</w:t>
      </w:r>
    </w:p>
    <w:p w14:paraId="40377427" w14:textId="77777777" w:rsidR="00B35664" w:rsidRDefault="00B35664" w:rsidP="00B35664">
      <w:pPr>
        <w:tabs>
          <w:tab w:val="left" w:pos="6663"/>
          <w:tab w:val="left" w:pos="8505"/>
        </w:tabs>
        <w:spacing w:after="0" w:line="240" w:lineRule="auto"/>
      </w:pPr>
    </w:p>
    <w:p w14:paraId="2A6FCC91" w14:textId="77777777" w:rsidR="00B35664" w:rsidRDefault="00B35664" w:rsidP="00B35664">
      <w:pPr>
        <w:tabs>
          <w:tab w:val="left" w:pos="6663"/>
          <w:tab w:val="left" w:pos="8505"/>
        </w:tabs>
        <w:spacing w:after="0" w:line="240" w:lineRule="auto"/>
      </w:pPr>
      <w:r>
        <w:t xml:space="preserve">In de les oefen je met alle vaardigheden, zodat jouw niveau van de Franse taal zich ontwikkelt. Je breidt bijvoorbeeld de standaardgesprekjes die je in de onderbouw geleerd hebt, verder uit. Langzamerhand ga je meer vrij praten. Natuurlijk gebruiken we daarbij verschillende media bronnen. Leesvaardigheid neemt een grote plaats in. Op je eindexamen in 5havo zal dit de helft van je uiteindelijke cijfer bepalen. We zullen teksten lezen over allerhande onderwerpen en daarbij vele bronnen aanspreken, zoals Franse nieuwssites, en artikelen uit kranten, jongerenbladen etc. En natuurlijk zullen we steeds inspelen op het actuele nieuws dat zich aandient waarbij we over de grenzen heen kijken. </w:t>
      </w:r>
    </w:p>
    <w:p w14:paraId="1E07ACB2" w14:textId="77777777" w:rsidR="00B35664" w:rsidRDefault="00B35664" w:rsidP="00B35664">
      <w:pPr>
        <w:tabs>
          <w:tab w:val="left" w:pos="6663"/>
          <w:tab w:val="left" w:pos="8505"/>
        </w:tabs>
        <w:spacing w:after="0" w:line="240" w:lineRule="auto"/>
      </w:pPr>
      <w:r>
        <w:t>Door bijvoorbeeld een nieuwsfragment van TV5 (een Franse tv-zender), 1jour, 1actu, Artejunior te beluisteren en te bekijken, leren we erover te schrijven en te praten. Luisteren en kijken zal ons vaak uitnodigen dieper op onderwerpen in te gaan.</w:t>
      </w:r>
    </w:p>
    <w:p w14:paraId="2778F039" w14:textId="77777777" w:rsidR="00B35664" w:rsidRDefault="00B35664" w:rsidP="00B35664">
      <w:pPr>
        <w:tabs>
          <w:tab w:val="left" w:pos="6663"/>
          <w:tab w:val="left" w:pos="8505"/>
        </w:tabs>
        <w:spacing w:after="0" w:line="240" w:lineRule="auto"/>
      </w:pPr>
    </w:p>
    <w:p w14:paraId="65A48017" w14:textId="77777777" w:rsidR="00B35664" w:rsidRDefault="00B35664" w:rsidP="00B35664">
      <w:pPr>
        <w:tabs>
          <w:tab w:val="left" w:pos="6663"/>
          <w:tab w:val="left" w:pos="8505"/>
        </w:tabs>
        <w:spacing w:after="0" w:line="240" w:lineRule="auto"/>
      </w:pPr>
      <w:r>
        <w:t xml:space="preserve">Ten slotte leer je ook eenvoudige brieven schrijven. Dit leer je al in de onderbouw met de </w:t>
      </w:r>
      <w:proofErr w:type="spellStart"/>
      <w:r>
        <w:t>phrases-clés</w:t>
      </w:r>
      <w:proofErr w:type="spellEnd"/>
      <w:r>
        <w:t>, maar in de bovenbouw ga je er allerlei hulpmiddelen bij gebruiken. Zo leer je je mening geven en van alles en nog wat te beschrijven, over jezelf te vertellen etc.</w:t>
      </w:r>
    </w:p>
    <w:p w14:paraId="72D2D3D6" w14:textId="77777777" w:rsidR="00B35664" w:rsidRDefault="00B35664" w:rsidP="00B35664">
      <w:pPr>
        <w:tabs>
          <w:tab w:val="left" w:pos="6663"/>
          <w:tab w:val="left" w:pos="8505"/>
        </w:tabs>
        <w:spacing w:after="0" w:line="240" w:lineRule="auto"/>
      </w:pPr>
    </w:p>
    <w:p w14:paraId="1D159EA6" w14:textId="77777777" w:rsidR="00B35664" w:rsidRDefault="00B35664" w:rsidP="00B35664">
      <w:pPr>
        <w:tabs>
          <w:tab w:val="left" w:pos="6663"/>
          <w:tab w:val="left" w:pos="8505"/>
        </w:tabs>
        <w:spacing w:after="0" w:line="240" w:lineRule="auto"/>
      </w:pPr>
      <w:r>
        <w:t>En je weet inmiddels: je moet er wel echt zelf voor willen gaan.</w:t>
      </w:r>
    </w:p>
    <w:p w14:paraId="6173FAFA" w14:textId="77777777" w:rsidR="00B35664" w:rsidRPr="00375033" w:rsidRDefault="00B35664" w:rsidP="00B35664">
      <w:pPr>
        <w:tabs>
          <w:tab w:val="left" w:pos="6663"/>
          <w:tab w:val="left" w:pos="8505"/>
        </w:tabs>
        <w:spacing w:after="0" w:line="240" w:lineRule="auto"/>
      </w:pPr>
      <w:r>
        <w:t>Is Frans leuk? Zeker!</w:t>
      </w:r>
    </w:p>
    <w:p w14:paraId="3A37D7C8" w14:textId="77777777" w:rsidR="00B35664" w:rsidRPr="00416ABA" w:rsidRDefault="00B35664" w:rsidP="00416ABA">
      <w:pPr>
        <w:tabs>
          <w:tab w:val="left" w:pos="6663"/>
          <w:tab w:val="left" w:pos="7797"/>
        </w:tabs>
        <w:spacing w:after="0" w:line="240" w:lineRule="auto"/>
        <w:rPr>
          <w:rFonts w:ascii="Calibri" w:eastAsia="Times New Roman" w:hAnsi="Calibri" w:cs="Times New Roman"/>
          <w:lang w:eastAsia="nl-NL"/>
        </w:rPr>
      </w:pPr>
    </w:p>
    <w:p w14:paraId="4189DCD1" w14:textId="77777777" w:rsidR="00416ABA" w:rsidRPr="00416ABA" w:rsidRDefault="00416ABA" w:rsidP="00416ABA">
      <w:pPr>
        <w:tabs>
          <w:tab w:val="left" w:pos="6663"/>
          <w:tab w:val="left" w:pos="7797"/>
        </w:tabs>
        <w:spacing w:after="0" w:line="240" w:lineRule="auto"/>
        <w:rPr>
          <w:rFonts w:ascii="Calibri" w:eastAsia="Times New Roman" w:hAnsi="Calibri" w:cs="Times New Roman"/>
          <w:lang w:eastAsia="nl-NL"/>
        </w:rPr>
      </w:pPr>
    </w:p>
    <w:p w14:paraId="60E908B4" w14:textId="77777777" w:rsidR="00416ABA" w:rsidRPr="00416ABA" w:rsidRDefault="00416ABA" w:rsidP="00416ABA">
      <w:pPr>
        <w:pBdr>
          <w:top w:val="single" w:sz="12" w:space="1" w:color="auto" w:shadow="1"/>
          <w:left w:val="single" w:sz="12" w:space="0" w:color="auto" w:shadow="1"/>
          <w:bottom w:val="single" w:sz="12" w:space="1" w:color="auto" w:shadow="1"/>
          <w:right w:val="single" w:sz="12" w:space="4" w:color="auto" w:shadow="1"/>
        </w:pBdr>
        <w:tabs>
          <w:tab w:val="left" w:pos="6663"/>
          <w:tab w:val="left" w:pos="7797"/>
        </w:tabs>
        <w:spacing w:after="0" w:line="240" w:lineRule="auto"/>
        <w:rPr>
          <w:rFonts w:ascii="Calibri" w:eastAsia="Times New Roman" w:hAnsi="Calibri" w:cs="Times New Roman"/>
          <w:lang w:eastAsia="nl-NL"/>
        </w:rPr>
      </w:pPr>
      <w:bookmarkStart w:id="0" w:name="_Hlk159756945"/>
      <w:r w:rsidRPr="00416ABA">
        <w:rPr>
          <w:rFonts w:ascii="Calibri" w:eastAsia="Times New Roman" w:hAnsi="Calibri" w:cs="Times New Roman"/>
          <w:b/>
          <w:lang w:eastAsia="nl-NL"/>
        </w:rPr>
        <w:t>filosofie</w:t>
      </w:r>
      <w:r w:rsidRPr="00416ABA">
        <w:rPr>
          <w:rFonts w:ascii="Calibri" w:eastAsia="Times New Roman" w:hAnsi="Calibri" w:cs="Times New Roman"/>
          <w:b/>
          <w:lang w:eastAsia="nl-NL"/>
        </w:rPr>
        <w:tab/>
      </w:r>
      <w:r w:rsidRPr="00416ABA">
        <w:rPr>
          <w:rFonts w:ascii="Calibri" w:eastAsia="Times New Roman" w:hAnsi="Calibri" w:cs="Times New Roman"/>
          <w:b/>
          <w:lang w:eastAsia="nl-NL"/>
        </w:rPr>
        <w:tab/>
        <w:t>vwo</w:t>
      </w:r>
    </w:p>
    <w:tbl>
      <w:tblPr>
        <w:tblW w:w="0" w:type="auto"/>
        <w:tblCellSpacing w:w="15" w:type="dxa"/>
        <w:tblLook w:val="04A0" w:firstRow="1" w:lastRow="0" w:firstColumn="1" w:lastColumn="0" w:noHBand="0" w:noVBand="1"/>
      </w:tblPr>
      <w:tblGrid>
        <w:gridCol w:w="8947"/>
        <w:gridCol w:w="125"/>
      </w:tblGrid>
      <w:tr w:rsidR="00416ABA" w:rsidRPr="00416ABA" w14:paraId="4EE26C1C" w14:textId="77777777" w:rsidTr="00EA4253">
        <w:trPr>
          <w:tblCellSpacing w:w="15" w:type="dxa"/>
        </w:trPr>
        <w:tc>
          <w:tcPr>
            <w:tcW w:w="8986" w:type="dxa"/>
            <w:tcMar>
              <w:top w:w="15" w:type="dxa"/>
              <w:left w:w="15" w:type="dxa"/>
              <w:bottom w:w="15" w:type="dxa"/>
              <w:right w:w="15" w:type="dxa"/>
            </w:tcMar>
            <w:vAlign w:val="center"/>
            <w:hideMark/>
          </w:tcPr>
          <w:p w14:paraId="66FFC5DE" w14:textId="77777777" w:rsidR="00416ABA" w:rsidRPr="00416ABA" w:rsidRDefault="00416ABA" w:rsidP="00416ABA">
            <w:pPr>
              <w:spacing w:after="0" w:line="240" w:lineRule="auto"/>
              <w:rPr>
                <w:rFonts w:ascii="Calibri" w:eastAsia="Times New Roman" w:hAnsi="Calibri" w:cs="Arial"/>
              </w:rPr>
            </w:pPr>
            <w:r w:rsidRPr="00416ABA">
              <w:rPr>
                <w:rFonts w:ascii="Calibri" w:eastAsia="Times New Roman" w:hAnsi="Calibri" w:cs="Arial"/>
              </w:rPr>
              <w:t>Filosofie (wijsbegeerte) is een algemeen vormend vak. Het wordt gegeven in 4 vwo, 5vwo en 6 vwo. Het vak kent een schoolexamen en een centraal schriftelijk examen.</w:t>
            </w:r>
          </w:p>
          <w:p w14:paraId="7D56C5BD" w14:textId="77777777" w:rsidR="00416ABA" w:rsidRPr="00416ABA" w:rsidRDefault="00416ABA" w:rsidP="00416ABA">
            <w:pPr>
              <w:spacing w:after="0" w:line="240" w:lineRule="auto"/>
              <w:rPr>
                <w:rFonts w:ascii="Calibri" w:eastAsia="Times New Roman" w:hAnsi="Calibri" w:cs="Arial"/>
              </w:rPr>
            </w:pPr>
          </w:p>
          <w:tbl>
            <w:tblPr>
              <w:tblW w:w="0" w:type="auto"/>
              <w:tblCellSpacing w:w="15" w:type="dxa"/>
              <w:tblLook w:val="04A0" w:firstRow="1" w:lastRow="0" w:firstColumn="1" w:lastColumn="0" w:noHBand="0" w:noVBand="1"/>
            </w:tblPr>
            <w:tblGrid>
              <w:gridCol w:w="8872"/>
            </w:tblGrid>
            <w:tr w:rsidR="00416ABA" w:rsidRPr="00416ABA" w14:paraId="2ABF5259" w14:textId="77777777" w:rsidTr="00EA4253">
              <w:trPr>
                <w:tblCellSpacing w:w="15" w:type="dxa"/>
              </w:trPr>
              <w:tc>
                <w:tcPr>
                  <w:tcW w:w="0" w:type="auto"/>
                  <w:tcMar>
                    <w:top w:w="15" w:type="dxa"/>
                    <w:left w:w="15" w:type="dxa"/>
                    <w:bottom w:w="15" w:type="dxa"/>
                    <w:right w:w="15" w:type="dxa"/>
                  </w:tcMar>
                  <w:vAlign w:val="center"/>
                  <w:hideMark/>
                </w:tcPr>
                <w:p w14:paraId="04ECD9AD" w14:textId="3C6E6DA0" w:rsidR="00416ABA" w:rsidRPr="00416ABA" w:rsidRDefault="00475206" w:rsidP="00416ABA">
                  <w:pPr>
                    <w:spacing w:after="0" w:line="240" w:lineRule="auto"/>
                    <w:rPr>
                      <w:rFonts w:ascii="Calibri" w:eastAsia="Times New Roman" w:hAnsi="Calibri" w:cs="Arial"/>
                    </w:rPr>
                  </w:pPr>
                  <w:r w:rsidRPr="00475206">
                    <w:rPr>
                      <w:rFonts w:ascii="Calibri" w:eastAsia="Times New Roman" w:hAnsi="Calibri" w:cs="Arial"/>
                    </w:rPr>
                    <w:t>De westerse filosofie is al minstens 2500 jaar oud. Filosofie begint bij verwondering en het bevragen van de werkelijkheid om ons heen. Door te filosoferen leer je kritisch na te denken. Deze manier van denken zal heel goed van pas komen in het vervolgonderwijs. Er komen tijdens de lessen filosofie verschillende deelgebieden van de filosofie aan bod. Aan de hand van deze takken van de filosofie onderzoeken we verschillende verwondervragen.</w:t>
                  </w:r>
                  <w:r w:rsidR="00416ABA" w:rsidRPr="00416ABA">
                    <w:rPr>
                      <w:rFonts w:ascii="Calibri" w:eastAsia="Times New Roman" w:hAnsi="Calibri" w:cs="Arial"/>
                    </w:rPr>
                    <w:t xml:space="preserve">. </w:t>
                  </w:r>
                </w:p>
                <w:p w14:paraId="0D6778A0" w14:textId="77777777" w:rsidR="00416ABA" w:rsidRPr="00416ABA" w:rsidRDefault="00416ABA" w:rsidP="00416ABA">
                  <w:pPr>
                    <w:spacing w:after="0" w:line="240" w:lineRule="auto"/>
                    <w:rPr>
                      <w:rFonts w:ascii="Calibri" w:eastAsia="Times New Roman" w:hAnsi="Calibri" w:cs="Arial"/>
                      <w:b/>
                      <w:bCs/>
                    </w:rPr>
                  </w:pPr>
                </w:p>
                <w:p w14:paraId="558B3D22" w14:textId="77777777" w:rsidR="00416ABA" w:rsidRPr="00416ABA" w:rsidRDefault="00416ABA" w:rsidP="00416ABA">
                  <w:pPr>
                    <w:spacing w:after="0" w:line="240" w:lineRule="auto"/>
                    <w:rPr>
                      <w:rFonts w:ascii="Calibri" w:eastAsia="Times New Roman" w:hAnsi="Calibri" w:cs="Arial"/>
                    </w:rPr>
                  </w:pPr>
                  <w:r w:rsidRPr="00416ABA">
                    <w:rPr>
                      <w:rFonts w:ascii="Calibri" w:eastAsia="Times New Roman" w:hAnsi="Calibri" w:cs="Arial"/>
                      <w:b/>
                      <w:bCs/>
                    </w:rPr>
                    <w:t xml:space="preserve">Filosofische antropologie (mens zijn): </w:t>
                  </w:r>
                  <w:r w:rsidRPr="00416ABA">
                    <w:rPr>
                      <w:rFonts w:ascii="Calibri" w:eastAsia="Times New Roman" w:hAnsi="Calibri" w:cs="Arial"/>
                    </w:rPr>
                    <w:t xml:space="preserve">Wat is het wezen van de mens? Waarin onderscheiden mensen zich van dieren? Wat is de verhouding tussen lichaam en geest? Wat is het onbewuste? Wat is de verhouding tussen gevoel en verstand? </w:t>
                  </w:r>
                </w:p>
                <w:p w14:paraId="59B5253B" w14:textId="77777777" w:rsidR="00416ABA" w:rsidRPr="00416ABA" w:rsidRDefault="00416ABA" w:rsidP="00416ABA">
                  <w:pPr>
                    <w:spacing w:after="0" w:line="240" w:lineRule="auto"/>
                    <w:rPr>
                      <w:rFonts w:ascii="Calibri" w:eastAsia="Times New Roman" w:hAnsi="Calibri" w:cs="Arial"/>
                    </w:rPr>
                  </w:pPr>
                  <w:r w:rsidRPr="00416ABA">
                    <w:rPr>
                      <w:rFonts w:ascii="Calibri" w:eastAsia="Times New Roman" w:hAnsi="Calibri" w:cs="Arial"/>
                      <w:b/>
                      <w:bCs/>
                    </w:rPr>
                    <w:t xml:space="preserve">Logica en retorica </w:t>
                  </w:r>
                  <w:r w:rsidRPr="00416ABA">
                    <w:rPr>
                      <w:rFonts w:ascii="Calibri" w:eastAsia="Times New Roman" w:hAnsi="Calibri" w:cs="Arial"/>
                      <w:bCs/>
                    </w:rPr>
                    <w:t>(redeneren en overtuigen):</w:t>
                  </w:r>
                  <w:r w:rsidRPr="00416ABA">
                    <w:rPr>
                      <w:rFonts w:ascii="Calibri" w:eastAsia="Times New Roman" w:hAnsi="Calibri" w:cs="Arial"/>
                      <w:b/>
                      <w:bCs/>
                    </w:rPr>
                    <w:t xml:space="preserve"> </w:t>
                  </w:r>
                  <w:r w:rsidRPr="00416ABA">
                    <w:rPr>
                      <w:rFonts w:ascii="Calibri" w:eastAsia="Times New Roman" w:hAnsi="Calibri" w:cs="Arial"/>
                    </w:rPr>
                    <w:t xml:space="preserve">Wat is denken? Wat zijn geldige redeneringen? Hoe kun je een redenering zo brengen dat je je toehoorders overtuigt (zelfs als je niet gelijk hebt)? </w:t>
                  </w:r>
                </w:p>
                <w:p w14:paraId="15622725" w14:textId="77777777" w:rsidR="00416ABA" w:rsidRPr="00416ABA" w:rsidRDefault="00416ABA" w:rsidP="00416ABA">
                  <w:pPr>
                    <w:spacing w:after="0" w:line="240" w:lineRule="auto"/>
                    <w:rPr>
                      <w:rFonts w:ascii="Calibri" w:eastAsia="Times New Roman" w:hAnsi="Calibri" w:cs="Arial"/>
                    </w:rPr>
                  </w:pPr>
                  <w:r w:rsidRPr="00416ABA">
                    <w:rPr>
                      <w:rFonts w:ascii="Calibri" w:eastAsia="Calibri" w:hAnsi="Calibri" w:cs="Arial"/>
                      <w:b/>
                      <w:bCs/>
                    </w:rPr>
                    <w:t xml:space="preserve">Sociale filosofie </w:t>
                  </w:r>
                  <w:r w:rsidRPr="00416ABA">
                    <w:rPr>
                      <w:rFonts w:ascii="Calibri" w:eastAsia="Calibri" w:hAnsi="Calibri" w:cs="Arial"/>
                      <w:bCs/>
                    </w:rPr>
                    <w:t>(samenleven)</w:t>
                  </w:r>
                  <w:r w:rsidRPr="00416ABA">
                    <w:rPr>
                      <w:rFonts w:ascii="Calibri" w:eastAsia="Calibri" w:hAnsi="Calibri" w:cs="Arial"/>
                    </w:rPr>
                    <w:t xml:space="preserve">: Hoe ziet de ideale samenleving eruit? Welke ideale samenlevingen hebben verschillende denkers ontwikkeld? Waarom hebben pogingen om de ideale samenleving te verwezenlijken zo vaak tot een hel geleid? </w:t>
                  </w:r>
                </w:p>
                <w:p w14:paraId="718480B1" w14:textId="77777777" w:rsidR="00416ABA" w:rsidRPr="00416ABA" w:rsidRDefault="00416ABA" w:rsidP="00416ABA">
                  <w:pPr>
                    <w:spacing w:after="0" w:line="240" w:lineRule="auto"/>
                    <w:rPr>
                      <w:rFonts w:ascii="Calibri" w:eastAsia="Times New Roman" w:hAnsi="Calibri" w:cs="Arial"/>
                    </w:rPr>
                  </w:pPr>
                  <w:r w:rsidRPr="00416ABA">
                    <w:rPr>
                      <w:rFonts w:ascii="Calibri" w:eastAsia="Times New Roman" w:hAnsi="Calibri" w:cs="Arial"/>
                      <w:b/>
                    </w:rPr>
                    <w:t>Metafysica</w:t>
                  </w:r>
                  <w:r w:rsidRPr="00416ABA">
                    <w:rPr>
                      <w:rFonts w:ascii="Calibri" w:eastAsia="Times New Roman" w:hAnsi="Calibri" w:cs="Arial"/>
                    </w:rPr>
                    <w:t xml:space="preserve"> (zijn): wat is werkelijkheid? Wat is het verband tussen de werkelijkheid en ons denken? Wat is het verband tussen taal en werkelijkheid?</w:t>
                  </w:r>
                </w:p>
                <w:p w14:paraId="034A06BB" w14:textId="77777777" w:rsidR="00416ABA" w:rsidRPr="00416ABA" w:rsidRDefault="00416ABA" w:rsidP="00416ABA">
                  <w:pPr>
                    <w:spacing w:after="0" w:line="240" w:lineRule="auto"/>
                    <w:rPr>
                      <w:rFonts w:ascii="Calibri" w:eastAsia="Times New Roman" w:hAnsi="Calibri" w:cs="Arial"/>
                    </w:rPr>
                  </w:pPr>
                  <w:r w:rsidRPr="00416ABA">
                    <w:rPr>
                      <w:rFonts w:ascii="Calibri" w:eastAsia="Times New Roman" w:hAnsi="Calibri" w:cs="Arial"/>
                      <w:b/>
                      <w:bCs/>
                    </w:rPr>
                    <w:t xml:space="preserve">Oosterse filosofie: </w:t>
                  </w:r>
                  <w:r w:rsidRPr="00416ABA">
                    <w:rPr>
                      <w:rFonts w:ascii="Calibri" w:eastAsia="Times New Roman" w:hAnsi="Calibri" w:cs="Arial"/>
                    </w:rPr>
                    <w:t>Wat zijn de verschillen tussen het westerse en het oosterse   denken?</w:t>
                  </w:r>
                  <w:r w:rsidRPr="00416ABA">
                    <w:rPr>
                      <w:rFonts w:ascii="Calibri" w:eastAsia="Times New Roman" w:hAnsi="Calibri" w:cs="Arial"/>
                      <w:b/>
                      <w:bCs/>
                    </w:rPr>
                    <w:t xml:space="preserve"> </w:t>
                  </w:r>
                  <w:r w:rsidRPr="00416ABA">
                    <w:rPr>
                      <w:rFonts w:ascii="Calibri" w:eastAsia="Times New Roman" w:hAnsi="Calibri" w:cs="Arial"/>
                    </w:rPr>
                    <w:t>Waarom is oosterse filosofie zo grenzeloos populair in het Westen? Waarom staan er boeddha's in de tuincentra in Nederland? Hindoeïsme, boeddhisme, Chinese filosofie, Zenboeddhisme, Gandhi.</w:t>
                  </w:r>
                </w:p>
                <w:p w14:paraId="49F0F44C" w14:textId="77777777" w:rsidR="00416ABA" w:rsidRPr="00416ABA" w:rsidRDefault="00416ABA" w:rsidP="00416ABA">
                  <w:pPr>
                    <w:spacing w:after="0" w:line="240" w:lineRule="auto"/>
                    <w:rPr>
                      <w:rFonts w:ascii="Calibri" w:eastAsia="Times New Roman" w:hAnsi="Calibri" w:cs="Arial"/>
                    </w:rPr>
                  </w:pPr>
                  <w:r w:rsidRPr="00416ABA">
                    <w:rPr>
                      <w:rFonts w:ascii="Calibri" w:eastAsia="Times New Roman" w:hAnsi="Calibri" w:cs="Arial"/>
                      <w:b/>
                    </w:rPr>
                    <w:lastRenderedPageBreak/>
                    <w:t>Filosofie van de emotie</w:t>
                  </w:r>
                  <w:r w:rsidRPr="00416ABA">
                    <w:rPr>
                      <w:rFonts w:ascii="Calibri" w:eastAsia="Times New Roman" w:hAnsi="Calibri" w:cs="Arial"/>
                    </w:rPr>
                    <w:t>: Leven we in een '</w:t>
                  </w:r>
                  <w:proofErr w:type="spellStart"/>
                  <w:r w:rsidRPr="00416ABA">
                    <w:rPr>
                      <w:rFonts w:ascii="Calibri" w:eastAsia="Times New Roman" w:hAnsi="Calibri" w:cs="Arial"/>
                    </w:rPr>
                    <w:t>emocultuur</w:t>
                  </w:r>
                  <w:proofErr w:type="spellEnd"/>
                  <w:r w:rsidRPr="00416ABA">
                    <w:rPr>
                      <w:rFonts w:ascii="Calibri" w:eastAsia="Times New Roman" w:hAnsi="Calibri" w:cs="Arial"/>
                    </w:rPr>
                    <w:t>'? Hoe kun je het ontstaan van emoties verklaren? Zijn er basisemoties die in alle culturen te herkennen zijn? Waarom zoeken we negatieve emoties op (bijvoorbeeld vrijwillig bang worden bij het bekijken van een horrorfilm)?</w:t>
                  </w:r>
                </w:p>
                <w:p w14:paraId="3BD8E293" w14:textId="77777777" w:rsidR="00416ABA" w:rsidRPr="00416ABA" w:rsidRDefault="00416ABA" w:rsidP="00416ABA">
                  <w:pPr>
                    <w:spacing w:after="0" w:line="240" w:lineRule="auto"/>
                    <w:rPr>
                      <w:rFonts w:ascii="Calibri" w:eastAsia="Times New Roman" w:hAnsi="Calibri" w:cs="Arial"/>
                    </w:rPr>
                  </w:pPr>
                  <w:r w:rsidRPr="00416ABA">
                    <w:rPr>
                      <w:rFonts w:ascii="Calibri" w:eastAsia="Times New Roman" w:hAnsi="Calibri" w:cs="Arial"/>
                      <w:b/>
                      <w:bCs/>
                    </w:rPr>
                    <w:t xml:space="preserve">Kennisleer </w:t>
                  </w:r>
                  <w:r w:rsidRPr="00416ABA">
                    <w:rPr>
                      <w:rFonts w:ascii="Calibri" w:eastAsia="Times New Roman" w:hAnsi="Calibri" w:cs="Arial"/>
                      <w:bCs/>
                    </w:rPr>
                    <w:t>(kennen en weten)</w:t>
                  </w:r>
                  <w:r w:rsidRPr="00416ABA">
                    <w:rPr>
                      <w:rFonts w:ascii="Calibri" w:eastAsia="Times New Roman" w:hAnsi="Calibri" w:cs="Arial"/>
                    </w:rPr>
                    <w:t xml:space="preserve">: Wat is menselijke kennis? Hoe kun je weten dat je kennis overeenstemt met de werkelijkheid? Hoe kun je weten dat de werkelijkheid los van je kennis ook bestaat? Wat is het verschil tussen geldige en ongeldige kennis? Wanneer is kennis voor honderd procent betrouwbaar? </w:t>
                  </w:r>
                </w:p>
                <w:p w14:paraId="0A78FF84" w14:textId="77777777" w:rsidR="00416ABA" w:rsidRPr="00416ABA" w:rsidRDefault="00416ABA" w:rsidP="00416ABA">
                  <w:pPr>
                    <w:spacing w:after="0" w:line="240" w:lineRule="auto"/>
                    <w:rPr>
                      <w:rFonts w:ascii="Calibri" w:eastAsia="Times New Roman" w:hAnsi="Calibri" w:cs="Arial"/>
                    </w:rPr>
                  </w:pPr>
                  <w:r w:rsidRPr="00416ABA">
                    <w:rPr>
                      <w:rFonts w:ascii="Calibri" w:eastAsia="Times New Roman" w:hAnsi="Calibri" w:cs="Arial"/>
                      <w:b/>
                      <w:bCs/>
                    </w:rPr>
                    <w:t xml:space="preserve">Wetenschapsfilosofie </w:t>
                  </w:r>
                  <w:r w:rsidRPr="00416ABA">
                    <w:rPr>
                      <w:rFonts w:ascii="Calibri" w:eastAsia="Times New Roman" w:hAnsi="Calibri" w:cs="Arial"/>
                      <w:bCs/>
                    </w:rPr>
                    <w:t>(kennen en weten)</w:t>
                  </w:r>
                  <w:r w:rsidRPr="00416ABA">
                    <w:rPr>
                      <w:rFonts w:ascii="Calibri" w:eastAsia="Times New Roman" w:hAnsi="Calibri" w:cs="Arial"/>
                    </w:rPr>
                    <w:t>: Wat is het verschil tussen gewone kennis en wetenschappelijke kennis? Waarom kan een astronoom wel een zonsverduistering voorspellen en een historicus niet een nieuwe oorlog? Kun je een onderscheid maken tussen echte wetenschap en nepwetenschap? Waar staat bijvoorbeeld de astrologie?</w:t>
                  </w:r>
                </w:p>
                <w:p w14:paraId="5EEF23D2" w14:textId="77777777" w:rsidR="00416ABA" w:rsidRPr="00416ABA" w:rsidRDefault="00416ABA" w:rsidP="00416ABA">
                  <w:pPr>
                    <w:spacing w:after="0" w:line="240" w:lineRule="auto"/>
                    <w:rPr>
                      <w:rFonts w:ascii="Calibri" w:eastAsia="Times New Roman" w:hAnsi="Calibri" w:cs="Arial"/>
                      <w:b/>
                    </w:rPr>
                  </w:pPr>
                  <w:r w:rsidRPr="00416ABA">
                    <w:rPr>
                      <w:rFonts w:ascii="Calibri" w:eastAsia="Times New Roman" w:hAnsi="Calibri" w:cs="Arial"/>
                      <w:b/>
                    </w:rPr>
                    <w:t>Eindexamen</w:t>
                  </w:r>
                </w:p>
                <w:p w14:paraId="69F7903E" w14:textId="77777777" w:rsidR="00466CC8" w:rsidRPr="00466CC8" w:rsidRDefault="00466CC8" w:rsidP="00466CC8">
                  <w:pPr>
                    <w:spacing w:after="0" w:line="240" w:lineRule="auto"/>
                    <w:contextualSpacing/>
                    <w:rPr>
                      <w:rFonts w:ascii="Calibri" w:eastAsia="Times New Roman" w:hAnsi="Calibri" w:cs="Times New Roman"/>
                      <w:lang w:eastAsia="nl-NL"/>
                    </w:rPr>
                  </w:pPr>
                  <w:r w:rsidRPr="00466CC8">
                    <w:rPr>
                      <w:rFonts w:ascii="Calibri" w:eastAsia="Times New Roman" w:hAnsi="Calibri" w:cs="Times New Roman"/>
                      <w:lang w:eastAsia="nl-NL"/>
                    </w:rPr>
                    <w:t xml:space="preserve">Ieder jaar is er een onderwerp dat speciaal wordt uitgediept voor het schriftelijk examen. In het jaar dat jullie eindexamen doen is het onderwerp: Mens &amp; Techniek! </w:t>
                  </w:r>
                </w:p>
                <w:p w14:paraId="59658B4A" w14:textId="77777777" w:rsidR="00466CC8" w:rsidRPr="00466CC8" w:rsidRDefault="00466CC8" w:rsidP="00466CC8">
                  <w:pPr>
                    <w:spacing w:after="0" w:line="240" w:lineRule="auto"/>
                    <w:contextualSpacing/>
                    <w:rPr>
                      <w:rFonts w:ascii="Calibri" w:eastAsia="Times New Roman" w:hAnsi="Calibri" w:cs="Times New Roman"/>
                      <w:lang w:eastAsia="nl-NL"/>
                    </w:rPr>
                  </w:pPr>
                  <w:r w:rsidRPr="00466CC8">
                    <w:rPr>
                      <w:rFonts w:ascii="Calibri" w:eastAsia="Times New Roman" w:hAnsi="Calibri" w:cs="Times New Roman"/>
                      <w:lang w:eastAsia="nl-NL"/>
                    </w:rPr>
                    <w:t>Hierbij komen onder andere de volgende vragen aan de orde:</w:t>
                  </w:r>
                </w:p>
                <w:p w14:paraId="279D7DE3" w14:textId="77777777" w:rsidR="00466CC8" w:rsidRPr="00466CC8" w:rsidRDefault="00466CC8" w:rsidP="00466CC8">
                  <w:pPr>
                    <w:spacing w:after="0" w:line="240" w:lineRule="auto"/>
                    <w:contextualSpacing/>
                    <w:rPr>
                      <w:rFonts w:ascii="Calibri" w:eastAsia="Times New Roman" w:hAnsi="Calibri" w:cs="Times New Roman"/>
                      <w:lang w:eastAsia="nl-NL"/>
                    </w:rPr>
                  </w:pPr>
                  <w:r w:rsidRPr="00466CC8">
                    <w:rPr>
                      <w:rFonts w:ascii="Calibri" w:eastAsia="Times New Roman" w:hAnsi="Calibri" w:cs="Times New Roman"/>
                      <w:lang w:eastAsia="nl-NL"/>
                    </w:rPr>
                    <w:t>-Kunnen computers denken?</w:t>
                  </w:r>
                </w:p>
                <w:p w14:paraId="5FF3256F" w14:textId="77777777" w:rsidR="00466CC8" w:rsidRPr="00466CC8" w:rsidRDefault="00466CC8" w:rsidP="00466CC8">
                  <w:pPr>
                    <w:spacing w:after="0" w:line="240" w:lineRule="auto"/>
                    <w:contextualSpacing/>
                    <w:rPr>
                      <w:rFonts w:ascii="Calibri" w:eastAsia="Times New Roman" w:hAnsi="Calibri" w:cs="Times New Roman"/>
                      <w:lang w:eastAsia="nl-NL"/>
                    </w:rPr>
                  </w:pPr>
                  <w:r w:rsidRPr="00466CC8">
                    <w:rPr>
                      <w:rFonts w:ascii="Calibri" w:eastAsia="Times New Roman" w:hAnsi="Calibri" w:cs="Times New Roman"/>
                      <w:lang w:eastAsia="nl-NL"/>
                    </w:rPr>
                    <w:t xml:space="preserve">-Hoe verschillen mens en dier van elkaar? </w:t>
                  </w:r>
                </w:p>
                <w:p w14:paraId="46EA6F5E" w14:textId="0DF00777" w:rsidR="00416ABA" w:rsidRPr="002701BF" w:rsidRDefault="00466CC8" w:rsidP="00466CC8">
                  <w:pPr>
                    <w:spacing w:after="0" w:line="240" w:lineRule="auto"/>
                    <w:contextualSpacing/>
                    <w:rPr>
                      <w:rFonts w:ascii="Calibri" w:eastAsia="Times New Roman" w:hAnsi="Calibri" w:cs="Times New Roman"/>
                      <w:lang w:eastAsia="nl-NL"/>
                    </w:rPr>
                  </w:pPr>
                  <w:r w:rsidRPr="00466CC8">
                    <w:rPr>
                      <w:rFonts w:ascii="Calibri" w:eastAsia="Times New Roman" w:hAnsi="Calibri" w:cs="Times New Roman"/>
                      <w:lang w:eastAsia="nl-NL"/>
                    </w:rPr>
                    <w:t>-Hoe veranderen techniek en wetenschap ons mensbeeld?</w:t>
                  </w:r>
                </w:p>
              </w:tc>
            </w:tr>
          </w:tbl>
          <w:p w14:paraId="08C6FB13" w14:textId="77777777" w:rsidR="00416ABA" w:rsidRPr="00416ABA" w:rsidRDefault="00416ABA" w:rsidP="00416ABA">
            <w:pPr>
              <w:spacing w:after="0" w:line="240" w:lineRule="auto"/>
              <w:rPr>
                <w:rFonts w:ascii="Calibri" w:eastAsia="Times New Roman" w:hAnsi="Calibri" w:cs="Arial"/>
              </w:rPr>
            </w:pPr>
          </w:p>
        </w:tc>
        <w:tc>
          <w:tcPr>
            <w:tcW w:w="0" w:type="auto"/>
            <w:tcMar>
              <w:top w:w="15" w:type="dxa"/>
              <w:left w:w="15" w:type="dxa"/>
              <w:bottom w:w="15" w:type="dxa"/>
              <w:right w:w="15" w:type="dxa"/>
            </w:tcMar>
            <w:vAlign w:val="center"/>
            <w:hideMark/>
          </w:tcPr>
          <w:p w14:paraId="549ABA1A" w14:textId="77777777" w:rsidR="00416ABA" w:rsidRPr="00416ABA" w:rsidRDefault="00416ABA" w:rsidP="00416ABA">
            <w:pPr>
              <w:spacing w:after="0" w:line="240" w:lineRule="auto"/>
              <w:rPr>
                <w:rFonts w:ascii="Calibri" w:eastAsia="Times New Roman" w:hAnsi="Calibri" w:cs="Arial"/>
              </w:rPr>
            </w:pPr>
            <w:r w:rsidRPr="00416ABA">
              <w:rPr>
                <w:rFonts w:ascii="Calibri" w:eastAsia="Times New Roman" w:hAnsi="Calibri" w:cs="Arial"/>
              </w:rPr>
              <w:lastRenderedPageBreak/>
              <w:t> </w:t>
            </w:r>
            <w:r w:rsidRPr="00416ABA">
              <w:rPr>
                <w:rFonts w:ascii="Calibri" w:eastAsia="Times New Roman" w:hAnsi="Calibri" w:cs="Arial"/>
              </w:rPr>
              <w:br/>
            </w:r>
          </w:p>
        </w:tc>
      </w:tr>
    </w:tbl>
    <w:bookmarkEnd w:id="0"/>
    <w:p w14:paraId="5F5A40E4" w14:textId="77777777" w:rsidR="00416ABA" w:rsidRPr="00416ABA" w:rsidRDefault="00416ABA" w:rsidP="00416ABA">
      <w:pPr>
        <w:pBdr>
          <w:top w:val="single" w:sz="12" w:space="1" w:color="auto" w:shadow="1"/>
          <w:left w:val="single" w:sz="12" w:space="4" w:color="auto" w:shadow="1"/>
          <w:bottom w:val="single" w:sz="12" w:space="1" w:color="auto" w:shadow="1"/>
          <w:right w:val="single" w:sz="12" w:space="4" w:color="auto" w:shadow="1"/>
        </w:pBdr>
        <w:tabs>
          <w:tab w:val="left" w:pos="6663"/>
          <w:tab w:val="left" w:pos="7797"/>
        </w:tabs>
        <w:spacing w:after="0" w:line="240" w:lineRule="auto"/>
        <w:rPr>
          <w:rFonts w:ascii="Calibri" w:eastAsia="Times New Roman" w:hAnsi="Calibri" w:cs="Times New Roman"/>
          <w:b/>
          <w:lang w:eastAsia="nl-NL"/>
        </w:rPr>
      </w:pPr>
      <w:r w:rsidRPr="00416ABA">
        <w:rPr>
          <w:rFonts w:ascii="Calibri" w:eastAsia="Times New Roman" w:hAnsi="Calibri" w:cs="Times New Roman"/>
          <w:b/>
          <w:lang w:eastAsia="nl-NL"/>
        </w:rPr>
        <w:t>geschiedenis</w:t>
      </w:r>
      <w:r w:rsidRPr="00416ABA">
        <w:rPr>
          <w:rFonts w:ascii="Calibri" w:eastAsia="Times New Roman" w:hAnsi="Calibri" w:cs="Times New Roman"/>
          <w:b/>
          <w:lang w:eastAsia="nl-NL"/>
        </w:rPr>
        <w:tab/>
      </w:r>
      <w:r w:rsidRPr="00416ABA">
        <w:rPr>
          <w:rFonts w:ascii="Calibri" w:eastAsia="Times New Roman" w:hAnsi="Calibri" w:cs="Times New Roman"/>
          <w:b/>
          <w:lang w:eastAsia="nl-NL"/>
        </w:rPr>
        <w:tab/>
        <w:t>vwo</w:t>
      </w:r>
    </w:p>
    <w:p w14:paraId="2478590D" w14:textId="77777777" w:rsidR="00416ABA" w:rsidRPr="00416ABA" w:rsidRDefault="00416ABA" w:rsidP="00416ABA">
      <w:pPr>
        <w:spacing w:after="0" w:line="240" w:lineRule="auto"/>
        <w:rPr>
          <w:rFonts w:ascii="Calibri" w:eastAsia="Times New Roman" w:hAnsi="Calibri" w:cs="Arial"/>
          <w:lang w:eastAsia="nl-NL"/>
        </w:rPr>
      </w:pPr>
      <w:r w:rsidRPr="00416ABA">
        <w:rPr>
          <w:rFonts w:ascii="Calibri" w:eastAsia="Times New Roman" w:hAnsi="Calibri" w:cs="Arial"/>
          <w:lang w:eastAsia="nl-NL"/>
        </w:rPr>
        <w:t>De eerste drie jaren hebben we langzaam maar zeker de geschiedenis van de oudheid, de middeleeuwen en de moderne tijd aan ons voorbij zien gaan.</w:t>
      </w:r>
    </w:p>
    <w:p w14:paraId="37FD029E" w14:textId="77777777" w:rsidR="00416ABA" w:rsidRPr="00416ABA" w:rsidRDefault="00416ABA" w:rsidP="00416ABA">
      <w:pPr>
        <w:spacing w:after="0" w:line="240" w:lineRule="auto"/>
        <w:rPr>
          <w:rFonts w:ascii="Calibri" w:eastAsia="Times New Roman" w:hAnsi="Calibri" w:cs="Arial"/>
          <w:lang w:eastAsia="nl-NL"/>
        </w:rPr>
      </w:pPr>
      <w:r w:rsidRPr="00416ABA">
        <w:rPr>
          <w:rFonts w:ascii="Calibri" w:eastAsia="Times New Roman" w:hAnsi="Calibri" w:cs="Arial"/>
          <w:lang w:eastAsia="nl-NL"/>
        </w:rPr>
        <w:t xml:space="preserve">Geschiedenis in de tweede fase bouwt de vergaarde kennis uit de onderbouw verder uit aan de hand van een drietal thema’s. In 4 vwo staat één thema centraal en in 5 vwo komen er twee nieuwe thema’s aan bod. Deze thema overstijgen altijd meerdere tijdvakken zoals de ontwikkeling van het christendom, man-vrouw verhouding of oorlogen door de eeuwen heen? </w:t>
      </w:r>
    </w:p>
    <w:p w14:paraId="005A3866" w14:textId="77777777" w:rsidR="00416ABA" w:rsidRPr="00416ABA" w:rsidRDefault="00416ABA" w:rsidP="00416ABA">
      <w:pPr>
        <w:spacing w:after="0" w:line="240" w:lineRule="auto"/>
        <w:rPr>
          <w:rFonts w:ascii="Calibri" w:eastAsia="Times New Roman" w:hAnsi="Calibri" w:cs="Arial"/>
          <w:lang w:eastAsia="nl-NL"/>
        </w:rPr>
      </w:pPr>
    </w:p>
    <w:p w14:paraId="20326218" w14:textId="77777777" w:rsidR="00416ABA" w:rsidRPr="00416ABA" w:rsidRDefault="00416ABA" w:rsidP="00416ABA">
      <w:pPr>
        <w:spacing w:after="0" w:line="240" w:lineRule="auto"/>
        <w:rPr>
          <w:rFonts w:ascii="Calibri" w:eastAsia="Times New Roman" w:hAnsi="Calibri" w:cs="Arial"/>
          <w:lang w:eastAsia="nl-NL"/>
        </w:rPr>
      </w:pPr>
      <w:r w:rsidRPr="00416ABA">
        <w:rPr>
          <w:rFonts w:ascii="Calibri" w:eastAsia="Times New Roman" w:hAnsi="Calibri" w:cs="Arial"/>
          <w:lang w:eastAsia="nl-NL"/>
        </w:rPr>
        <w:t>Een ander vast thema in 5 vwo is staatsinrichting. Dit onderdeel richt zich op de regels en het spel van de politiek. Maar ook de maatschappelijke achtergronden van het politieke denken worden verder belicht: hoe, wanneer en waarom ontstonden de politieke stromingen en wat zijn de verschillen tussen de partijen waarop we kunnen stemmen?</w:t>
      </w:r>
    </w:p>
    <w:p w14:paraId="47E9FFAC" w14:textId="77777777" w:rsidR="00416ABA" w:rsidRPr="00416ABA" w:rsidRDefault="00416ABA" w:rsidP="00416ABA">
      <w:pPr>
        <w:spacing w:after="0" w:line="240" w:lineRule="auto"/>
        <w:rPr>
          <w:rFonts w:ascii="Calibri" w:eastAsia="Times New Roman" w:hAnsi="Calibri" w:cs="Arial"/>
          <w:lang w:eastAsia="nl-NL"/>
        </w:rPr>
      </w:pPr>
    </w:p>
    <w:p w14:paraId="77024040" w14:textId="77777777" w:rsidR="00416ABA" w:rsidRPr="00416ABA" w:rsidRDefault="00416ABA" w:rsidP="00416ABA">
      <w:pPr>
        <w:spacing w:after="0" w:line="240" w:lineRule="auto"/>
        <w:rPr>
          <w:rFonts w:ascii="Calibri" w:eastAsia="Times New Roman" w:hAnsi="Calibri" w:cs="Arial"/>
          <w:lang w:eastAsia="nl-NL"/>
        </w:rPr>
      </w:pPr>
      <w:r w:rsidRPr="00416ABA">
        <w:rPr>
          <w:rFonts w:ascii="Calibri" w:eastAsia="Times New Roman" w:hAnsi="Calibri" w:cs="Arial"/>
          <w:lang w:eastAsia="nl-NL"/>
        </w:rPr>
        <w:t xml:space="preserve">We gaan dus op een iets meer wetenschappelijke manier naar de geschiedenis kijken. Geschiedenis, zo zullen we zien, is niet alleen een vak van feiten en jaartallen, maar ook een vak dat je aan het denken zet. Over de geschiedenis kun je discussiëren en dat zullen we zeker doen! </w:t>
      </w:r>
    </w:p>
    <w:p w14:paraId="2C67BE21" w14:textId="77777777" w:rsidR="00416ABA" w:rsidRDefault="00416ABA" w:rsidP="00416ABA">
      <w:pPr>
        <w:tabs>
          <w:tab w:val="left" w:pos="6663"/>
          <w:tab w:val="left" w:pos="7797"/>
        </w:tabs>
        <w:spacing w:after="0" w:line="240" w:lineRule="auto"/>
        <w:rPr>
          <w:rFonts w:ascii="Calibri" w:eastAsia="Times New Roman" w:hAnsi="Calibri" w:cs="Times New Roman"/>
          <w:lang w:eastAsia="nl-NL"/>
        </w:rPr>
      </w:pPr>
    </w:p>
    <w:p w14:paraId="5551C870" w14:textId="7840BDCC" w:rsidR="00B95CB1" w:rsidRPr="00375033" w:rsidRDefault="00B95CB1" w:rsidP="00B95CB1">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spacing w:after="0" w:line="240" w:lineRule="auto"/>
        <w:rPr>
          <w:b/>
        </w:rPr>
      </w:pPr>
      <w:proofErr w:type="spellStart"/>
      <w:r>
        <w:rPr>
          <w:b/>
        </w:rPr>
        <w:t>global</w:t>
      </w:r>
      <w:proofErr w:type="spellEnd"/>
      <w:r>
        <w:rPr>
          <w:b/>
        </w:rPr>
        <w:t xml:space="preserve"> </w:t>
      </w:r>
      <w:proofErr w:type="spellStart"/>
      <w:r>
        <w:rPr>
          <w:b/>
        </w:rPr>
        <w:t>perspectives</w:t>
      </w:r>
      <w:proofErr w:type="spellEnd"/>
      <w:r w:rsidRPr="00375033">
        <w:rPr>
          <w:b/>
        </w:rPr>
        <w:tab/>
      </w:r>
      <w:r w:rsidRPr="00375033">
        <w:rPr>
          <w:b/>
        </w:rPr>
        <w:tab/>
      </w:r>
      <w:r>
        <w:rPr>
          <w:b/>
        </w:rPr>
        <w:t>vwo</w:t>
      </w:r>
    </w:p>
    <w:p w14:paraId="3D835C49" w14:textId="77777777" w:rsidR="00B95CB1" w:rsidRDefault="00B95CB1" w:rsidP="00B95CB1">
      <w:pPr>
        <w:spacing w:after="0" w:line="240" w:lineRule="auto"/>
        <w:rPr>
          <w:rFonts w:cs="Arial"/>
        </w:rPr>
      </w:pPr>
      <w:r w:rsidRPr="00C6003D">
        <w:rPr>
          <w:rFonts w:cs="Arial"/>
        </w:rPr>
        <w:t xml:space="preserve">Bij Global </w:t>
      </w:r>
      <w:proofErr w:type="spellStart"/>
      <w:r w:rsidRPr="00C6003D">
        <w:rPr>
          <w:rFonts w:cs="Arial"/>
        </w:rPr>
        <w:t>Perspectives</w:t>
      </w:r>
      <w:proofErr w:type="spellEnd"/>
      <w:r w:rsidRPr="00C6003D">
        <w:rPr>
          <w:rFonts w:cs="Arial"/>
        </w:rPr>
        <w:t xml:space="preserve"> leren wij onze leerlingen academische vaardigheden aan. De Universiteit van Cambridge biedt het vak wereldwijd aan en ook op Het Schoter is het mogelijk om een Cambridge certificaat voor Global </w:t>
      </w:r>
      <w:proofErr w:type="spellStart"/>
      <w:r w:rsidRPr="00C6003D">
        <w:rPr>
          <w:rFonts w:cs="Arial"/>
        </w:rPr>
        <w:t>Perspectives</w:t>
      </w:r>
      <w:proofErr w:type="spellEnd"/>
      <w:r w:rsidRPr="00C6003D">
        <w:rPr>
          <w:rFonts w:cs="Arial"/>
        </w:rPr>
        <w:t xml:space="preserve"> te halen. </w:t>
      </w:r>
    </w:p>
    <w:p w14:paraId="73783010" w14:textId="77777777" w:rsidR="00B95CB1" w:rsidRDefault="00B95CB1" w:rsidP="00B95CB1">
      <w:pPr>
        <w:spacing w:after="0" w:line="240" w:lineRule="auto"/>
        <w:rPr>
          <w:rFonts w:cs="Arial"/>
        </w:rPr>
      </w:pPr>
      <w:r w:rsidRPr="00C6003D">
        <w:rPr>
          <w:rFonts w:cs="Arial"/>
        </w:rPr>
        <w:t xml:space="preserve">Het vak bestaat uit drie onderdelen: een toets, het schrijven van een essay en een teamproject. Aangezien wij </w:t>
      </w:r>
      <w:proofErr w:type="spellStart"/>
      <w:r w:rsidRPr="00C6003D">
        <w:rPr>
          <w:rFonts w:cs="Arial"/>
        </w:rPr>
        <w:t>onderzoeksvaardigheden</w:t>
      </w:r>
      <w:proofErr w:type="spellEnd"/>
      <w:r w:rsidRPr="00C6003D">
        <w:rPr>
          <w:rFonts w:cs="Arial"/>
        </w:rPr>
        <w:t xml:space="preserve"> op Het Schoter van groot belang achten, bieden wij Global </w:t>
      </w:r>
      <w:proofErr w:type="spellStart"/>
      <w:r w:rsidRPr="00C6003D">
        <w:rPr>
          <w:rFonts w:cs="Arial"/>
        </w:rPr>
        <w:t>Perspectives</w:t>
      </w:r>
      <w:proofErr w:type="spellEnd"/>
      <w:r w:rsidRPr="00C6003D">
        <w:rPr>
          <w:rFonts w:cs="Arial"/>
        </w:rPr>
        <w:t xml:space="preserve"> aan alle leerlingen op de tweetalige havo en op vwo het (zowel regulier als tweetalig) aan. </w:t>
      </w:r>
    </w:p>
    <w:p w14:paraId="64D8C3F5" w14:textId="77777777" w:rsidR="00B95CB1" w:rsidRDefault="00B95CB1" w:rsidP="00B95CB1">
      <w:pPr>
        <w:spacing w:after="0" w:line="240" w:lineRule="auto"/>
        <w:rPr>
          <w:rFonts w:cs="Arial"/>
        </w:rPr>
      </w:pPr>
    </w:p>
    <w:p w14:paraId="6AE26871" w14:textId="77777777" w:rsidR="00B95CB1" w:rsidRPr="00375033" w:rsidRDefault="00B95CB1" w:rsidP="00B95CB1">
      <w:pPr>
        <w:spacing w:after="0" w:line="240" w:lineRule="auto"/>
        <w:rPr>
          <w:rFonts w:cs="Arial"/>
        </w:rPr>
      </w:pPr>
      <w:r w:rsidRPr="00C6003D">
        <w:rPr>
          <w:rFonts w:cs="Arial"/>
        </w:rPr>
        <w:t xml:space="preserve">Mochten leerlingen in overleg met ouders ervoor kiezen om ook het Cambridge certificaat te halen dan is extra begeleiding mogelijk. Wel zijn er aan het behalen van een Cambridge certificaat extra kosten verbonden. Global </w:t>
      </w:r>
      <w:proofErr w:type="spellStart"/>
      <w:r w:rsidRPr="00C6003D">
        <w:rPr>
          <w:rFonts w:cs="Arial"/>
        </w:rPr>
        <w:t>Perspectives</w:t>
      </w:r>
      <w:proofErr w:type="spellEnd"/>
      <w:r w:rsidRPr="00C6003D">
        <w:rPr>
          <w:rFonts w:cs="Arial"/>
        </w:rPr>
        <w:t xml:space="preserve"> telt mee voor de overgang, maar is geen examenvak. Het wordt op dit moment aangeboden in 4 tweetalig havo en op regulier en tweetalig vwo in klas 4 en 5.</w:t>
      </w:r>
    </w:p>
    <w:p w14:paraId="1C1B106C" w14:textId="77777777" w:rsidR="00B95CB1" w:rsidRPr="00416ABA" w:rsidRDefault="00B95CB1" w:rsidP="00416ABA">
      <w:pPr>
        <w:tabs>
          <w:tab w:val="left" w:pos="6663"/>
          <w:tab w:val="left" w:pos="7797"/>
        </w:tabs>
        <w:spacing w:after="0" w:line="240" w:lineRule="auto"/>
        <w:rPr>
          <w:rFonts w:ascii="Calibri" w:eastAsia="Times New Roman" w:hAnsi="Calibri" w:cs="Times New Roman"/>
          <w:lang w:eastAsia="nl-NL"/>
        </w:rPr>
      </w:pPr>
    </w:p>
    <w:p w14:paraId="22F5BA9A" w14:textId="3773AC12" w:rsidR="00416ABA" w:rsidRPr="00416ABA" w:rsidRDefault="00F22AC6" w:rsidP="00416ABA">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7797"/>
        </w:tabs>
        <w:spacing w:after="0" w:line="240" w:lineRule="auto"/>
        <w:outlineLvl w:val="0"/>
        <w:rPr>
          <w:rFonts w:ascii="Calibri" w:eastAsia="Times New Roman" w:hAnsi="Calibri" w:cs="Times New Roman"/>
          <w:b/>
          <w:lang w:eastAsia="nl-NL"/>
        </w:rPr>
      </w:pPr>
      <w:r>
        <w:rPr>
          <w:rFonts w:ascii="Calibri" w:eastAsia="Times New Roman" w:hAnsi="Calibri" w:cs="Times New Roman"/>
          <w:b/>
          <w:lang w:eastAsia="nl-NL"/>
        </w:rPr>
        <w:lastRenderedPageBreak/>
        <w:t>kunst (beeldende vormgeving)</w:t>
      </w:r>
      <w:r w:rsidR="00416ABA" w:rsidRPr="00416ABA">
        <w:rPr>
          <w:rFonts w:ascii="Calibri" w:eastAsia="Times New Roman" w:hAnsi="Calibri" w:cs="Times New Roman"/>
          <w:b/>
          <w:lang w:eastAsia="nl-NL"/>
        </w:rPr>
        <w:tab/>
      </w:r>
      <w:r w:rsidR="00416ABA" w:rsidRPr="00416ABA">
        <w:rPr>
          <w:rFonts w:ascii="Calibri" w:eastAsia="Times New Roman" w:hAnsi="Calibri" w:cs="Times New Roman"/>
          <w:b/>
          <w:lang w:eastAsia="nl-NL"/>
        </w:rPr>
        <w:tab/>
        <w:t>vwo</w:t>
      </w:r>
    </w:p>
    <w:p w14:paraId="48046BC7" w14:textId="77431C35"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Kunst</w:t>
      </w:r>
      <w:r w:rsidR="00F22AC6">
        <w:rPr>
          <w:rFonts w:ascii="Calibri" w:eastAsia="Times New Roman" w:hAnsi="Calibri" w:cs="Times New Roman"/>
          <w:lang w:eastAsia="nl-NL"/>
        </w:rPr>
        <w:t xml:space="preserve"> (beeldende vormgeving)</w:t>
      </w:r>
      <w:r w:rsidRPr="00416ABA">
        <w:rPr>
          <w:rFonts w:ascii="Calibri" w:eastAsia="Times New Roman" w:hAnsi="Calibri" w:cs="Times New Roman"/>
          <w:lang w:eastAsia="nl-NL"/>
        </w:rPr>
        <w:t xml:space="preserve"> is een examenvak dat bestaat uit de onderdelen </w:t>
      </w:r>
      <w:r w:rsidRPr="00416ABA">
        <w:rPr>
          <w:rFonts w:ascii="Calibri" w:eastAsia="Times New Roman" w:hAnsi="Calibri" w:cs="Times New Roman"/>
          <w:u w:val="single"/>
          <w:lang w:eastAsia="nl-NL"/>
        </w:rPr>
        <w:t>Kunst</w:t>
      </w:r>
      <w:r w:rsidRPr="00416ABA">
        <w:rPr>
          <w:rFonts w:ascii="Calibri" w:eastAsia="Times New Roman" w:hAnsi="Calibri" w:cs="Times New Roman"/>
          <w:lang w:eastAsia="nl-NL"/>
        </w:rPr>
        <w:t xml:space="preserve"> (algemeen) en </w:t>
      </w:r>
      <w:r w:rsidRPr="00416ABA">
        <w:rPr>
          <w:rFonts w:ascii="Calibri" w:eastAsia="Times New Roman" w:hAnsi="Calibri" w:cs="Times New Roman"/>
          <w:u w:val="single"/>
          <w:lang w:eastAsia="nl-NL"/>
        </w:rPr>
        <w:t>Beeldende Vormgeving</w:t>
      </w:r>
      <w:r w:rsidRPr="00416ABA">
        <w:rPr>
          <w:rFonts w:ascii="Calibri" w:eastAsia="Times New Roman" w:hAnsi="Calibri" w:cs="Times New Roman"/>
          <w:lang w:eastAsia="nl-NL"/>
        </w:rPr>
        <w:t>. Op het Schoter kunnen de onderdelen door verschillende docenten gegeven worden.</w:t>
      </w:r>
    </w:p>
    <w:p w14:paraId="6CA79638" w14:textId="77777777" w:rsidR="00416ABA" w:rsidRPr="00416ABA" w:rsidRDefault="00416ABA" w:rsidP="00416ABA">
      <w:pPr>
        <w:spacing w:after="0" w:line="240" w:lineRule="auto"/>
        <w:rPr>
          <w:rFonts w:ascii="Calibri" w:eastAsia="Times New Roman" w:hAnsi="Calibri" w:cs="Times New Roman"/>
          <w:b/>
          <w:lang w:eastAsia="nl-NL"/>
        </w:rPr>
      </w:pPr>
    </w:p>
    <w:p w14:paraId="743AD5E1" w14:textId="77777777" w:rsidR="00416ABA" w:rsidRPr="00416ABA" w:rsidRDefault="00416ABA" w:rsidP="00416ABA">
      <w:pPr>
        <w:spacing w:after="0" w:line="240" w:lineRule="auto"/>
        <w:rPr>
          <w:rFonts w:ascii="Calibri" w:eastAsia="Times New Roman" w:hAnsi="Calibri" w:cs="Times New Roman"/>
          <w:b/>
          <w:lang w:eastAsia="nl-NL"/>
        </w:rPr>
      </w:pPr>
      <w:r w:rsidRPr="00416ABA">
        <w:rPr>
          <w:rFonts w:ascii="Calibri" w:eastAsia="Times New Roman" w:hAnsi="Calibri" w:cs="Times New Roman"/>
          <w:b/>
          <w:lang w:eastAsia="nl-NL"/>
        </w:rPr>
        <w:t>Kunst (algemeen)</w:t>
      </w:r>
    </w:p>
    <w:p w14:paraId="102C1C8A"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Kunst (algemeen) wordt ook wel kunst &amp; cultuur of algemene kunsttheorie genoemd en gaat over alle kunstdisciplines: beeldende kunst (zoals schilderkunst, architectuur en film), muziek, dans en drama. Je leert kunst te begrijpen en te verklaren vanuit de maatschappelijke en culturele context. Ook leer je verbanden te leggen tussen verschillende perioden en onze tijd en met andere culturen door erover te lezen, schrijven, praten én door veel te kijken en te luisteren.</w:t>
      </w:r>
    </w:p>
    <w:p w14:paraId="074FA118" w14:textId="77777777" w:rsidR="00416ABA" w:rsidRPr="00416ABA" w:rsidRDefault="00416ABA" w:rsidP="00416ABA">
      <w:pPr>
        <w:spacing w:after="0" w:line="240" w:lineRule="auto"/>
        <w:rPr>
          <w:rFonts w:ascii="Calibri" w:eastAsia="Times New Roman" w:hAnsi="Calibri" w:cs="Times New Roman"/>
          <w:lang w:eastAsia="nl-NL"/>
        </w:rPr>
      </w:pPr>
    </w:p>
    <w:p w14:paraId="14E3C9B9"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De examenstof bestaat uit vier onderwerpen uit de westerse kunstgeschiedenis. Dit zijn altijd Cultuur van het moderne uit de eerste helft van de twintigste eeuw en Massacultuur vanaf 1950. Daar komen nog twee van de volgende onderwerpen bij: Cultuur van de kerk van de elfde tot en met de veertiende eeuw, Hofcultuur van de zestiende en zeventiende eeuw, Burgerlijke cultuur van Nederland in de zeventiende eeuw of Romantiek en Realisme van de negentiende eeuw.</w:t>
      </w:r>
    </w:p>
    <w:p w14:paraId="01BE73EF" w14:textId="77777777" w:rsidR="00416ABA" w:rsidRPr="00416ABA" w:rsidRDefault="00416ABA" w:rsidP="00416ABA">
      <w:pPr>
        <w:spacing w:after="0" w:line="240" w:lineRule="auto"/>
        <w:rPr>
          <w:rFonts w:ascii="Calibri" w:eastAsia="Times New Roman" w:hAnsi="Calibri" w:cs="Times New Roman"/>
          <w:lang w:eastAsia="nl-NL"/>
        </w:rPr>
      </w:pPr>
    </w:p>
    <w:p w14:paraId="0272545F"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 xml:space="preserve">Bij toetsen krijg je vragen naar aanleiding van afbeeldingen van kunstwerken en film- dans-, theater- en muziekfragmenten. Daarom worden het Centraal Examen en de meeste toetsen op de computer afgenomen. </w:t>
      </w:r>
    </w:p>
    <w:p w14:paraId="771B6AFF" w14:textId="77777777" w:rsidR="00416ABA" w:rsidRPr="00416ABA" w:rsidRDefault="00416ABA" w:rsidP="00416ABA">
      <w:pPr>
        <w:spacing w:after="0" w:line="240" w:lineRule="auto"/>
        <w:rPr>
          <w:rFonts w:ascii="Calibri" w:eastAsia="Times New Roman" w:hAnsi="Calibri" w:cs="Times New Roman"/>
          <w:lang w:eastAsia="nl-NL"/>
        </w:rPr>
      </w:pPr>
    </w:p>
    <w:p w14:paraId="71E4A919" w14:textId="77777777" w:rsidR="00416ABA" w:rsidRPr="00416ABA" w:rsidRDefault="00416ABA" w:rsidP="00416ABA">
      <w:pPr>
        <w:spacing w:after="0" w:line="240" w:lineRule="auto"/>
        <w:rPr>
          <w:rFonts w:ascii="Calibri" w:eastAsia="Times New Roman" w:hAnsi="Calibri" w:cs="Times New Roman"/>
          <w:b/>
          <w:lang w:eastAsia="nl-NL"/>
        </w:rPr>
      </w:pPr>
      <w:r w:rsidRPr="00416ABA">
        <w:rPr>
          <w:rFonts w:ascii="Calibri" w:eastAsia="Times New Roman" w:hAnsi="Calibri" w:cs="Times New Roman"/>
          <w:lang w:eastAsia="nl-NL"/>
        </w:rPr>
        <w:t>Het onderdeel Kunst Algemeen begint in 4 vwo en wordt met een Centraal Examen afgesloten.</w:t>
      </w:r>
    </w:p>
    <w:p w14:paraId="6C380F01" w14:textId="77777777" w:rsidR="00416ABA" w:rsidRPr="00416ABA" w:rsidRDefault="00416ABA" w:rsidP="00416ABA">
      <w:pPr>
        <w:spacing w:after="0" w:line="240" w:lineRule="auto"/>
        <w:rPr>
          <w:rFonts w:ascii="Calibri" w:eastAsia="Times New Roman" w:hAnsi="Calibri" w:cs="Times New Roman"/>
          <w:b/>
          <w:lang w:eastAsia="nl-NL"/>
        </w:rPr>
      </w:pPr>
      <w:r w:rsidRPr="00416ABA">
        <w:rPr>
          <w:rFonts w:ascii="Calibri" w:eastAsia="Times New Roman" w:hAnsi="Calibri" w:cs="Times New Roman"/>
          <w:b/>
          <w:lang w:eastAsia="nl-NL"/>
        </w:rPr>
        <w:br/>
        <w:t xml:space="preserve">Beeldende Vormgeving </w:t>
      </w:r>
    </w:p>
    <w:p w14:paraId="6A0F562F" w14:textId="43F27E7F" w:rsidR="00416ABA" w:rsidRPr="00416ABA" w:rsidRDefault="00416ABA" w:rsidP="002701BF">
      <w:pPr>
        <w:tabs>
          <w:tab w:val="left" w:pos="6663"/>
          <w:tab w:val="left" w:pos="7797"/>
        </w:tabs>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Bij het vak beeldende vormgeving ben je vooral bezig met het maken van eigen beeldend werk, zowel tweedimensionaal als driedimensionaal. Je verbeeldt je ideeën via schilderen, tekenen, filmen, beeldhouwen, fotografie, en/of computerbeeldbewerking. Niet alleen het eindwerkstuk is daarbij van belang maar ook het oriënteren op het onderwerp, het onderzoeken van mogelijkheden qua materiaal en techniek, presenteren en reflecteren op eigen en andermans werk.</w:t>
      </w:r>
      <w:r w:rsidR="002701BF">
        <w:rPr>
          <w:rFonts w:ascii="Calibri" w:eastAsia="Times New Roman" w:hAnsi="Calibri" w:cs="Times New Roman"/>
          <w:lang w:eastAsia="nl-NL"/>
        </w:rPr>
        <w:t xml:space="preserve"> </w:t>
      </w:r>
    </w:p>
    <w:p w14:paraId="696A4933" w14:textId="77777777" w:rsidR="00416ABA" w:rsidRPr="00416ABA" w:rsidRDefault="00416ABA" w:rsidP="00416ABA">
      <w:pPr>
        <w:tabs>
          <w:tab w:val="left" w:pos="6663"/>
          <w:tab w:val="left" w:pos="7797"/>
        </w:tabs>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 xml:space="preserve">Het jaar is opgedeeld in perioden en voor beeldende vormgeving wordt er elke periode gewerkt aan een praktische opdracht en dat levert elke periode een cijfer op. Ook lever je elke periode een reflectieverslag in waarin je laat zien en beschrijft hoe je beeldende creatieve proces is verlopen. </w:t>
      </w:r>
    </w:p>
    <w:p w14:paraId="2D871A98" w14:textId="77777777" w:rsidR="00416ABA" w:rsidRPr="00416ABA" w:rsidRDefault="00416ABA" w:rsidP="00416ABA">
      <w:pPr>
        <w:tabs>
          <w:tab w:val="left" w:pos="6663"/>
          <w:tab w:val="left" w:pos="7797"/>
        </w:tabs>
        <w:spacing w:after="0" w:line="240" w:lineRule="auto"/>
        <w:rPr>
          <w:rFonts w:ascii="Calibri" w:eastAsia="Times New Roman" w:hAnsi="Calibri" w:cs="Times New Roman"/>
          <w:lang w:eastAsia="nl-NL"/>
        </w:rPr>
      </w:pPr>
    </w:p>
    <w:p w14:paraId="331416BB" w14:textId="77777777" w:rsidR="00416ABA" w:rsidRPr="00416ABA" w:rsidRDefault="00416ABA" w:rsidP="00416ABA">
      <w:pPr>
        <w:tabs>
          <w:tab w:val="left" w:pos="6663"/>
          <w:tab w:val="left" w:pos="7797"/>
        </w:tabs>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In de praktijklessen beeldende vormgeving zullen de verschillende onderwerpen deels aansluiten op de theorie die behandeld wordt bij Kunst (algemeen), zoals de geschiedenis en ontwikkeling van de beeldende kunst, de verschillende kunststromingen en de beeldaspecten die bij beeldend werk horen.</w:t>
      </w:r>
    </w:p>
    <w:p w14:paraId="24B8D1C9" w14:textId="77777777" w:rsidR="00416ABA" w:rsidRPr="00416ABA" w:rsidRDefault="00416ABA" w:rsidP="00416ABA">
      <w:pPr>
        <w:tabs>
          <w:tab w:val="left" w:pos="6663"/>
          <w:tab w:val="left" w:pos="7797"/>
        </w:tabs>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Het onderdeel beeldende vormgeving is vooral een praktijkvak en heeft geen centraal examen. Het schoolexamen drama begint in 4 vwo en wordt afgerond in 6 vwo.</w:t>
      </w:r>
    </w:p>
    <w:p w14:paraId="6154DB4B" w14:textId="77777777" w:rsidR="00416ABA" w:rsidRPr="00416ABA" w:rsidRDefault="00416ABA" w:rsidP="00416ABA">
      <w:pPr>
        <w:tabs>
          <w:tab w:val="left" w:pos="6663"/>
          <w:tab w:val="left" w:pos="7797"/>
        </w:tabs>
        <w:spacing w:after="0" w:line="240" w:lineRule="auto"/>
        <w:rPr>
          <w:rFonts w:ascii="Calibri" w:eastAsia="Times New Roman" w:hAnsi="Calibri" w:cs="Times New Roman"/>
          <w:lang w:eastAsia="nl-NL"/>
        </w:rPr>
      </w:pPr>
    </w:p>
    <w:p w14:paraId="0F6DACD5" w14:textId="7A2C5B94" w:rsidR="00416ABA" w:rsidRPr="00416ABA" w:rsidRDefault="00F22AC6" w:rsidP="00416ABA">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7797"/>
        </w:tabs>
        <w:spacing w:after="0" w:line="240" w:lineRule="auto"/>
        <w:outlineLvl w:val="0"/>
        <w:rPr>
          <w:rFonts w:ascii="Calibri" w:eastAsia="Times New Roman" w:hAnsi="Calibri" w:cs="Times New Roman"/>
          <w:b/>
          <w:lang w:eastAsia="nl-NL"/>
        </w:rPr>
      </w:pPr>
      <w:r>
        <w:rPr>
          <w:rFonts w:ascii="Calibri" w:eastAsia="Times New Roman" w:hAnsi="Calibri" w:cs="Times New Roman"/>
          <w:b/>
          <w:lang w:eastAsia="nl-NL"/>
        </w:rPr>
        <w:t>kunst (drama)</w:t>
      </w:r>
      <w:r w:rsidR="00416ABA" w:rsidRPr="00416ABA">
        <w:rPr>
          <w:rFonts w:ascii="Calibri" w:eastAsia="Times New Roman" w:hAnsi="Calibri" w:cs="Times New Roman"/>
          <w:b/>
          <w:lang w:eastAsia="nl-NL"/>
        </w:rPr>
        <w:tab/>
      </w:r>
      <w:r w:rsidR="00416ABA" w:rsidRPr="00416ABA">
        <w:rPr>
          <w:rFonts w:ascii="Calibri" w:eastAsia="Times New Roman" w:hAnsi="Calibri" w:cs="Times New Roman"/>
          <w:b/>
          <w:lang w:eastAsia="nl-NL"/>
        </w:rPr>
        <w:tab/>
        <w:t>vwo</w:t>
      </w:r>
    </w:p>
    <w:p w14:paraId="7D8C2005" w14:textId="0C632C9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 xml:space="preserve">Kunst </w:t>
      </w:r>
      <w:r w:rsidR="00F22AC6">
        <w:rPr>
          <w:rFonts w:ascii="Calibri" w:eastAsia="Times New Roman" w:hAnsi="Calibri" w:cs="Times New Roman"/>
          <w:lang w:eastAsia="nl-NL"/>
        </w:rPr>
        <w:t xml:space="preserve">(drama) </w:t>
      </w:r>
      <w:r w:rsidRPr="00416ABA">
        <w:rPr>
          <w:rFonts w:ascii="Calibri" w:eastAsia="Times New Roman" w:hAnsi="Calibri" w:cs="Times New Roman"/>
          <w:lang w:eastAsia="nl-NL"/>
        </w:rPr>
        <w:t xml:space="preserve">is een examenvak dat bestaat uit de onderdelen </w:t>
      </w:r>
      <w:r w:rsidRPr="00416ABA">
        <w:rPr>
          <w:rFonts w:ascii="Calibri" w:eastAsia="Times New Roman" w:hAnsi="Calibri" w:cs="Times New Roman"/>
          <w:u w:val="single"/>
          <w:lang w:eastAsia="nl-NL"/>
        </w:rPr>
        <w:t>Kunst</w:t>
      </w:r>
      <w:r w:rsidRPr="00416ABA">
        <w:rPr>
          <w:rFonts w:ascii="Calibri" w:eastAsia="Times New Roman" w:hAnsi="Calibri" w:cs="Times New Roman"/>
          <w:lang w:eastAsia="nl-NL"/>
        </w:rPr>
        <w:t xml:space="preserve"> (algemeen) en </w:t>
      </w:r>
      <w:r w:rsidRPr="00416ABA">
        <w:rPr>
          <w:rFonts w:ascii="Calibri" w:eastAsia="Times New Roman" w:hAnsi="Calibri" w:cs="Times New Roman"/>
          <w:u w:val="single"/>
          <w:lang w:eastAsia="nl-NL"/>
        </w:rPr>
        <w:t>Drama</w:t>
      </w:r>
      <w:r w:rsidRPr="00416ABA">
        <w:rPr>
          <w:rFonts w:ascii="Calibri" w:eastAsia="Times New Roman" w:hAnsi="Calibri" w:cs="Times New Roman"/>
          <w:lang w:eastAsia="nl-NL"/>
        </w:rPr>
        <w:t>. Op het Schoter kunnen de onderdelen door verschillende docenten gegeven worden.</w:t>
      </w:r>
    </w:p>
    <w:p w14:paraId="03B56C50" w14:textId="77777777" w:rsidR="00416ABA" w:rsidRPr="00416ABA" w:rsidRDefault="00416ABA" w:rsidP="00416ABA">
      <w:pPr>
        <w:spacing w:after="0" w:line="240" w:lineRule="auto"/>
        <w:rPr>
          <w:rFonts w:ascii="Calibri" w:eastAsia="Times New Roman" w:hAnsi="Calibri" w:cs="Times New Roman"/>
          <w:b/>
          <w:lang w:eastAsia="nl-NL"/>
        </w:rPr>
      </w:pPr>
    </w:p>
    <w:p w14:paraId="6208DC5A" w14:textId="77777777" w:rsidR="00416ABA" w:rsidRPr="00416ABA" w:rsidRDefault="00416ABA" w:rsidP="00416ABA">
      <w:pPr>
        <w:spacing w:after="0" w:line="240" w:lineRule="auto"/>
        <w:rPr>
          <w:rFonts w:ascii="Calibri" w:eastAsia="Times New Roman" w:hAnsi="Calibri" w:cs="Times New Roman"/>
          <w:b/>
          <w:lang w:eastAsia="nl-NL"/>
        </w:rPr>
      </w:pPr>
      <w:r w:rsidRPr="00416ABA">
        <w:rPr>
          <w:rFonts w:ascii="Calibri" w:eastAsia="Times New Roman" w:hAnsi="Calibri" w:cs="Times New Roman"/>
          <w:b/>
          <w:lang w:eastAsia="nl-NL"/>
        </w:rPr>
        <w:t>Kunst (algemeen)</w:t>
      </w:r>
    </w:p>
    <w:p w14:paraId="08FA57BE"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 xml:space="preserve">Kunst (algemeen) wordt ook wel kunst &amp; cultuur of algemene kunsttheorie genoemd en gaat over alle kunstdisciplines: beeldende kunst (zoals schilderkunst, architectuur en film), muziek, dans en drama. Je leert kunst te begrijpen en te verklaren vanuit de maatschappelijke en culturele context. </w:t>
      </w:r>
      <w:r w:rsidRPr="00416ABA">
        <w:rPr>
          <w:rFonts w:ascii="Calibri" w:eastAsia="Times New Roman" w:hAnsi="Calibri" w:cs="Times New Roman"/>
          <w:lang w:eastAsia="nl-NL"/>
        </w:rPr>
        <w:lastRenderedPageBreak/>
        <w:t>Ook leer je verbanden te leggen tussen verschillende perioden en onze tijd en met andere culturen door erover te lezen, schrijven, praten én door veel te kijken en te luisteren.</w:t>
      </w:r>
    </w:p>
    <w:p w14:paraId="0704CED9" w14:textId="77777777" w:rsidR="00416ABA" w:rsidRPr="00416ABA" w:rsidRDefault="00416ABA" w:rsidP="00416ABA">
      <w:pPr>
        <w:spacing w:after="0" w:line="240" w:lineRule="auto"/>
        <w:rPr>
          <w:rFonts w:ascii="Calibri" w:eastAsia="Times New Roman" w:hAnsi="Calibri" w:cs="Times New Roman"/>
          <w:lang w:eastAsia="nl-NL"/>
        </w:rPr>
      </w:pPr>
    </w:p>
    <w:p w14:paraId="5E7FFE7F"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De examenstof bestaat uit vier onderwerpen uit de westerse kunstgeschiedenis. Dit zijn altijd Cultuur van het moderne uit de eerste helft van de twintigste eeuw en Massacultuur vanaf 1950. Daar komen nog twee van de volgende onderwerpen bij: Cultuur van de kerk van de elfde tot en met de veertiende eeuw, Hofcultuur van de zestiende en zeventiende eeuw, Burgerlijke cultuur van Nederland in de zeventiende eeuw of Romantiek en Realisme van de negentiende eeuw.</w:t>
      </w:r>
    </w:p>
    <w:p w14:paraId="6F5339A8" w14:textId="77777777" w:rsidR="00416ABA" w:rsidRPr="00416ABA" w:rsidRDefault="00416ABA" w:rsidP="00416ABA">
      <w:pPr>
        <w:spacing w:after="0" w:line="240" w:lineRule="auto"/>
        <w:rPr>
          <w:rFonts w:ascii="Calibri" w:eastAsia="Times New Roman" w:hAnsi="Calibri" w:cs="Times New Roman"/>
          <w:lang w:eastAsia="nl-NL"/>
        </w:rPr>
      </w:pPr>
    </w:p>
    <w:p w14:paraId="66D7D4F8"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 xml:space="preserve">Bij toetsen krijg je vragen naar aanleiding van afbeeldingen van kunstwerken en film- dans-, theater- en muziekfragmenten. Daarom worden het Centraal Examen en de meeste toetsen op de computer afgenomen. </w:t>
      </w:r>
    </w:p>
    <w:p w14:paraId="01122083" w14:textId="77777777" w:rsidR="00416ABA" w:rsidRPr="00416ABA" w:rsidRDefault="00416ABA" w:rsidP="00416ABA">
      <w:pPr>
        <w:spacing w:after="0" w:line="240" w:lineRule="auto"/>
        <w:rPr>
          <w:rFonts w:ascii="Calibri" w:eastAsia="Times New Roman" w:hAnsi="Calibri" w:cs="Times New Roman"/>
          <w:lang w:eastAsia="nl-NL"/>
        </w:rPr>
      </w:pPr>
    </w:p>
    <w:p w14:paraId="2F760314" w14:textId="77777777" w:rsidR="00416ABA" w:rsidRPr="00416ABA" w:rsidRDefault="00416ABA" w:rsidP="00416ABA">
      <w:pPr>
        <w:spacing w:after="0" w:line="240" w:lineRule="auto"/>
        <w:rPr>
          <w:rFonts w:ascii="Calibri" w:eastAsia="Times New Roman" w:hAnsi="Calibri" w:cs="Times New Roman"/>
          <w:b/>
          <w:lang w:eastAsia="nl-NL"/>
        </w:rPr>
      </w:pPr>
      <w:r w:rsidRPr="00416ABA">
        <w:rPr>
          <w:rFonts w:ascii="Calibri" w:eastAsia="Times New Roman" w:hAnsi="Calibri" w:cs="Times New Roman"/>
          <w:lang w:eastAsia="nl-NL"/>
        </w:rPr>
        <w:t>Het onderdeel Kunst Algemeen begint in 4 vwo en wordt met een Centraal Examen afgenomen.</w:t>
      </w:r>
    </w:p>
    <w:p w14:paraId="5D60E6AA" w14:textId="77777777" w:rsidR="00416ABA" w:rsidRPr="00416ABA" w:rsidRDefault="00416ABA" w:rsidP="00416ABA">
      <w:pPr>
        <w:spacing w:after="0" w:line="240" w:lineRule="auto"/>
        <w:rPr>
          <w:rFonts w:ascii="Calibri" w:eastAsia="Times New Roman" w:hAnsi="Calibri" w:cs="Times New Roman"/>
          <w:b/>
          <w:lang w:eastAsia="nl-NL"/>
        </w:rPr>
      </w:pPr>
      <w:r w:rsidRPr="00416ABA">
        <w:rPr>
          <w:rFonts w:ascii="Calibri" w:eastAsia="Times New Roman" w:hAnsi="Calibri" w:cs="Times New Roman"/>
          <w:b/>
          <w:lang w:eastAsia="nl-NL"/>
        </w:rPr>
        <w:br/>
        <w:t>Drama</w:t>
      </w:r>
    </w:p>
    <w:p w14:paraId="697DE946"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Het onderdeel drama zal vooral bestaan uit veel spelen, vormgeven en presenteren, zowel voor de eigen groep als voor publiek van buiten. We werken zowel op basis van improvisatie als met vaste theaterteksten. Daarnaast komen ook het regisseren en produceren van presentaties aan de orde.</w:t>
      </w:r>
    </w:p>
    <w:p w14:paraId="1E6B1EF6" w14:textId="77777777" w:rsidR="00416ABA" w:rsidRPr="00416ABA" w:rsidRDefault="00416ABA" w:rsidP="00416ABA">
      <w:pPr>
        <w:spacing w:after="0" w:line="240" w:lineRule="auto"/>
        <w:rPr>
          <w:rFonts w:ascii="Calibri" w:eastAsia="Times New Roman" w:hAnsi="Calibri" w:cs="Times New Roman"/>
          <w:lang w:eastAsia="nl-NL"/>
        </w:rPr>
      </w:pPr>
    </w:p>
    <w:p w14:paraId="0E8F98DD"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Het jaar is opgedeeld in perioden. Voor drama wordt er elke periode gewerkt aan een praktische opdracht en dat levert elke periode een cijfer op.</w:t>
      </w:r>
    </w:p>
    <w:p w14:paraId="35E8136D"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Ook lever je over elke periode een reflectieverslag in, waarin staat wat je hebt gedaan en wat je hebt geleerd over het vak drama en waarin je beschrijft hoe je je nog verder wilt en kunt ontwikkelen.</w:t>
      </w:r>
    </w:p>
    <w:p w14:paraId="233E1ED5" w14:textId="77777777" w:rsidR="00416ABA" w:rsidRPr="00416ABA" w:rsidRDefault="00416ABA" w:rsidP="00416ABA">
      <w:pPr>
        <w:spacing w:after="0" w:line="240" w:lineRule="auto"/>
        <w:rPr>
          <w:rFonts w:ascii="Calibri" w:eastAsia="Times New Roman" w:hAnsi="Calibri" w:cs="Times New Roman"/>
          <w:lang w:eastAsia="nl-NL"/>
        </w:rPr>
      </w:pPr>
    </w:p>
    <w:p w14:paraId="213189E1"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In de praktijklessen drama zullen de verschillende onderwerpen deels aansluiten op de theorie die behandeld wordt bij Kunst (algemeen), zoals de geschiedenis van het theater in hoofdlijnen en de daaruit voortkomende speelstijlen en de daarbij behorende belangrijke theatermakers.</w:t>
      </w:r>
    </w:p>
    <w:p w14:paraId="04832E92" w14:textId="77777777" w:rsidR="00416ABA" w:rsidRPr="00416ABA" w:rsidRDefault="00416ABA" w:rsidP="00416ABA">
      <w:pPr>
        <w:spacing w:after="0" w:line="240" w:lineRule="auto"/>
        <w:rPr>
          <w:rFonts w:ascii="Calibri" w:eastAsia="Times New Roman" w:hAnsi="Calibri" w:cs="Times New Roman"/>
          <w:lang w:eastAsia="nl-NL"/>
        </w:rPr>
      </w:pPr>
    </w:p>
    <w:p w14:paraId="379E4280"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Voor het onderdeel beschouwen wordt er drie maal per jaar een bezoek gebracht aan een theatervoorstelling buiten school en één maal op school. Ook deze bezoeken worden beoordeeld.</w:t>
      </w:r>
    </w:p>
    <w:p w14:paraId="4D69E976" w14:textId="77777777" w:rsidR="00416ABA" w:rsidRPr="00416ABA" w:rsidRDefault="00416ABA" w:rsidP="00416ABA">
      <w:pPr>
        <w:spacing w:after="0" w:line="240" w:lineRule="auto"/>
        <w:rPr>
          <w:rFonts w:ascii="Calibri" w:eastAsia="Times New Roman" w:hAnsi="Calibri" w:cs="Times New Roman"/>
          <w:lang w:eastAsia="nl-NL"/>
        </w:rPr>
      </w:pPr>
    </w:p>
    <w:p w14:paraId="732E4036" w14:textId="77777777" w:rsidR="00416ABA" w:rsidRDefault="00416ABA" w:rsidP="002701BF">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Het onderdeel drama is vooral een praktijkvak en heeft geen centraal examen. Het schoolexamen drama begint in 4 vwo en wordt afgerond in 6 vwo.</w:t>
      </w:r>
    </w:p>
    <w:p w14:paraId="20BF8107" w14:textId="77777777" w:rsidR="00817E92" w:rsidRDefault="00817E92" w:rsidP="002701BF">
      <w:pPr>
        <w:spacing w:after="0" w:line="240" w:lineRule="auto"/>
        <w:rPr>
          <w:rFonts w:ascii="Calibri" w:eastAsia="Times New Roman" w:hAnsi="Calibri" w:cs="Times New Roman"/>
          <w:lang w:eastAsia="nl-NL"/>
        </w:rPr>
      </w:pPr>
    </w:p>
    <w:p w14:paraId="65D03C0E" w14:textId="4E8EBAED" w:rsidR="00416ABA" w:rsidRPr="00416ABA" w:rsidRDefault="00416ABA" w:rsidP="00416ABA">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7797"/>
        </w:tabs>
        <w:spacing w:after="0" w:line="240" w:lineRule="auto"/>
        <w:outlineLvl w:val="0"/>
        <w:rPr>
          <w:rFonts w:ascii="Calibri" w:eastAsia="Times New Roman" w:hAnsi="Calibri" w:cs="Times New Roman"/>
          <w:b/>
          <w:lang w:eastAsia="nl-NL"/>
        </w:rPr>
      </w:pPr>
      <w:r w:rsidRPr="00416ABA">
        <w:rPr>
          <w:rFonts w:ascii="Calibri" w:eastAsia="Times New Roman" w:hAnsi="Calibri" w:cs="Times New Roman"/>
          <w:b/>
          <w:lang w:eastAsia="nl-NL"/>
        </w:rPr>
        <w:t>lichamelijke opvoeding</w:t>
      </w:r>
      <w:r w:rsidRPr="00416ABA">
        <w:rPr>
          <w:rFonts w:ascii="Calibri" w:eastAsia="Times New Roman" w:hAnsi="Calibri" w:cs="Times New Roman"/>
          <w:b/>
          <w:lang w:eastAsia="nl-NL"/>
        </w:rPr>
        <w:tab/>
      </w:r>
      <w:r w:rsidRPr="00416ABA">
        <w:rPr>
          <w:rFonts w:ascii="Calibri" w:eastAsia="Times New Roman" w:hAnsi="Calibri" w:cs="Times New Roman"/>
          <w:b/>
          <w:lang w:eastAsia="nl-NL"/>
        </w:rPr>
        <w:tab/>
        <w:t>vwo</w:t>
      </w:r>
    </w:p>
    <w:p w14:paraId="009CCA18" w14:textId="43D72119"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Arial"/>
          <w:color w:val="000000"/>
          <w:lang w:eastAsia="nl-NL"/>
        </w:rPr>
        <w:t xml:space="preserve">Net als bij alle andere schoolvakken krijg je bij lichamelijke opvoeding te maken met de </w:t>
      </w:r>
      <w:r w:rsidR="002F0155">
        <w:rPr>
          <w:rFonts w:ascii="Calibri" w:eastAsia="Times New Roman" w:hAnsi="Calibri" w:cs="Arial"/>
          <w:color w:val="000000"/>
          <w:lang w:eastAsia="nl-NL"/>
        </w:rPr>
        <w:t>bovenbouw</w:t>
      </w:r>
      <w:r w:rsidRPr="00416ABA">
        <w:rPr>
          <w:rFonts w:ascii="Calibri" w:eastAsia="Times New Roman" w:hAnsi="Calibri" w:cs="Arial"/>
          <w:color w:val="000000"/>
          <w:lang w:eastAsia="nl-NL"/>
        </w:rPr>
        <w:t>. Dit betekent dat de lessen lo er iets anders uit gaan zien dan ze tot nu toe zijn geweest.</w:t>
      </w:r>
    </w:p>
    <w:p w14:paraId="1A01A881"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Arial"/>
          <w:color w:val="000000"/>
          <w:lang w:eastAsia="nl-NL"/>
        </w:rPr>
        <w:t>Het vak lo heeft geen centraal schriftelijk examen, maar wel een schoolexamen dat met voldoende of goed moet worden afgesloten. Deze beoordeling krijg je op grond van je aanwezigheid en inzet in de lessen en het vervullen van tenminste vier opdrachten die verzameld worden in je examendossier.</w:t>
      </w:r>
    </w:p>
    <w:p w14:paraId="4CAA0FAA" w14:textId="77777777" w:rsidR="00416ABA" w:rsidRPr="00416ABA" w:rsidRDefault="00416ABA" w:rsidP="00416ABA">
      <w:pPr>
        <w:spacing w:after="0" w:line="240" w:lineRule="auto"/>
        <w:rPr>
          <w:rFonts w:ascii="Calibri" w:eastAsia="Times New Roman" w:hAnsi="Calibri" w:cs="Arial"/>
          <w:color w:val="000000"/>
          <w:lang w:eastAsia="nl-NL"/>
        </w:rPr>
      </w:pPr>
    </w:p>
    <w:p w14:paraId="3327D7F2"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Arial"/>
          <w:color w:val="000000"/>
          <w:lang w:eastAsia="nl-NL"/>
        </w:rPr>
        <w:t>Er zijn drie soorten opdrachten:</w:t>
      </w:r>
    </w:p>
    <w:p w14:paraId="1A941F5B" w14:textId="77777777" w:rsidR="00416ABA" w:rsidRPr="00416ABA" w:rsidRDefault="00416ABA" w:rsidP="00416ABA">
      <w:pPr>
        <w:spacing w:after="0" w:line="240" w:lineRule="auto"/>
        <w:ind w:left="3402" w:hanging="3402"/>
        <w:rPr>
          <w:rFonts w:ascii="Calibri" w:eastAsia="Times New Roman" w:hAnsi="Calibri" w:cs="Times New Roman"/>
          <w:lang w:eastAsia="nl-NL"/>
        </w:rPr>
      </w:pPr>
      <w:r w:rsidRPr="00416ABA">
        <w:rPr>
          <w:rFonts w:ascii="Calibri" w:eastAsia="Times New Roman" w:hAnsi="Calibri" w:cs="Arial"/>
          <w:color w:val="000000"/>
          <w:lang w:eastAsia="nl-NL"/>
        </w:rPr>
        <w:t>1. instructie-opdracht: jullie gaan elkaar lesgeven in een zelfgekozen onderwerp.</w:t>
      </w:r>
    </w:p>
    <w:p w14:paraId="3F83A1A0" w14:textId="77777777" w:rsidR="00416ABA" w:rsidRPr="00416ABA" w:rsidRDefault="00416ABA" w:rsidP="00416ABA">
      <w:pPr>
        <w:spacing w:after="0" w:line="240" w:lineRule="auto"/>
        <w:ind w:left="3402" w:hanging="3402"/>
        <w:rPr>
          <w:rFonts w:ascii="Calibri" w:eastAsia="Times New Roman" w:hAnsi="Calibri" w:cs="Times New Roman"/>
          <w:lang w:eastAsia="nl-NL"/>
        </w:rPr>
      </w:pPr>
      <w:r w:rsidRPr="00416ABA">
        <w:rPr>
          <w:rFonts w:ascii="Calibri" w:eastAsia="Times New Roman" w:hAnsi="Calibri" w:cs="Arial"/>
          <w:color w:val="000000"/>
          <w:lang w:eastAsia="nl-NL"/>
        </w:rPr>
        <w:t>2. observatie-opdracht: bij deze opdracht wordt getoetst of jullie in staat zijn om bewegingen te herkennen en te beoordelen.</w:t>
      </w:r>
    </w:p>
    <w:p w14:paraId="37DC607A" w14:textId="77777777" w:rsidR="00416ABA" w:rsidRPr="00416ABA" w:rsidRDefault="00416ABA" w:rsidP="00416ABA">
      <w:pPr>
        <w:tabs>
          <w:tab w:val="left" w:pos="6663"/>
          <w:tab w:val="left" w:pos="8505"/>
        </w:tabs>
        <w:spacing w:after="0" w:line="240" w:lineRule="auto"/>
        <w:ind w:left="3402" w:hanging="3402"/>
        <w:rPr>
          <w:rFonts w:ascii="Calibri" w:eastAsia="Times New Roman" w:hAnsi="Calibri" w:cs="Arial"/>
          <w:color w:val="000000"/>
          <w:lang w:eastAsia="nl-NL"/>
        </w:rPr>
      </w:pPr>
      <w:r w:rsidRPr="00416ABA">
        <w:rPr>
          <w:rFonts w:ascii="Calibri" w:eastAsia="Times New Roman" w:hAnsi="Calibri" w:cs="Arial"/>
          <w:color w:val="000000"/>
          <w:lang w:eastAsia="nl-NL"/>
        </w:rPr>
        <w:t>3. regel-/organisatieopdracht: hier wordt van je verwacht dat je in staat bent om een toernooi of evenement te organiseren of te begeleiden. Van deze opdracht moet je er twee doen.</w:t>
      </w:r>
    </w:p>
    <w:p w14:paraId="1C6DEAA2" w14:textId="77777777" w:rsidR="00416ABA" w:rsidRPr="00416ABA" w:rsidRDefault="00416ABA" w:rsidP="00416ABA">
      <w:pPr>
        <w:tabs>
          <w:tab w:val="left" w:pos="6663"/>
          <w:tab w:val="left" w:pos="8505"/>
        </w:tabs>
        <w:spacing w:after="0" w:line="240" w:lineRule="auto"/>
        <w:ind w:left="3402" w:hanging="3402"/>
        <w:rPr>
          <w:rFonts w:ascii="Calibri" w:eastAsia="Times New Roman" w:hAnsi="Calibri" w:cs="Times New Roman"/>
          <w:lang w:eastAsia="nl-NL"/>
        </w:rPr>
      </w:pPr>
    </w:p>
    <w:p w14:paraId="3FCF192D" w14:textId="77777777" w:rsidR="00416ABA" w:rsidRPr="00416ABA" w:rsidRDefault="00416ABA" w:rsidP="00416ABA">
      <w:pPr>
        <w:spacing w:after="0" w:line="240" w:lineRule="auto"/>
        <w:rPr>
          <w:rFonts w:ascii="Calibri" w:eastAsia="Times New Roman" w:hAnsi="Calibri" w:cs="Arial"/>
          <w:color w:val="000000"/>
          <w:lang w:eastAsia="nl-NL"/>
        </w:rPr>
      </w:pPr>
      <w:r w:rsidRPr="00416ABA">
        <w:rPr>
          <w:rFonts w:ascii="Calibri" w:eastAsia="Times New Roman" w:hAnsi="Calibri" w:cs="Arial"/>
          <w:color w:val="000000"/>
          <w:lang w:eastAsia="nl-NL"/>
        </w:rPr>
        <w:lastRenderedPageBreak/>
        <w:t>Als dit alles is afgesloten, volgt er in het eindexamenjaar nog een zogenaamde sportoriëntatie. Er zijn dan drie blokken van drie lessen waarin je een sport kunt gaan doen die niet altijd op school aan bod is gekomen, of een sport die jij heel leuk vindt. Je mag zelf kiezen aan welke sport je gaat deelnemen en hebt de keuze uit bijvoorbeeld judo, bowlen, schermen, klimmen, fitness, streetdance en boogschieten. Het is wel verplicht om aan alle lessen mee te doen.</w:t>
      </w:r>
    </w:p>
    <w:p w14:paraId="0705A267" w14:textId="77777777" w:rsidR="00416ABA" w:rsidRPr="00416ABA" w:rsidRDefault="00416ABA" w:rsidP="00416ABA">
      <w:pPr>
        <w:tabs>
          <w:tab w:val="left" w:pos="6663"/>
          <w:tab w:val="left" w:pos="7797"/>
        </w:tabs>
        <w:spacing w:after="0" w:line="240" w:lineRule="auto"/>
        <w:rPr>
          <w:rFonts w:ascii="Calibri" w:eastAsia="Times New Roman" w:hAnsi="Calibri" w:cs="Times New Roman"/>
          <w:lang w:eastAsia="nl-NL"/>
        </w:rPr>
      </w:pPr>
    </w:p>
    <w:p w14:paraId="7E33EEBB" w14:textId="77777777" w:rsidR="00416ABA" w:rsidRPr="00416ABA" w:rsidRDefault="00416ABA" w:rsidP="00416ABA">
      <w:pPr>
        <w:pBdr>
          <w:top w:val="single" w:sz="12" w:space="1" w:color="auto" w:shadow="1"/>
          <w:left w:val="single" w:sz="12" w:space="4" w:color="auto" w:shadow="1"/>
          <w:bottom w:val="single" w:sz="12" w:space="1" w:color="auto" w:shadow="1"/>
          <w:right w:val="single" w:sz="12" w:space="4" w:color="auto" w:shadow="1"/>
        </w:pBdr>
        <w:tabs>
          <w:tab w:val="left" w:pos="6663"/>
          <w:tab w:val="left" w:pos="7797"/>
        </w:tabs>
        <w:spacing w:after="0" w:line="240" w:lineRule="auto"/>
        <w:rPr>
          <w:rFonts w:ascii="Calibri" w:eastAsia="Times New Roman" w:hAnsi="Calibri" w:cs="Times New Roman"/>
          <w:lang w:eastAsia="nl-NL"/>
        </w:rPr>
      </w:pPr>
      <w:r w:rsidRPr="00416ABA">
        <w:rPr>
          <w:rFonts w:ascii="Calibri" w:eastAsia="Times New Roman" w:hAnsi="Calibri" w:cs="Times New Roman"/>
          <w:b/>
          <w:lang w:eastAsia="nl-NL"/>
        </w:rPr>
        <w:t>loopbaanoriëntatie en –begeleiding (LOB)</w:t>
      </w:r>
      <w:r w:rsidRPr="00416ABA">
        <w:rPr>
          <w:rFonts w:ascii="Calibri" w:eastAsia="Times New Roman" w:hAnsi="Calibri" w:cs="Times New Roman"/>
          <w:b/>
          <w:lang w:eastAsia="nl-NL"/>
        </w:rPr>
        <w:tab/>
      </w:r>
      <w:r w:rsidRPr="00416ABA">
        <w:rPr>
          <w:rFonts w:ascii="Calibri" w:eastAsia="Times New Roman" w:hAnsi="Calibri" w:cs="Times New Roman"/>
          <w:b/>
          <w:lang w:eastAsia="nl-NL"/>
        </w:rPr>
        <w:tab/>
        <w:t>vwo</w:t>
      </w:r>
      <w:r w:rsidRPr="00416ABA">
        <w:rPr>
          <w:rFonts w:ascii="Calibri" w:eastAsia="Times New Roman" w:hAnsi="Calibri" w:cs="Times New Roman"/>
          <w:lang w:eastAsia="nl-NL"/>
        </w:rPr>
        <w:tab/>
      </w:r>
    </w:p>
    <w:p w14:paraId="295A674F" w14:textId="202869A9" w:rsidR="00416ABA" w:rsidRPr="00416ABA" w:rsidRDefault="00416ABA" w:rsidP="00416ABA">
      <w:pPr>
        <w:tabs>
          <w:tab w:val="left" w:pos="7797"/>
        </w:tabs>
        <w:spacing w:after="0" w:line="240" w:lineRule="auto"/>
        <w:rPr>
          <w:rFonts w:ascii="Calibri" w:eastAsia="Times New Roman" w:hAnsi="Calibri" w:cs="Times New Roman"/>
          <w:lang w:eastAsia="nl-NL"/>
        </w:rPr>
      </w:pPr>
      <w:proofErr w:type="spellStart"/>
      <w:r w:rsidRPr="00416ABA">
        <w:rPr>
          <w:rFonts w:ascii="Calibri" w:eastAsia="Times New Roman" w:hAnsi="Calibri" w:cs="Times New Roman"/>
          <w:lang w:eastAsia="nl-NL"/>
        </w:rPr>
        <w:t>LoopbaanOriëntatie</w:t>
      </w:r>
      <w:proofErr w:type="spellEnd"/>
      <w:r w:rsidRPr="00416ABA">
        <w:rPr>
          <w:rFonts w:ascii="Calibri" w:eastAsia="Times New Roman" w:hAnsi="Calibri" w:cs="Times New Roman"/>
          <w:lang w:eastAsia="nl-NL"/>
        </w:rPr>
        <w:t xml:space="preserve"> en –Begeleiding (LOB) is een onderdeel van </w:t>
      </w:r>
      <w:r w:rsidR="002F0155">
        <w:rPr>
          <w:rFonts w:ascii="Calibri" w:eastAsia="Times New Roman" w:hAnsi="Calibri" w:cs="Times New Roman"/>
          <w:lang w:eastAsia="nl-NL"/>
        </w:rPr>
        <w:t>het bovenbouw programma</w:t>
      </w:r>
      <w:r w:rsidRPr="00416ABA">
        <w:rPr>
          <w:rFonts w:ascii="Calibri" w:eastAsia="Times New Roman" w:hAnsi="Calibri" w:cs="Times New Roman"/>
          <w:lang w:eastAsia="nl-NL"/>
        </w:rPr>
        <w:t>. De bedoeling hiervan  is dat je een goede, gemotiveerde keuze voor een vervolgopleiding maakt, omdat je je op de middelbare school bewust verdiept in deze materie.</w:t>
      </w:r>
    </w:p>
    <w:p w14:paraId="0C3A006B" w14:textId="77777777" w:rsidR="00416ABA" w:rsidRPr="00416ABA" w:rsidRDefault="00416ABA" w:rsidP="00416ABA">
      <w:pPr>
        <w:tabs>
          <w:tab w:val="left" w:pos="7797"/>
        </w:tabs>
        <w:spacing w:after="0" w:line="240" w:lineRule="auto"/>
        <w:rPr>
          <w:rFonts w:ascii="Calibri" w:eastAsia="Times New Roman" w:hAnsi="Calibri" w:cs="Times New Roman"/>
          <w:lang w:eastAsia="nl-NL"/>
        </w:rPr>
      </w:pPr>
    </w:p>
    <w:p w14:paraId="282EBD9F" w14:textId="77777777" w:rsidR="00416ABA" w:rsidRPr="00416ABA" w:rsidRDefault="00416ABA" w:rsidP="00416ABA">
      <w:pPr>
        <w:tabs>
          <w:tab w:val="left" w:pos="7797"/>
        </w:tabs>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 xml:space="preserve">Op Het Schoter besteed je 40 uur aan LOB verdeeld over de klassen  5 en 6 vwo. Een deel van die tijd werk je hieraan tijdens de </w:t>
      </w:r>
      <w:proofErr w:type="spellStart"/>
      <w:r w:rsidRPr="00416ABA">
        <w:rPr>
          <w:rFonts w:ascii="Calibri" w:eastAsia="Times New Roman" w:hAnsi="Calibri" w:cs="Times New Roman"/>
          <w:lang w:eastAsia="nl-NL"/>
        </w:rPr>
        <w:t>mentorles</w:t>
      </w:r>
      <w:proofErr w:type="spellEnd"/>
      <w:r w:rsidRPr="00416ABA">
        <w:rPr>
          <w:rFonts w:ascii="Calibri" w:eastAsia="Times New Roman" w:hAnsi="Calibri" w:cs="Times New Roman"/>
          <w:lang w:eastAsia="nl-NL"/>
        </w:rPr>
        <w:t>. Je mentor is namelijk de persoon die je in eerste instantie begeleidt bij je studiekeus. Je kunt overigens ook altijd de  hulp van de decaan inroepen.</w:t>
      </w:r>
    </w:p>
    <w:p w14:paraId="242D51CF" w14:textId="77777777" w:rsidR="00416ABA" w:rsidRPr="00416ABA" w:rsidRDefault="00416ABA" w:rsidP="00416ABA">
      <w:pPr>
        <w:tabs>
          <w:tab w:val="left" w:pos="7797"/>
        </w:tabs>
        <w:spacing w:after="0" w:line="240" w:lineRule="auto"/>
        <w:rPr>
          <w:rFonts w:ascii="Calibri" w:eastAsia="Times New Roman" w:hAnsi="Calibri" w:cs="Times New Roman"/>
          <w:lang w:eastAsia="nl-NL"/>
        </w:rPr>
      </w:pPr>
    </w:p>
    <w:p w14:paraId="79A82BE4" w14:textId="49D4F4C5" w:rsidR="00416ABA" w:rsidRPr="00416ABA" w:rsidRDefault="00416ABA" w:rsidP="00416ABA">
      <w:pPr>
        <w:tabs>
          <w:tab w:val="left" w:pos="7797"/>
        </w:tabs>
        <w:spacing w:after="0" w:line="240" w:lineRule="auto"/>
        <w:rPr>
          <w:rFonts w:ascii="Calibri" w:eastAsia="Times New Roman" w:hAnsi="Calibri" w:cs="Arial"/>
          <w:lang w:eastAsia="nl-NL"/>
        </w:rPr>
      </w:pPr>
      <w:r w:rsidRPr="00416ABA">
        <w:rPr>
          <w:rFonts w:ascii="Calibri" w:eastAsia="Times New Roman" w:hAnsi="Calibri" w:cs="Arial"/>
          <w:lang w:eastAsia="nl-NL"/>
        </w:rPr>
        <w:t xml:space="preserve">Daarnaast neem je deel aan het aansluitingsprogramma van de Universiteit van </w:t>
      </w:r>
      <w:r w:rsidR="00C60659">
        <w:rPr>
          <w:rFonts w:ascii="Calibri" w:eastAsia="Times New Roman" w:hAnsi="Calibri" w:cs="Arial"/>
          <w:lang w:eastAsia="nl-NL"/>
        </w:rPr>
        <w:t>Groningen</w:t>
      </w:r>
      <w:r w:rsidRPr="00416ABA">
        <w:rPr>
          <w:rFonts w:ascii="Calibri" w:eastAsia="Times New Roman" w:hAnsi="Calibri" w:cs="Arial"/>
          <w:lang w:eastAsia="nl-NL"/>
        </w:rPr>
        <w:t xml:space="preserve">. Je gaat een dag </w:t>
      </w:r>
      <w:proofErr w:type="spellStart"/>
      <w:r w:rsidRPr="00416ABA">
        <w:rPr>
          <w:rFonts w:ascii="Calibri" w:eastAsia="Times New Roman" w:hAnsi="Calibri" w:cs="Arial"/>
          <w:lang w:eastAsia="nl-NL"/>
        </w:rPr>
        <w:t>proefstuderen</w:t>
      </w:r>
      <w:proofErr w:type="spellEnd"/>
      <w:r w:rsidRPr="00416ABA">
        <w:rPr>
          <w:rFonts w:ascii="Calibri" w:eastAsia="Times New Roman" w:hAnsi="Calibri" w:cs="Arial"/>
          <w:lang w:eastAsia="nl-NL"/>
        </w:rPr>
        <w:t xml:space="preserve"> aan de universiteit om kennis te maken met een door jou gekozen studie. Verplicht zijn verder een bezoek aan de opleidingenmarkt in Haarlem en een eindverslag voor LOB in 6 vwo. In 5 vwo komen oud-leerlingen iets vertellen over hun studie-ervaringen.</w:t>
      </w:r>
    </w:p>
    <w:p w14:paraId="43A8C4C9" w14:textId="77777777" w:rsidR="00416ABA" w:rsidRPr="00416ABA" w:rsidRDefault="00416ABA" w:rsidP="00416ABA">
      <w:pPr>
        <w:tabs>
          <w:tab w:val="left" w:pos="7797"/>
        </w:tabs>
        <w:spacing w:after="0" w:line="240" w:lineRule="auto"/>
        <w:rPr>
          <w:rFonts w:ascii="Calibri" w:eastAsia="Times New Roman" w:hAnsi="Calibri" w:cs="Arial"/>
          <w:lang w:eastAsia="nl-NL"/>
        </w:rPr>
      </w:pPr>
    </w:p>
    <w:p w14:paraId="3C922FB5" w14:textId="77777777" w:rsidR="00416ABA" w:rsidRPr="00416ABA" w:rsidRDefault="00416ABA" w:rsidP="00416ABA">
      <w:pPr>
        <w:tabs>
          <w:tab w:val="left" w:pos="7797"/>
        </w:tabs>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De overige tijd vul je zelf in. Je gaat bijvoorbeeld naar open dagen en meeloopdagen van opleidingen of doet relevante werkervaring op. Ook kun je extra activiteiten als lidmaatschap van de leerlingenraad opvoeren als LOB-activiteit.</w:t>
      </w:r>
    </w:p>
    <w:p w14:paraId="4F3D00AE" w14:textId="77777777" w:rsidR="00416ABA" w:rsidRPr="00416ABA" w:rsidRDefault="00416ABA" w:rsidP="00416ABA">
      <w:pPr>
        <w:tabs>
          <w:tab w:val="left" w:pos="7797"/>
        </w:tabs>
        <w:spacing w:after="0" w:line="240" w:lineRule="auto"/>
        <w:rPr>
          <w:rFonts w:ascii="Calibri" w:eastAsia="Times New Roman" w:hAnsi="Calibri" w:cs="Times New Roman"/>
          <w:lang w:eastAsia="nl-NL"/>
        </w:rPr>
      </w:pPr>
    </w:p>
    <w:p w14:paraId="724FE973" w14:textId="77777777" w:rsidR="00416ABA" w:rsidRPr="00416ABA" w:rsidRDefault="00416ABA" w:rsidP="00416ABA">
      <w:pPr>
        <w:pBdr>
          <w:top w:val="single" w:sz="12" w:space="1" w:color="auto" w:shadow="1"/>
          <w:left w:val="single" w:sz="12" w:space="4" w:color="auto" w:shadow="1"/>
          <w:bottom w:val="single" w:sz="12" w:space="1" w:color="auto" w:shadow="1"/>
          <w:right w:val="single" w:sz="12" w:space="4" w:color="auto" w:shadow="1"/>
        </w:pBdr>
        <w:tabs>
          <w:tab w:val="left" w:pos="6663"/>
          <w:tab w:val="left" w:pos="7797"/>
        </w:tabs>
        <w:spacing w:after="0" w:line="240" w:lineRule="auto"/>
        <w:rPr>
          <w:rFonts w:ascii="Calibri" w:eastAsia="Times New Roman" w:hAnsi="Calibri" w:cs="Times New Roman"/>
          <w:b/>
          <w:lang w:eastAsia="nl-NL"/>
        </w:rPr>
      </w:pPr>
      <w:r w:rsidRPr="00416ABA">
        <w:rPr>
          <w:rFonts w:ascii="Calibri" w:eastAsia="Times New Roman" w:hAnsi="Calibri" w:cs="Times New Roman"/>
          <w:b/>
          <w:lang w:eastAsia="nl-NL"/>
        </w:rPr>
        <w:t>maatschappijleer</w:t>
      </w:r>
      <w:r w:rsidRPr="00416ABA">
        <w:rPr>
          <w:rFonts w:ascii="Calibri" w:eastAsia="Times New Roman" w:hAnsi="Calibri" w:cs="Times New Roman"/>
          <w:b/>
          <w:lang w:eastAsia="nl-NL"/>
        </w:rPr>
        <w:tab/>
      </w:r>
      <w:r w:rsidRPr="00416ABA">
        <w:rPr>
          <w:rFonts w:ascii="Calibri" w:eastAsia="Times New Roman" w:hAnsi="Calibri" w:cs="Times New Roman"/>
          <w:b/>
          <w:lang w:eastAsia="nl-NL"/>
        </w:rPr>
        <w:tab/>
        <w:t>vwo</w:t>
      </w:r>
    </w:p>
    <w:p w14:paraId="7EBBE399" w14:textId="77777777" w:rsidR="00416ABA" w:rsidRPr="00416ABA" w:rsidRDefault="00416ABA" w:rsidP="00416ABA">
      <w:pPr>
        <w:spacing w:after="0" w:line="240" w:lineRule="auto"/>
        <w:rPr>
          <w:rFonts w:ascii="Calibri" w:eastAsia="Times New Roman" w:hAnsi="Calibri" w:cs="Arial"/>
          <w:color w:val="000000"/>
          <w:lang w:eastAsia="nl-NL"/>
        </w:rPr>
      </w:pPr>
      <w:r w:rsidRPr="00416ABA">
        <w:rPr>
          <w:rFonts w:ascii="Calibri" w:eastAsia="Times New Roman" w:hAnsi="Calibri" w:cs="Arial"/>
          <w:color w:val="000000"/>
          <w:lang w:eastAsia="nl-NL"/>
        </w:rPr>
        <w:t xml:space="preserve">Maatschappijleer houdt zich bezig met maatschappelijke vraagstukken. Dat betekent dat het gaat om problemen of situaties waar meer mensen bij betrokken zijn en de overheid (de politiek) zich mee bemoeit. Daarnaast is het zo dat verschillende groepen mensen een rol spelen waardoor verschillende, vaak tegengestelde belangen bestaan. Dit zorgt ervoor dat een maatschappelijk probleem niet makkelijk opgelost kan worden. </w:t>
      </w:r>
    </w:p>
    <w:p w14:paraId="09176A7C" w14:textId="77777777" w:rsidR="00416ABA" w:rsidRPr="00416ABA" w:rsidRDefault="00416ABA" w:rsidP="00416ABA">
      <w:pPr>
        <w:spacing w:after="0" w:line="240" w:lineRule="auto"/>
        <w:rPr>
          <w:rFonts w:ascii="Calibri" w:eastAsia="Times New Roman" w:hAnsi="Calibri" w:cs="Arial"/>
          <w:color w:val="000000"/>
          <w:lang w:eastAsia="nl-NL"/>
        </w:rPr>
      </w:pPr>
    </w:p>
    <w:p w14:paraId="625CBAF0" w14:textId="77777777" w:rsidR="00416ABA" w:rsidRPr="00416ABA" w:rsidRDefault="00416ABA" w:rsidP="00416ABA">
      <w:pPr>
        <w:spacing w:after="0" w:line="240" w:lineRule="auto"/>
        <w:rPr>
          <w:rFonts w:ascii="Calibri" w:eastAsia="Times New Roman" w:hAnsi="Calibri" w:cs="Arial"/>
          <w:color w:val="000000"/>
          <w:lang w:eastAsia="nl-NL"/>
        </w:rPr>
      </w:pPr>
      <w:r w:rsidRPr="00416ABA">
        <w:rPr>
          <w:rFonts w:ascii="Calibri" w:eastAsia="Times New Roman" w:hAnsi="Calibri" w:cs="Arial"/>
          <w:color w:val="000000"/>
          <w:lang w:eastAsia="nl-NL"/>
        </w:rPr>
        <w:t xml:space="preserve">Bij maatschappijleer gaat het er niet om dat je zomaar overal een mening over hebt. Even belangrijk is dat je een maatschappelijk probleem kunt </w:t>
      </w:r>
      <w:r w:rsidRPr="00416ABA">
        <w:rPr>
          <w:rFonts w:ascii="Calibri" w:eastAsia="Times New Roman" w:hAnsi="Calibri" w:cs="Arial"/>
          <w:iCs/>
          <w:color w:val="000000"/>
          <w:lang w:eastAsia="nl-NL"/>
        </w:rPr>
        <w:t>analyseren.</w:t>
      </w:r>
      <w:r w:rsidRPr="00416ABA">
        <w:rPr>
          <w:rFonts w:ascii="Calibri" w:eastAsia="Times New Roman" w:hAnsi="Calibri" w:cs="Arial"/>
          <w:color w:val="000000"/>
          <w:lang w:eastAsia="nl-NL"/>
        </w:rPr>
        <w:t xml:space="preserve"> </w:t>
      </w:r>
    </w:p>
    <w:p w14:paraId="1A7C6341" w14:textId="77777777" w:rsidR="00416ABA" w:rsidRPr="00416ABA" w:rsidRDefault="00416ABA" w:rsidP="00416ABA">
      <w:pPr>
        <w:spacing w:after="0" w:line="240" w:lineRule="auto"/>
        <w:rPr>
          <w:rFonts w:ascii="Calibri" w:eastAsia="Times New Roman" w:hAnsi="Calibri" w:cs="Arial"/>
          <w:color w:val="000000"/>
          <w:lang w:eastAsia="nl-NL"/>
        </w:rPr>
      </w:pPr>
    </w:p>
    <w:p w14:paraId="30F874D4" w14:textId="77777777" w:rsidR="00416ABA" w:rsidRPr="00416ABA" w:rsidRDefault="00416ABA" w:rsidP="00416ABA">
      <w:pPr>
        <w:spacing w:after="0" w:line="240" w:lineRule="auto"/>
        <w:rPr>
          <w:rFonts w:ascii="Calibri" w:eastAsia="Times New Roman" w:hAnsi="Calibri" w:cs="Arial"/>
          <w:color w:val="000000"/>
          <w:lang w:eastAsia="nl-NL"/>
        </w:rPr>
      </w:pPr>
      <w:r w:rsidRPr="00416ABA">
        <w:rPr>
          <w:rFonts w:ascii="Calibri" w:eastAsia="Times New Roman" w:hAnsi="Calibri" w:cs="Arial"/>
          <w:color w:val="000000"/>
          <w:lang w:eastAsia="nl-NL"/>
        </w:rPr>
        <w:t xml:space="preserve">Dat betekent dat je in staat bent om bijvoorbeeld te onderzoeken welke groeperingen betrokken zijn bij een probleem, welke belangen zij hebben, wat de rol is van de media en welk beleid de overheid ontwikkelt om het probleem op te lossen. Pas als je helemaal begrijpt hoe iets in elkaar zit, kun je een beargumenteerde mening vormen. </w:t>
      </w:r>
    </w:p>
    <w:p w14:paraId="46A6B60B" w14:textId="77777777" w:rsidR="00416ABA" w:rsidRPr="00416ABA" w:rsidRDefault="00416ABA" w:rsidP="00416ABA">
      <w:pPr>
        <w:spacing w:after="0" w:line="240" w:lineRule="auto"/>
        <w:rPr>
          <w:rFonts w:ascii="Calibri" w:eastAsia="Times New Roman" w:hAnsi="Calibri" w:cs="Arial"/>
          <w:color w:val="000000"/>
          <w:lang w:eastAsia="nl-NL"/>
        </w:rPr>
      </w:pPr>
    </w:p>
    <w:p w14:paraId="04A29359" w14:textId="77777777" w:rsidR="00416ABA" w:rsidRPr="00416ABA" w:rsidRDefault="00416ABA" w:rsidP="00416ABA">
      <w:pPr>
        <w:spacing w:after="0" w:line="240" w:lineRule="auto"/>
        <w:rPr>
          <w:rFonts w:ascii="Calibri" w:eastAsia="Times New Roman" w:hAnsi="Calibri" w:cs="Arial"/>
          <w:color w:val="000000"/>
          <w:lang w:eastAsia="nl-NL"/>
        </w:rPr>
      </w:pPr>
      <w:r w:rsidRPr="00416ABA">
        <w:rPr>
          <w:rFonts w:ascii="Calibri" w:eastAsia="Times New Roman" w:hAnsi="Calibri" w:cs="Arial"/>
          <w:color w:val="000000"/>
          <w:lang w:eastAsia="nl-NL"/>
        </w:rPr>
        <w:t>Bij maatschappijleer behandelen we verschillende onderwerpen.</w:t>
      </w:r>
    </w:p>
    <w:p w14:paraId="6BFB7E84" w14:textId="77777777" w:rsidR="00416ABA" w:rsidRPr="00416ABA" w:rsidRDefault="00416ABA" w:rsidP="00416ABA">
      <w:pPr>
        <w:spacing w:after="0" w:line="240" w:lineRule="auto"/>
        <w:rPr>
          <w:rFonts w:ascii="Calibri" w:eastAsia="Times New Roman" w:hAnsi="Calibri" w:cs="Arial"/>
          <w:color w:val="000000"/>
          <w:lang w:eastAsia="nl-NL"/>
        </w:rPr>
      </w:pPr>
      <w:r w:rsidRPr="00416ABA">
        <w:rPr>
          <w:rFonts w:ascii="Calibri" w:eastAsia="Times New Roman" w:hAnsi="Calibri" w:cs="Arial"/>
          <w:b/>
          <w:color w:val="000000"/>
          <w:lang w:eastAsia="nl-NL"/>
        </w:rPr>
        <w:t>De Rechtsstaat:</w:t>
      </w:r>
      <w:r w:rsidRPr="00416ABA">
        <w:rPr>
          <w:rFonts w:ascii="Calibri" w:eastAsia="Times New Roman" w:hAnsi="Calibri" w:cs="Arial"/>
          <w:color w:val="000000"/>
          <w:lang w:eastAsia="nl-NL"/>
        </w:rPr>
        <w:t xml:space="preserve"> Wat is een rechtsstaat en hoe werkt deze in de praktijk? Wat staat er bijvoorbeeld in de grondwet en welke rechten en plichten hebben burgers en overheid? Mag je bijvoorbeeld zomaar altijd zeggen wat je wilt, ook als dit beledigend is voor een ander? Hoe werkt het strafrecht in Nederland?</w:t>
      </w:r>
    </w:p>
    <w:p w14:paraId="2A318F35" w14:textId="77777777" w:rsidR="00416ABA" w:rsidRPr="00416ABA" w:rsidRDefault="00416ABA" w:rsidP="00416ABA">
      <w:pPr>
        <w:spacing w:after="0" w:line="240" w:lineRule="auto"/>
        <w:rPr>
          <w:rFonts w:ascii="Calibri" w:eastAsia="Times New Roman" w:hAnsi="Calibri" w:cs="Arial"/>
          <w:color w:val="000000"/>
          <w:lang w:eastAsia="nl-NL"/>
        </w:rPr>
      </w:pPr>
      <w:r w:rsidRPr="00416ABA">
        <w:rPr>
          <w:rFonts w:ascii="Calibri" w:eastAsia="Times New Roman" w:hAnsi="Calibri" w:cs="Arial"/>
          <w:color w:val="000000"/>
          <w:lang w:eastAsia="nl-NL"/>
        </w:rPr>
        <w:t>Als gastspreker komt bij dit onderwerp een ex-crimineel een gastles geven.</w:t>
      </w:r>
    </w:p>
    <w:p w14:paraId="4A4FA478" w14:textId="77777777" w:rsidR="00416ABA" w:rsidRPr="00416ABA" w:rsidRDefault="00416ABA" w:rsidP="00416ABA">
      <w:pPr>
        <w:spacing w:after="0" w:line="240" w:lineRule="auto"/>
        <w:rPr>
          <w:rFonts w:ascii="Calibri" w:eastAsia="Times New Roman" w:hAnsi="Calibri" w:cs="Arial"/>
          <w:color w:val="000000"/>
          <w:lang w:eastAsia="nl-NL"/>
        </w:rPr>
      </w:pPr>
      <w:r w:rsidRPr="00416ABA">
        <w:rPr>
          <w:rFonts w:ascii="Calibri" w:eastAsia="Times New Roman" w:hAnsi="Calibri" w:cs="Arial"/>
          <w:b/>
          <w:color w:val="000000"/>
          <w:lang w:eastAsia="nl-NL"/>
        </w:rPr>
        <w:t>Parlementaire democratie:</w:t>
      </w:r>
      <w:r w:rsidRPr="00416ABA">
        <w:rPr>
          <w:rFonts w:ascii="Calibri" w:eastAsia="Times New Roman" w:hAnsi="Calibri" w:cs="Arial"/>
          <w:color w:val="000000"/>
          <w:lang w:eastAsia="nl-NL"/>
        </w:rPr>
        <w:t xml:space="preserve">  Hoe werkt democratie in de praktijk? Wat is bijvoorbeeld de taak van de koningin en hoeveel macht heeft de premier? Ook gaat het om de ideeën en standpunten van de verschillende politieke partijen zodat je uiteindelijk zelf in staat bent om een eigen politieke keuze te maken. </w:t>
      </w:r>
    </w:p>
    <w:p w14:paraId="6C655C9E" w14:textId="77777777" w:rsidR="00416ABA" w:rsidRPr="00416ABA" w:rsidRDefault="00416ABA" w:rsidP="00416ABA">
      <w:pPr>
        <w:spacing w:after="0" w:line="240" w:lineRule="auto"/>
        <w:rPr>
          <w:rFonts w:ascii="Calibri" w:eastAsia="Times New Roman" w:hAnsi="Calibri" w:cs="Arial"/>
          <w:color w:val="000000"/>
          <w:lang w:eastAsia="nl-NL"/>
        </w:rPr>
      </w:pPr>
      <w:r w:rsidRPr="00416ABA">
        <w:rPr>
          <w:rFonts w:ascii="Calibri" w:eastAsia="Times New Roman" w:hAnsi="Calibri" w:cs="Arial"/>
          <w:color w:val="000000"/>
          <w:lang w:eastAsia="nl-NL"/>
        </w:rPr>
        <w:t>In verband met dit onderwerp brengen we een bezoek aan de Tweede Kamer in Den Haag.</w:t>
      </w:r>
    </w:p>
    <w:p w14:paraId="079F0F1D" w14:textId="77777777" w:rsidR="00416ABA" w:rsidRPr="00416ABA" w:rsidRDefault="00416ABA" w:rsidP="00416ABA">
      <w:pPr>
        <w:tabs>
          <w:tab w:val="left" w:pos="2880"/>
        </w:tabs>
        <w:spacing w:after="0" w:line="240" w:lineRule="auto"/>
        <w:rPr>
          <w:rFonts w:ascii="Calibri" w:eastAsia="Times New Roman" w:hAnsi="Calibri" w:cs="Arial"/>
          <w:color w:val="000000"/>
          <w:lang w:eastAsia="nl-NL"/>
        </w:rPr>
      </w:pPr>
      <w:r w:rsidRPr="00416ABA">
        <w:rPr>
          <w:rFonts w:ascii="Calibri" w:eastAsia="Times New Roman" w:hAnsi="Calibri" w:cs="Arial"/>
          <w:b/>
          <w:color w:val="000000"/>
          <w:lang w:eastAsia="nl-NL"/>
        </w:rPr>
        <w:lastRenderedPageBreak/>
        <w:t xml:space="preserve">De pluriforme samenleving: </w:t>
      </w:r>
      <w:r w:rsidRPr="00416ABA">
        <w:rPr>
          <w:rFonts w:ascii="Calibri" w:eastAsia="Times New Roman" w:hAnsi="Calibri" w:cs="Arial"/>
          <w:color w:val="000000"/>
          <w:lang w:eastAsia="nl-NL"/>
        </w:rPr>
        <w:t xml:space="preserve">in Nederland wonen mensen met verschillende achtergronden samen. Vaak wordt gesproken over de ‘multiculturele samenleving’. Aan de orde komen bijvoorbeeld het ontstaan van de pluriforme samenleving, de verschillen tussen de culturen, de meningen van politieke partijen over de pluriforme samenleving en de verschillende visies die je hierop kunt hebben. </w:t>
      </w:r>
    </w:p>
    <w:tbl>
      <w:tblPr>
        <w:tblW w:w="0" w:type="auto"/>
        <w:tblCellSpacing w:w="15" w:type="dxa"/>
        <w:tblLook w:val="04A0" w:firstRow="1" w:lastRow="0" w:firstColumn="1" w:lastColumn="0" w:noHBand="0" w:noVBand="1"/>
      </w:tblPr>
      <w:tblGrid>
        <w:gridCol w:w="8947"/>
        <w:gridCol w:w="125"/>
      </w:tblGrid>
      <w:tr w:rsidR="00416ABA" w:rsidRPr="00416ABA" w14:paraId="302173B6" w14:textId="77777777" w:rsidTr="00EA4253">
        <w:trPr>
          <w:tblCellSpacing w:w="15" w:type="dxa"/>
        </w:trPr>
        <w:tc>
          <w:tcPr>
            <w:tcW w:w="0" w:type="auto"/>
            <w:tcMar>
              <w:top w:w="15" w:type="dxa"/>
              <w:left w:w="15" w:type="dxa"/>
              <w:bottom w:w="15" w:type="dxa"/>
              <w:right w:w="15" w:type="dxa"/>
            </w:tcMar>
            <w:vAlign w:val="center"/>
          </w:tcPr>
          <w:p w14:paraId="7C138CCB" w14:textId="77777777" w:rsidR="00416ABA" w:rsidRPr="00416ABA" w:rsidRDefault="00416ABA" w:rsidP="00416ABA">
            <w:pPr>
              <w:tabs>
                <w:tab w:val="left" w:pos="2880"/>
              </w:tabs>
              <w:spacing w:after="0" w:line="240" w:lineRule="auto"/>
              <w:rPr>
                <w:rFonts w:ascii="Calibri" w:eastAsia="Times New Roman" w:hAnsi="Calibri" w:cs="Arial"/>
                <w:color w:val="000000"/>
              </w:rPr>
            </w:pPr>
            <w:r w:rsidRPr="00416ABA">
              <w:rPr>
                <w:rFonts w:ascii="Calibri" w:eastAsia="Times New Roman" w:hAnsi="Calibri" w:cs="Arial"/>
                <w:b/>
                <w:color w:val="000000"/>
              </w:rPr>
              <w:t xml:space="preserve">Verzorgingsstaat:  </w:t>
            </w:r>
            <w:r w:rsidRPr="00416ABA">
              <w:rPr>
                <w:rFonts w:ascii="Calibri" w:eastAsia="Times New Roman" w:hAnsi="Calibri" w:cs="Arial"/>
                <w:color w:val="000000"/>
              </w:rPr>
              <w:t>Nederland is een verzorgingsstaat: iedereen toegang heeft tot bijvoorbeeld onderwijs of gezondheidszorg. Als je ziek of werkloos bent, heb je recht op een uitkering. Maar hoe is dit ontstaan? Waarom staat de verzorgingsstaat steeds meer ter discussie? Hoe zit het met armoede in Nederland? Hoe groot is de ongelijkheid in de maatschappij? Wat is je eigen mening hierover.</w:t>
            </w:r>
          </w:p>
          <w:p w14:paraId="150D4FF8" w14:textId="77777777" w:rsidR="00416ABA" w:rsidRPr="00416ABA" w:rsidRDefault="00416ABA" w:rsidP="00416ABA">
            <w:pPr>
              <w:tabs>
                <w:tab w:val="left" w:pos="2880"/>
              </w:tabs>
              <w:spacing w:after="0" w:line="240" w:lineRule="auto"/>
              <w:rPr>
                <w:rFonts w:ascii="Calibri" w:eastAsia="Times New Roman" w:hAnsi="Calibri" w:cs="Arial"/>
                <w:color w:val="000000"/>
              </w:rPr>
            </w:pPr>
          </w:p>
        </w:tc>
        <w:tc>
          <w:tcPr>
            <w:tcW w:w="0" w:type="auto"/>
            <w:tcMar>
              <w:top w:w="15" w:type="dxa"/>
              <w:left w:w="15" w:type="dxa"/>
              <w:bottom w:w="15" w:type="dxa"/>
              <w:right w:w="15" w:type="dxa"/>
            </w:tcMar>
            <w:vAlign w:val="center"/>
            <w:hideMark/>
          </w:tcPr>
          <w:p w14:paraId="3AC19943" w14:textId="77777777" w:rsidR="00416ABA" w:rsidRPr="00416ABA" w:rsidRDefault="00416ABA" w:rsidP="00416ABA">
            <w:pPr>
              <w:spacing w:after="0" w:line="240" w:lineRule="auto"/>
              <w:rPr>
                <w:rFonts w:ascii="Calibri" w:eastAsia="Times New Roman" w:hAnsi="Calibri" w:cs="Arial"/>
              </w:rPr>
            </w:pPr>
            <w:r w:rsidRPr="00416ABA">
              <w:rPr>
                <w:rFonts w:ascii="Calibri" w:eastAsia="Times New Roman" w:hAnsi="Calibri" w:cs="Arial"/>
              </w:rPr>
              <w:br/>
            </w:r>
            <w:r w:rsidRPr="00416ABA">
              <w:rPr>
                <w:rFonts w:ascii="Calibri" w:eastAsia="Times New Roman" w:hAnsi="Calibri" w:cs="Arial"/>
              </w:rPr>
              <w:br/>
            </w:r>
            <w:r w:rsidRPr="00416ABA">
              <w:rPr>
                <w:rFonts w:ascii="Calibri" w:eastAsia="Times New Roman" w:hAnsi="Calibri" w:cs="Times New Roman"/>
              </w:rPr>
              <w:t> </w:t>
            </w:r>
          </w:p>
        </w:tc>
      </w:tr>
    </w:tbl>
    <w:p w14:paraId="0E60D4D4" w14:textId="77777777" w:rsidR="00416ABA" w:rsidRPr="00416ABA" w:rsidRDefault="00416ABA" w:rsidP="00416ABA">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spacing w:after="0" w:line="240" w:lineRule="auto"/>
        <w:rPr>
          <w:rFonts w:ascii="Calibri" w:eastAsia="Times New Roman" w:hAnsi="Calibri" w:cs="Times New Roman"/>
          <w:b/>
          <w:lang w:eastAsia="nl-NL"/>
        </w:rPr>
      </w:pPr>
      <w:r w:rsidRPr="00416ABA">
        <w:rPr>
          <w:rFonts w:ascii="Calibri" w:eastAsia="Times New Roman" w:hAnsi="Calibri" w:cs="Times New Roman"/>
          <w:b/>
          <w:lang w:eastAsia="nl-NL"/>
        </w:rPr>
        <w:t>natuurkunde</w:t>
      </w:r>
      <w:r w:rsidRPr="00416ABA">
        <w:rPr>
          <w:rFonts w:ascii="Calibri" w:eastAsia="Times New Roman" w:hAnsi="Calibri" w:cs="Times New Roman"/>
          <w:b/>
          <w:lang w:eastAsia="nl-NL"/>
        </w:rPr>
        <w:tab/>
        <w:t>vwo</w:t>
      </w:r>
    </w:p>
    <w:p w14:paraId="33D175F9" w14:textId="77777777" w:rsidR="00416ABA" w:rsidRPr="00416ABA" w:rsidRDefault="00416ABA" w:rsidP="00416ABA">
      <w:pPr>
        <w:spacing w:after="0" w:line="240" w:lineRule="auto"/>
        <w:rPr>
          <w:rFonts w:ascii="Calibri" w:eastAsia="Times New Roman" w:hAnsi="Calibri" w:cs="Arial"/>
          <w:color w:val="000000"/>
          <w:lang w:eastAsia="nl-NL"/>
        </w:rPr>
      </w:pPr>
      <w:r w:rsidRPr="00416ABA">
        <w:rPr>
          <w:rFonts w:ascii="Calibri" w:eastAsia="Times New Roman" w:hAnsi="Calibri" w:cs="Arial"/>
          <w:color w:val="000000"/>
          <w:lang w:eastAsia="nl-NL"/>
        </w:rPr>
        <w:t>De natuurkunde in ons dagelijks leven is de basis voor de leerstof in 4, 5 en 6 vwo. Zo komen in de natuurkunde onderwerpen aan de orde als de elektrische huisinstallatie, lichtbeelden, krachten in de sport, brandstofverbruik in het verkeer, automatisering, verwarmen en isoleren, radioactiviteit, straling, beweging in de sport, elektromotoren, opwekking van elektriciteit, elektrische en magnetische velden, verkeersveiligheid en kernenergie.</w:t>
      </w:r>
    </w:p>
    <w:p w14:paraId="05A7AAB3" w14:textId="77777777" w:rsidR="00416ABA" w:rsidRPr="00416ABA" w:rsidRDefault="00416ABA" w:rsidP="00416ABA">
      <w:pPr>
        <w:spacing w:after="0" w:line="240" w:lineRule="auto"/>
        <w:rPr>
          <w:rFonts w:ascii="Calibri" w:eastAsia="Times New Roman" w:hAnsi="Calibri" w:cs="Times New Roman"/>
          <w:color w:val="FF6600"/>
          <w:lang w:eastAsia="nl-NL"/>
        </w:rPr>
      </w:pPr>
    </w:p>
    <w:p w14:paraId="0C4C5552" w14:textId="77777777" w:rsidR="00416ABA" w:rsidRPr="00416ABA" w:rsidRDefault="00416ABA" w:rsidP="00416ABA">
      <w:pPr>
        <w:spacing w:after="0" w:line="240" w:lineRule="auto"/>
        <w:rPr>
          <w:rFonts w:ascii="Calibri" w:eastAsia="Times New Roman" w:hAnsi="Calibri" w:cs="Arial"/>
          <w:color w:val="000000"/>
          <w:lang w:eastAsia="nl-NL"/>
        </w:rPr>
      </w:pPr>
      <w:r w:rsidRPr="00416ABA">
        <w:rPr>
          <w:rFonts w:ascii="Calibri" w:eastAsia="Times New Roman" w:hAnsi="Calibri" w:cs="Arial"/>
          <w:color w:val="000000"/>
          <w:lang w:eastAsia="nl-NL"/>
        </w:rPr>
        <w:t>Achter deze onderwerpen ligt de wat meer abstracte wereld van formules en wetmatigheden in de natuurkunde. Het vak leunt daarom vanaf het begin vrij zwaar op wiskundige vaardigheden. Dat is nieuw ten opzichte van de onderbouw. Natuurkunde als vak vereist naast een gezonde dosis nieuwsgierigheid ook inzicht in de ‘materie’. En waar je het wel eens even moeilijk zult hebben met het tempo of met de leerstof, heb je doorzettingsvermogen nodig.</w:t>
      </w:r>
    </w:p>
    <w:p w14:paraId="6771D86B" w14:textId="77777777" w:rsidR="00416ABA" w:rsidRPr="00416ABA" w:rsidRDefault="00416ABA" w:rsidP="00416ABA">
      <w:pPr>
        <w:spacing w:after="0" w:line="240" w:lineRule="auto"/>
        <w:rPr>
          <w:rFonts w:ascii="Calibri" w:eastAsia="Times New Roman" w:hAnsi="Calibri" w:cs="Times New Roman"/>
          <w:color w:val="FF6600"/>
          <w:lang w:eastAsia="nl-NL"/>
        </w:rPr>
      </w:pPr>
    </w:p>
    <w:p w14:paraId="15887277" w14:textId="77777777" w:rsidR="00416ABA" w:rsidRPr="00416ABA" w:rsidRDefault="00416ABA" w:rsidP="00416ABA">
      <w:pPr>
        <w:spacing w:after="0" w:line="240" w:lineRule="auto"/>
        <w:rPr>
          <w:rFonts w:ascii="Calibri" w:eastAsia="Times New Roman" w:hAnsi="Calibri" w:cs="Times New Roman"/>
          <w:color w:val="FF6600"/>
          <w:lang w:eastAsia="nl-NL"/>
        </w:rPr>
      </w:pPr>
      <w:r w:rsidRPr="00416ABA">
        <w:rPr>
          <w:rFonts w:ascii="Calibri" w:eastAsia="Times New Roman" w:hAnsi="Calibri" w:cs="Arial"/>
          <w:color w:val="000000"/>
          <w:lang w:eastAsia="nl-NL"/>
        </w:rPr>
        <w:t xml:space="preserve">Je oefent ook met </w:t>
      </w:r>
      <w:proofErr w:type="spellStart"/>
      <w:r w:rsidRPr="00416ABA">
        <w:rPr>
          <w:rFonts w:ascii="Calibri" w:eastAsia="Times New Roman" w:hAnsi="Calibri" w:cs="Arial"/>
          <w:color w:val="000000"/>
          <w:lang w:eastAsia="nl-NL"/>
        </w:rPr>
        <w:t>onderzoeksvaardigheden</w:t>
      </w:r>
      <w:proofErr w:type="spellEnd"/>
      <w:r w:rsidRPr="00416ABA">
        <w:rPr>
          <w:rFonts w:ascii="Calibri" w:eastAsia="Times New Roman" w:hAnsi="Calibri" w:cs="Arial"/>
          <w:color w:val="000000"/>
          <w:lang w:eastAsia="nl-NL"/>
        </w:rPr>
        <w:t>: kleinere practica in de vierde en vijfde en een praktische opdracht samen met wiskunde en scheikunde in 6 vwo (Geen Domino). Meestal voer je het onderzoek in tweetallen uit. Trouwens, ook op het gebied van probleemoplossingen (opgaven maken) is samenwerken onvermijdelijk!</w:t>
      </w:r>
    </w:p>
    <w:p w14:paraId="2E9C00CB" w14:textId="77777777" w:rsidR="00416ABA" w:rsidRPr="00416ABA" w:rsidRDefault="00416ABA" w:rsidP="00416ABA">
      <w:pPr>
        <w:spacing w:after="0" w:line="240" w:lineRule="auto"/>
        <w:rPr>
          <w:rFonts w:ascii="Calibri" w:eastAsia="Times New Roman" w:hAnsi="Calibri" w:cs="Times New Roman"/>
          <w:color w:val="FF6600"/>
          <w:lang w:eastAsia="nl-NL"/>
        </w:rPr>
      </w:pPr>
      <w:r w:rsidRPr="00416ABA">
        <w:rPr>
          <w:rFonts w:ascii="Calibri" w:eastAsia="Times New Roman" w:hAnsi="Calibri" w:cs="Arial"/>
          <w:color w:val="000000"/>
          <w:lang w:eastAsia="nl-NL"/>
        </w:rPr>
        <w:t xml:space="preserve">Je zult ook regelmatig thuis of in de les de computer gebruiken om de leerstof beter te begrijpen, en om gegevens te meten en te verwerken (het programma Coach). </w:t>
      </w:r>
    </w:p>
    <w:p w14:paraId="31D7431D" w14:textId="77777777" w:rsidR="00416ABA" w:rsidRPr="00416ABA" w:rsidRDefault="00416ABA" w:rsidP="00416ABA">
      <w:pPr>
        <w:spacing w:after="0" w:line="240" w:lineRule="auto"/>
        <w:rPr>
          <w:rFonts w:ascii="Calibri" w:eastAsia="Times New Roman" w:hAnsi="Calibri" w:cs="Arial"/>
          <w:color w:val="000000"/>
          <w:lang w:eastAsia="nl-NL"/>
        </w:rPr>
      </w:pPr>
      <w:r w:rsidRPr="00416ABA">
        <w:rPr>
          <w:rFonts w:ascii="Calibri" w:eastAsia="Times New Roman" w:hAnsi="Calibri" w:cs="Arial"/>
          <w:color w:val="000000"/>
          <w:lang w:eastAsia="nl-NL"/>
        </w:rPr>
        <w:t xml:space="preserve">Wil je meer weten over natuurkundige onderwerpen? Kijk op </w:t>
      </w:r>
      <w:hyperlink r:id="rId15" w:tgtFrame="_blank" w:history="1">
        <w:r w:rsidRPr="00416ABA">
          <w:rPr>
            <w:rFonts w:ascii="Calibri" w:eastAsia="Times New Roman" w:hAnsi="Calibri" w:cs="Arial"/>
            <w:color w:val="0000FF"/>
            <w:u w:val="single"/>
            <w:lang w:eastAsia="nl-NL"/>
          </w:rPr>
          <w:t>www.natuurkunde.nl</w:t>
        </w:r>
      </w:hyperlink>
      <w:r w:rsidRPr="00416ABA">
        <w:rPr>
          <w:rFonts w:ascii="Calibri" w:eastAsia="Times New Roman" w:hAnsi="Calibri" w:cs="Arial"/>
          <w:color w:val="000000"/>
          <w:lang w:eastAsia="nl-NL"/>
        </w:rPr>
        <w:t xml:space="preserve"> of </w:t>
      </w:r>
      <w:hyperlink r:id="rId16" w:tgtFrame="_blank" w:history="1">
        <w:r w:rsidRPr="00416ABA">
          <w:rPr>
            <w:rFonts w:ascii="Calibri" w:eastAsia="Times New Roman" w:hAnsi="Calibri" w:cs="Arial"/>
            <w:color w:val="0000FF"/>
            <w:u w:val="single"/>
            <w:lang w:eastAsia="nl-NL"/>
          </w:rPr>
          <w:t>www.kennislink.nl</w:t>
        </w:r>
      </w:hyperlink>
      <w:r w:rsidRPr="00416ABA">
        <w:rPr>
          <w:rFonts w:ascii="Calibri" w:eastAsia="Times New Roman" w:hAnsi="Calibri" w:cs="Arial"/>
          <w:color w:val="0000FF"/>
          <w:u w:val="single"/>
          <w:lang w:eastAsia="nl-NL"/>
        </w:rPr>
        <w:t xml:space="preserve">. </w:t>
      </w:r>
      <w:r w:rsidRPr="00416ABA">
        <w:rPr>
          <w:rFonts w:ascii="Calibri" w:eastAsia="Times New Roman" w:hAnsi="Calibri" w:cs="Arial"/>
          <w:color w:val="000000"/>
          <w:lang w:eastAsia="nl-NL"/>
        </w:rPr>
        <w:t>Het vak heeft een schoolexamen en wordt afgesloten met een centraal schriftelijk examen. Vervolgopleidingen liggen op het terrein van de techniek, de sport en de medische wereld.</w:t>
      </w:r>
    </w:p>
    <w:p w14:paraId="2A36816F" w14:textId="77777777" w:rsidR="00416ABA" w:rsidRPr="00416ABA" w:rsidRDefault="00416ABA" w:rsidP="00416ABA">
      <w:pPr>
        <w:tabs>
          <w:tab w:val="left" w:pos="6663"/>
          <w:tab w:val="left" w:pos="8505"/>
        </w:tabs>
        <w:spacing w:after="0" w:line="240" w:lineRule="auto"/>
        <w:rPr>
          <w:rFonts w:ascii="Calibri" w:eastAsia="Times New Roman" w:hAnsi="Calibri" w:cs="Times New Roman"/>
          <w:iCs/>
          <w:lang w:eastAsia="nl-NL"/>
        </w:rPr>
      </w:pPr>
    </w:p>
    <w:p w14:paraId="08104742" w14:textId="77777777" w:rsidR="00416ABA" w:rsidRPr="00416ABA" w:rsidRDefault="00416ABA" w:rsidP="00416ABA">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7797"/>
        </w:tabs>
        <w:spacing w:after="0" w:line="240" w:lineRule="auto"/>
        <w:outlineLvl w:val="0"/>
        <w:rPr>
          <w:rFonts w:ascii="Calibri" w:eastAsia="Times New Roman" w:hAnsi="Calibri" w:cs="Times New Roman"/>
          <w:b/>
          <w:lang w:eastAsia="nl-NL"/>
        </w:rPr>
      </w:pPr>
      <w:r w:rsidRPr="00416ABA">
        <w:rPr>
          <w:rFonts w:ascii="Calibri" w:eastAsia="Times New Roman" w:hAnsi="Calibri" w:cs="Times New Roman"/>
          <w:b/>
          <w:lang w:eastAsia="nl-NL"/>
        </w:rPr>
        <w:t>Nederlands</w:t>
      </w:r>
      <w:r w:rsidRPr="00416ABA">
        <w:rPr>
          <w:rFonts w:ascii="Calibri" w:eastAsia="Times New Roman" w:hAnsi="Calibri" w:cs="Times New Roman"/>
          <w:b/>
          <w:lang w:eastAsia="nl-NL"/>
        </w:rPr>
        <w:tab/>
      </w:r>
      <w:r w:rsidRPr="00416ABA">
        <w:rPr>
          <w:rFonts w:ascii="Calibri" w:eastAsia="Times New Roman" w:hAnsi="Calibri" w:cs="Times New Roman"/>
          <w:b/>
          <w:lang w:eastAsia="nl-NL"/>
        </w:rPr>
        <w:tab/>
        <w:t>vwo</w:t>
      </w:r>
    </w:p>
    <w:p w14:paraId="38CE341A" w14:textId="77777777" w:rsidR="009E3894" w:rsidRPr="00416ABA" w:rsidRDefault="009E3894" w:rsidP="009E3894">
      <w:pPr>
        <w:tabs>
          <w:tab w:val="left" w:pos="6663"/>
          <w:tab w:val="left" w:pos="8505"/>
        </w:tabs>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Het vak Nederlands bestaat uit twee onderdelen: taalvaardigheid en letterkunde. Het taalonderwijs besteedt aandacht aan de vier belangrijke aspecten van ons taalgebruik: lezen, luisteren, schrijven en spreken. Bij de eerste twee onderdelen ben je bezig met het analyseren van het taalgebruik van anderen, bij de laatste twee met dat van jezelf.</w:t>
      </w:r>
    </w:p>
    <w:p w14:paraId="59B194BF" w14:textId="77777777" w:rsidR="009E3894" w:rsidRPr="00416ABA" w:rsidRDefault="009E3894" w:rsidP="009E3894">
      <w:pPr>
        <w:tabs>
          <w:tab w:val="left" w:pos="6663"/>
          <w:tab w:val="left" w:pos="8505"/>
        </w:tabs>
        <w:spacing w:after="0" w:line="240" w:lineRule="auto"/>
        <w:rPr>
          <w:rFonts w:ascii="Calibri" w:eastAsia="Times New Roman" w:hAnsi="Calibri" w:cs="Times New Roman"/>
          <w:lang w:eastAsia="nl-NL"/>
        </w:rPr>
      </w:pPr>
    </w:p>
    <w:p w14:paraId="0CA45249" w14:textId="77777777" w:rsidR="009E3894" w:rsidRPr="00416ABA" w:rsidRDefault="009E3894" w:rsidP="009E3894">
      <w:pPr>
        <w:tabs>
          <w:tab w:val="left" w:pos="6663"/>
          <w:tab w:val="left" w:pos="8505"/>
        </w:tabs>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Wanneer je werkt aan lezen en luisteren, leer je welke verschillende soorten teksten er bestaan, hoe teksten zijn opgebouwd, welk doel een schrijver of spreker met zijn tekst nastreeft en hoe hij probeert in te spelen op het publiek dat hij wil bereiken. Veel aandacht gaat ook uit naar het leren onderscheiden en beoordelen van de argumenten die hij gebruikt.</w:t>
      </w:r>
    </w:p>
    <w:p w14:paraId="16F56768" w14:textId="77777777" w:rsidR="009E3894" w:rsidRPr="00416ABA" w:rsidRDefault="009E3894" w:rsidP="009E3894">
      <w:pPr>
        <w:tabs>
          <w:tab w:val="left" w:pos="6663"/>
          <w:tab w:val="left" w:pos="8505"/>
        </w:tabs>
        <w:spacing w:after="0" w:line="240" w:lineRule="auto"/>
        <w:rPr>
          <w:rFonts w:ascii="Calibri" w:eastAsia="Times New Roman" w:hAnsi="Calibri" w:cs="Times New Roman"/>
          <w:lang w:eastAsia="nl-NL"/>
        </w:rPr>
      </w:pPr>
    </w:p>
    <w:p w14:paraId="5F8CACB0" w14:textId="77777777" w:rsidR="009E3894" w:rsidRPr="00416ABA" w:rsidRDefault="009E3894" w:rsidP="009E3894">
      <w:pPr>
        <w:tabs>
          <w:tab w:val="left" w:pos="6663"/>
          <w:tab w:val="left" w:pos="8505"/>
        </w:tabs>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Bij de onderdelen schrijven en spreken gebruik je zelf actief je taal en ga je de kennis toepassen die je bij lezen en luisteren verworven hebt. Daarbij moet je je bovendien bezighouden met het zoeken naar documentatie, het opzetten van een goede argumentatie en het correct formuleren en spellen.</w:t>
      </w:r>
    </w:p>
    <w:p w14:paraId="32C9C6B6" w14:textId="77777777" w:rsidR="009E3894" w:rsidRPr="00416ABA" w:rsidRDefault="009E3894" w:rsidP="009E3894">
      <w:pPr>
        <w:tabs>
          <w:tab w:val="left" w:pos="6663"/>
          <w:tab w:val="left" w:pos="8505"/>
        </w:tabs>
        <w:spacing w:after="0" w:line="240" w:lineRule="auto"/>
        <w:rPr>
          <w:rFonts w:ascii="Calibri" w:eastAsia="Times New Roman" w:hAnsi="Calibri" w:cs="Times New Roman"/>
          <w:lang w:eastAsia="nl-NL"/>
        </w:rPr>
      </w:pPr>
    </w:p>
    <w:p w14:paraId="01D907BE" w14:textId="77777777" w:rsidR="009E3894" w:rsidRPr="00416ABA" w:rsidRDefault="009E3894" w:rsidP="009E3894">
      <w:pPr>
        <w:tabs>
          <w:tab w:val="left" w:pos="6663"/>
          <w:tab w:val="left" w:pos="8505"/>
        </w:tabs>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lastRenderedPageBreak/>
        <w:t xml:space="preserve">Omdat het bij taalvaardigheid alleen maar om vaardigheden draait, oefen je veel. Je werkt met behulp van de methode </w:t>
      </w:r>
      <w:r>
        <w:rPr>
          <w:rFonts w:ascii="Calibri" w:eastAsia="Times New Roman" w:hAnsi="Calibri" w:cs="Times New Roman"/>
          <w:lang w:eastAsia="nl-NL"/>
        </w:rPr>
        <w:t>Kern</w:t>
      </w:r>
      <w:r w:rsidRPr="00416ABA">
        <w:rPr>
          <w:rFonts w:ascii="Calibri" w:eastAsia="Times New Roman" w:hAnsi="Calibri" w:cs="Times New Roman"/>
          <w:lang w:eastAsia="nl-NL"/>
        </w:rPr>
        <w:t xml:space="preserve"> aan teksten met opdrachten, maakt samenvattingen, voert allerlei schrijfopdrachten uit, houdt voordrachten en debatten en luistert naar die van je klasgenoten.</w:t>
      </w:r>
    </w:p>
    <w:p w14:paraId="7E0AAC68" w14:textId="77777777" w:rsidR="009E3894" w:rsidRPr="00416ABA" w:rsidRDefault="009E3894" w:rsidP="009E3894">
      <w:pPr>
        <w:tabs>
          <w:tab w:val="left" w:pos="6663"/>
          <w:tab w:val="left" w:pos="8505"/>
        </w:tabs>
        <w:spacing w:after="0" w:line="240" w:lineRule="auto"/>
        <w:rPr>
          <w:rFonts w:ascii="Calibri" w:eastAsia="Times New Roman" w:hAnsi="Calibri" w:cs="Times New Roman"/>
          <w:lang w:eastAsia="nl-NL"/>
        </w:rPr>
      </w:pPr>
    </w:p>
    <w:p w14:paraId="7A850E50" w14:textId="77777777" w:rsidR="009E3894" w:rsidRPr="00416ABA" w:rsidRDefault="009E3894" w:rsidP="009E3894">
      <w:pPr>
        <w:tabs>
          <w:tab w:val="left" w:pos="6663"/>
          <w:tab w:val="left" w:pos="8505"/>
        </w:tabs>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Bij het onderdeel letterkunde lees je moderne verhalen, romans en gedichten. De bedoeling is dat je deze teksten ook als literaire en culturele uitingen leert beoordelen. Daarvoor moet je nadenken over de verschillende literatuursoorten die er zijn en over de literaire technieken die schrijvers gebruiken (literaire begrippen en stijlfiguren).</w:t>
      </w:r>
    </w:p>
    <w:p w14:paraId="5D82FFA2" w14:textId="77777777" w:rsidR="009E3894" w:rsidRPr="00416ABA" w:rsidRDefault="009E3894" w:rsidP="009E3894">
      <w:pPr>
        <w:tabs>
          <w:tab w:val="left" w:pos="6663"/>
          <w:tab w:val="left" w:pos="8505"/>
        </w:tabs>
        <w:spacing w:after="0" w:line="240" w:lineRule="auto"/>
        <w:rPr>
          <w:rFonts w:ascii="Calibri" w:eastAsia="Times New Roman" w:hAnsi="Calibri" w:cs="Times New Roman"/>
          <w:lang w:eastAsia="nl-NL"/>
        </w:rPr>
      </w:pPr>
    </w:p>
    <w:p w14:paraId="0595CB56" w14:textId="77777777" w:rsidR="009E3894" w:rsidRPr="00416ABA" w:rsidRDefault="009E3894" w:rsidP="009E3894">
      <w:pPr>
        <w:tabs>
          <w:tab w:val="left" w:pos="6663"/>
          <w:tab w:val="left" w:pos="8505"/>
        </w:tabs>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 xml:space="preserve">Verder maak je bij letterkunde kennis met de Nederlandse literatuur uit vroegere tijden. Je leert deze bovendien te plaatsen in de tijd waarin die ontstaan is. </w:t>
      </w:r>
    </w:p>
    <w:p w14:paraId="5EA661C8" w14:textId="77777777" w:rsidR="009E3894" w:rsidRPr="00416ABA" w:rsidRDefault="009E3894" w:rsidP="009E3894">
      <w:pPr>
        <w:tabs>
          <w:tab w:val="left" w:pos="6663"/>
          <w:tab w:val="left" w:pos="8505"/>
        </w:tabs>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Voor Nederlands lees je drie historische boeken</w:t>
      </w:r>
      <w:r>
        <w:rPr>
          <w:rFonts w:ascii="Calibri" w:eastAsia="Times New Roman" w:hAnsi="Calibri" w:cs="Times New Roman"/>
          <w:lang w:eastAsia="nl-NL"/>
        </w:rPr>
        <w:t xml:space="preserve"> en negen</w:t>
      </w:r>
      <w:r w:rsidRPr="00416ABA">
        <w:rPr>
          <w:rFonts w:ascii="Calibri" w:eastAsia="Times New Roman" w:hAnsi="Calibri" w:cs="Times New Roman"/>
          <w:lang w:eastAsia="nl-NL"/>
        </w:rPr>
        <w:t xml:space="preserve"> literaire werken</w:t>
      </w:r>
      <w:r>
        <w:rPr>
          <w:rFonts w:ascii="Calibri" w:eastAsia="Times New Roman" w:hAnsi="Calibri" w:cs="Times New Roman"/>
          <w:lang w:eastAsia="nl-NL"/>
        </w:rPr>
        <w:t>.</w:t>
      </w:r>
    </w:p>
    <w:p w14:paraId="621F2F73" w14:textId="77777777" w:rsidR="00416ABA" w:rsidRPr="00416ABA" w:rsidRDefault="00416ABA" w:rsidP="00416ABA">
      <w:pPr>
        <w:spacing w:after="0" w:line="240" w:lineRule="auto"/>
        <w:rPr>
          <w:rFonts w:ascii="Calibri" w:eastAsia="Times New Roman" w:hAnsi="Calibri" w:cs="Times New Roman"/>
          <w:lang w:eastAsia="nl-NL"/>
        </w:rPr>
      </w:pPr>
    </w:p>
    <w:p w14:paraId="616C44F0" w14:textId="77777777" w:rsidR="00416ABA" w:rsidRPr="00416ABA" w:rsidRDefault="00416ABA" w:rsidP="00416ABA">
      <w:pPr>
        <w:pBdr>
          <w:top w:val="single" w:sz="12" w:space="1" w:color="auto" w:shadow="1"/>
          <w:left w:val="single" w:sz="12" w:space="4" w:color="auto" w:shadow="1"/>
          <w:bottom w:val="single" w:sz="12" w:space="1" w:color="auto" w:shadow="1"/>
          <w:right w:val="single" w:sz="12" w:space="4" w:color="auto" w:shadow="1"/>
        </w:pBdr>
        <w:tabs>
          <w:tab w:val="left" w:pos="6663"/>
          <w:tab w:val="left" w:pos="7797"/>
        </w:tabs>
        <w:spacing w:after="0" w:line="240" w:lineRule="auto"/>
        <w:rPr>
          <w:rFonts w:ascii="Calibri" w:eastAsia="Times New Roman" w:hAnsi="Calibri" w:cs="Times New Roman"/>
          <w:b/>
          <w:lang w:eastAsia="nl-NL"/>
        </w:rPr>
      </w:pPr>
      <w:r w:rsidRPr="00416ABA">
        <w:rPr>
          <w:rFonts w:ascii="Calibri" w:eastAsia="Times New Roman" w:hAnsi="Calibri" w:cs="Times New Roman"/>
          <w:b/>
          <w:lang w:eastAsia="nl-NL"/>
        </w:rPr>
        <w:t>scheikunde</w:t>
      </w:r>
      <w:r w:rsidRPr="00416ABA">
        <w:rPr>
          <w:rFonts w:ascii="Calibri" w:eastAsia="Times New Roman" w:hAnsi="Calibri" w:cs="Times New Roman"/>
          <w:b/>
          <w:lang w:eastAsia="nl-NL"/>
        </w:rPr>
        <w:tab/>
      </w:r>
      <w:r w:rsidRPr="00416ABA">
        <w:rPr>
          <w:rFonts w:ascii="Calibri" w:eastAsia="Times New Roman" w:hAnsi="Calibri" w:cs="Times New Roman"/>
          <w:b/>
          <w:lang w:eastAsia="nl-NL"/>
        </w:rPr>
        <w:tab/>
        <w:t>vwo</w:t>
      </w:r>
    </w:p>
    <w:p w14:paraId="4F0A194A" w14:textId="77777777" w:rsidR="005211CC" w:rsidRPr="005211CC" w:rsidRDefault="005211CC" w:rsidP="005211CC">
      <w:pPr>
        <w:spacing w:after="0" w:line="240" w:lineRule="auto"/>
        <w:rPr>
          <w:rFonts w:ascii="Calibri" w:eastAsia="Times New Roman" w:hAnsi="Calibri" w:cs="Times New Roman"/>
          <w:lang w:eastAsia="nl-NL"/>
        </w:rPr>
      </w:pPr>
      <w:r w:rsidRPr="005211CC">
        <w:rPr>
          <w:rFonts w:ascii="Calibri" w:eastAsia="Times New Roman" w:hAnsi="Calibri" w:cs="Times New Roman"/>
          <w:lang w:eastAsia="nl-NL"/>
        </w:rPr>
        <w:t>Goed om je heen kijken en het verhaal ontdekken achter wat je ziet: dat is wat je doet bij natuurkunde, scheikunde en biologie. Deze vakken worden dan ook wel de natuurwetenschappen genoemd.</w:t>
      </w:r>
    </w:p>
    <w:p w14:paraId="51791D06" w14:textId="77777777" w:rsidR="005211CC" w:rsidRPr="005211CC" w:rsidRDefault="005211CC" w:rsidP="005211CC">
      <w:pPr>
        <w:spacing w:after="0" w:line="240" w:lineRule="auto"/>
        <w:rPr>
          <w:rFonts w:ascii="Calibri" w:eastAsia="Times New Roman" w:hAnsi="Calibri" w:cs="Times New Roman"/>
          <w:lang w:eastAsia="nl-NL"/>
        </w:rPr>
      </w:pPr>
    </w:p>
    <w:p w14:paraId="2E5B53A9" w14:textId="77777777" w:rsidR="005211CC" w:rsidRPr="005211CC" w:rsidRDefault="005211CC" w:rsidP="005211CC">
      <w:pPr>
        <w:spacing w:after="0" w:line="240" w:lineRule="auto"/>
        <w:rPr>
          <w:rFonts w:ascii="Calibri" w:eastAsia="Times New Roman" w:hAnsi="Calibri" w:cs="Times New Roman"/>
          <w:lang w:eastAsia="nl-NL"/>
        </w:rPr>
      </w:pPr>
      <w:r w:rsidRPr="005211CC">
        <w:rPr>
          <w:rFonts w:ascii="Calibri" w:eastAsia="Times New Roman" w:hAnsi="Calibri" w:cs="Times New Roman"/>
          <w:lang w:eastAsia="nl-NL"/>
        </w:rPr>
        <w:t>Bij natuurwetenschappen wil je uitzoeken hoe de wereld om je heen, de natuur dus, in elkaar zit. Dat loopt van de grootste sterren en planeten tot de kleinste bacteriën. Je wilt dat niet alleen weten uit nieuwsgierigheid, maar ook omdat je met wat je ontdekt weer nieuwe oplossingen kunt bedenken.</w:t>
      </w:r>
    </w:p>
    <w:p w14:paraId="00A54421" w14:textId="77777777" w:rsidR="005211CC" w:rsidRPr="005211CC" w:rsidRDefault="005211CC" w:rsidP="005211CC">
      <w:pPr>
        <w:spacing w:after="0" w:line="240" w:lineRule="auto"/>
        <w:rPr>
          <w:rFonts w:ascii="Calibri" w:eastAsia="Times New Roman" w:hAnsi="Calibri" w:cs="Times New Roman"/>
          <w:lang w:eastAsia="nl-NL"/>
        </w:rPr>
      </w:pPr>
    </w:p>
    <w:p w14:paraId="5F334F46" w14:textId="77777777" w:rsidR="005211CC" w:rsidRPr="005211CC" w:rsidRDefault="005211CC" w:rsidP="005211CC">
      <w:pPr>
        <w:spacing w:after="0" w:line="240" w:lineRule="auto"/>
        <w:rPr>
          <w:rFonts w:ascii="Calibri" w:eastAsia="Times New Roman" w:hAnsi="Calibri" w:cs="Times New Roman"/>
          <w:lang w:eastAsia="nl-NL"/>
        </w:rPr>
      </w:pPr>
      <w:r w:rsidRPr="005211CC">
        <w:rPr>
          <w:rFonts w:ascii="Calibri" w:eastAsia="Times New Roman" w:hAnsi="Calibri" w:cs="Times New Roman"/>
          <w:lang w:eastAsia="nl-NL"/>
        </w:rPr>
        <w:t>Bij scheikunde houden we ons vooral bezig met stoffen en hun eigenschappen. Kijk eens om je heen en probeer te ontdekken welke dingen er niet zouden zijn zonder de scheikunde: Je verzorgingsproducten, je telefoon, je eten, je kleding, medicijnen, vervoer en ga zo maar door. Met wat overblijft, zouden we nog in het stenen tijdperk leven.</w:t>
      </w:r>
    </w:p>
    <w:p w14:paraId="4E750D7E" w14:textId="77777777" w:rsidR="005211CC" w:rsidRPr="005211CC" w:rsidRDefault="005211CC" w:rsidP="005211CC">
      <w:pPr>
        <w:spacing w:after="0" w:line="240" w:lineRule="auto"/>
        <w:rPr>
          <w:rFonts w:ascii="Calibri" w:eastAsia="Times New Roman" w:hAnsi="Calibri" w:cs="Times New Roman"/>
          <w:lang w:eastAsia="nl-NL"/>
        </w:rPr>
      </w:pPr>
      <w:r w:rsidRPr="005211CC">
        <w:rPr>
          <w:rFonts w:ascii="Calibri" w:eastAsia="Times New Roman" w:hAnsi="Calibri" w:cs="Times New Roman"/>
          <w:lang w:eastAsia="nl-NL"/>
        </w:rPr>
        <w:t xml:space="preserve">Om achter de eigenschappen van stoffen te komen doe je experimenten; daarna verklaren we de ontdekte eigenschappen theoretisch. Dat wordt in de bovenbouw een weer een stukje moeilijker dan je tot nu toe gewend bent. </w:t>
      </w:r>
    </w:p>
    <w:p w14:paraId="7B9370A3" w14:textId="77777777" w:rsidR="005211CC" w:rsidRPr="005211CC" w:rsidRDefault="005211CC" w:rsidP="005211CC">
      <w:pPr>
        <w:spacing w:after="0" w:line="240" w:lineRule="auto"/>
        <w:rPr>
          <w:rFonts w:ascii="Calibri" w:eastAsia="Times New Roman" w:hAnsi="Calibri" w:cs="Times New Roman"/>
          <w:lang w:eastAsia="nl-NL"/>
        </w:rPr>
      </w:pPr>
      <w:r w:rsidRPr="005211CC">
        <w:rPr>
          <w:rFonts w:ascii="Calibri" w:eastAsia="Times New Roman" w:hAnsi="Calibri" w:cs="Times New Roman"/>
          <w:lang w:eastAsia="nl-NL"/>
        </w:rPr>
        <w:t>In de bovenbouw komen de volgende onderwerpen aan de orde: atoombouw, zouten, organische verbindingen, water, reactiesnelheid, zuren en basen, redoxreacties en chemische technieken. De 3D-bouw van stoffen (stereochemie) en verder polymeren en biochemie bewaren we tot in het laatste jaar. Je ziet dat scheikunde heel wat raakvlakken heeft met natuurkunde (atoombouw) en biologie (voedsel en polymeren).</w:t>
      </w:r>
    </w:p>
    <w:p w14:paraId="6255238F" w14:textId="77777777" w:rsidR="005211CC" w:rsidRPr="005211CC" w:rsidRDefault="005211CC" w:rsidP="005211CC">
      <w:pPr>
        <w:spacing w:after="0" w:line="240" w:lineRule="auto"/>
        <w:rPr>
          <w:rFonts w:ascii="Calibri" w:eastAsia="Times New Roman" w:hAnsi="Calibri" w:cs="Times New Roman"/>
          <w:lang w:eastAsia="nl-NL"/>
        </w:rPr>
      </w:pPr>
    </w:p>
    <w:p w14:paraId="77421903" w14:textId="77777777" w:rsidR="005211CC" w:rsidRPr="005211CC" w:rsidRDefault="005211CC" w:rsidP="005211CC">
      <w:pPr>
        <w:spacing w:after="0" w:line="240" w:lineRule="auto"/>
        <w:rPr>
          <w:rFonts w:ascii="Calibri" w:eastAsia="Times New Roman" w:hAnsi="Calibri" w:cs="Times New Roman"/>
          <w:lang w:eastAsia="nl-NL"/>
        </w:rPr>
      </w:pPr>
      <w:r w:rsidRPr="005211CC">
        <w:rPr>
          <w:rFonts w:ascii="Calibri" w:eastAsia="Times New Roman" w:hAnsi="Calibri" w:cs="Times New Roman"/>
          <w:lang w:eastAsia="nl-NL"/>
        </w:rPr>
        <w:t>Deze raakvlakken zie je ook terug in de beroepen waar scheikunde voor nodig is: van milieu-inspecteur die onze leefomgeving bewaakt, tot farmacoloog die nieuwe geneesmiddelen ontwikkelt, of een materiaalkundige die betrokken is bij het ontwerpen van nieuwe chips voor de micro-elektronica.</w:t>
      </w:r>
    </w:p>
    <w:p w14:paraId="3DC66FCB" w14:textId="77777777" w:rsidR="005211CC" w:rsidRPr="005211CC" w:rsidRDefault="005211CC" w:rsidP="005211CC">
      <w:pPr>
        <w:spacing w:after="0" w:line="240" w:lineRule="auto"/>
        <w:rPr>
          <w:rFonts w:ascii="Calibri" w:eastAsia="Times New Roman" w:hAnsi="Calibri" w:cs="Times New Roman"/>
          <w:lang w:eastAsia="nl-NL"/>
        </w:rPr>
      </w:pPr>
    </w:p>
    <w:p w14:paraId="18C40331" w14:textId="00BB8136" w:rsidR="00416ABA" w:rsidRDefault="005211CC" w:rsidP="005211CC">
      <w:pPr>
        <w:spacing w:after="0" w:line="240" w:lineRule="auto"/>
        <w:rPr>
          <w:rFonts w:ascii="Calibri" w:eastAsia="Times New Roman" w:hAnsi="Calibri" w:cs="Times New Roman"/>
          <w:lang w:eastAsia="nl-NL"/>
        </w:rPr>
      </w:pPr>
      <w:r w:rsidRPr="005211CC">
        <w:rPr>
          <w:rFonts w:ascii="Calibri" w:eastAsia="Times New Roman" w:hAnsi="Calibri" w:cs="Times New Roman"/>
          <w:lang w:eastAsia="nl-NL"/>
        </w:rPr>
        <w:t>Scheikunde wordt afgesloten met een schoolexamen en een centraal schriftelijk examen. Onderdeel van het schoolexamen is zelf-onderzoek-doen.</w:t>
      </w:r>
    </w:p>
    <w:p w14:paraId="48DF0AC3" w14:textId="77777777" w:rsidR="005211CC" w:rsidRPr="00416ABA" w:rsidRDefault="005211CC" w:rsidP="005211CC">
      <w:pPr>
        <w:spacing w:after="0" w:line="240" w:lineRule="auto"/>
        <w:rPr>
          <w:rFonts w:ascii="Calibri" w:eastAsia="Times New Roman" w:hAnsi="Calibri" w:cs="Times New Roman"/>
          <w:lang w:eastAsia="nl-NL"/>
        </w:rPr>
      </w:pPr>
    </w:p>
    <w:p w14:paraId="32BB3F93" w14:textId="77777777" w:rsidR="00416ABA" w:rsidRPr="00416ABA" w:rsidRDefault="00416ABA" w:rsidP="00416ABA">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7797"/>
        </w:tabs>
        <w:spacing w:after="0" w:line="240" w:lineRule="auto"/>
        <w:outlineLvl w:val="0"/>
        <w:rPr>
          <w:rFonts w:ascii="Calibri" w:eastAsia="Times New Roman" w:hAnsi="Calibri" w:cs="Times New Roman"/>
          <w:b/>
          <w:lang w:eastAsia="nl-NL"/>
        </w:rPr>
      </w:pPr>
      <w:r w:rsidRPr="00416ABA">
        <w:rPr>
          <w:rFonts w:ascii="Calibri" w:eastAsia="Times New Roman" w:hAnsi="Calibri" w:cs="Times New Roman"/>
          <w:b/>
          <w:lang w:eastAsia="nl-NL"/>
        </w:rPr>
        <w:t>wiskunde a, wiskunde b en wiskunde c</w:t>
      </w:r>
      <w:r w:rsidRPr="00416ABA">
        <w:rPr>
          <w:rFonts w:ascii="Calibri" w:eastAsia="Times New Roman" w:hAnsi="Calibri" w:cs="Times New Roman"/>
          <w:b/>
          <w:lang w:eastAsia="nl-NL"/>
        </w:rPr>
        <w:tab/>
      </w:r>
      <w:r w:rsidRPr="00416ABA">
        <w:rPr>
          <w:rFonts w:ascii="Calibri" w:eastAsia="Times New Roman" w:hAnsi="Calibri" w:cs="Times New Roman"/>
          <w:b/>
          <w:lang w:eastAsia="nl-NL"/>
        </w:rPr>
        <w:tab/>
        <w:t>vwo</w:t>
      </w:r>
      <w:r w:rsidRPr="00416ABA">
        <w:rPr>
          <w:rFonts w:ascii="Calibri" w:eastAsia="Times New Roman" w:hAnsi="Calibri" w:cs="Times New Roman"/>
          <w:b/>
          <w:lang w:eastAsia="nl-NL"/>
        </w:rPr>
        <w:tab/>
      </w:r>
    </w:p>
    <w:p w14:paraId="5482BCE6"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 xml:space="preserve">Wiskunde is een veelzijdig vak met voor elke leerling wat </w:t>
      </w:r>
      <w:proofErr w:type="spellStart"/>
      <w:r w:rsidRPr="00416ABA">
        <w:rPr>
          <w:rFonts w:ascii="Calibri" w:eastAsia="Times New Roman" w:hAnsi="Calibri" w:cs="Times New Roman"/>
          <w:lang w:eastAsia="nl-NL"/>
        </w:rPr>
        <w:t>wils</w:t>
      </w:r>
      <w:proofErr w:type="spellEnd"/>
      <w:r w:rsidRPr="00416ABA">
        <w:rPr>
          <w:rFonts w:ascii="Calibri" w:eastAsia="Times New Roman" w:hAnsi="Calibri" w:cs="Times New Roman"/>
          <w:lang w:eastAsia="nl-NL"/>
        </w:rPr>
        <w:t>. Je kunt de wiskunde kiezen die het best bij jouw mogelijkheden en jouw vervolgopleiding past. Overigens hangt de wiskundekeuze wel samen met het profiel dat je kiest.</w:t>
      </w:r>
    </w:p>
    <w:p w14:paraId="36959CDF" w14:textId="77777777" w:rsidR="00416ABA" w:rsidRPr="00416ABA" w:rsidRDefault="00416ABA" w:rsidP="00416ABA">
      <w:pPr>
        <w:spacing w:after="0" w:line="240" w:lineRule="auto"/>
        <w:rPr>
          <w:rFonts w:ascii="Calibri" w:eastAsia="Times New Roman" w:hAnsi="Calibri" w:cs="Times New Roman"/>
          <w:lang w:eastAsia="nl-NL"/>
        </w:rPr>
      </w:pPr>
    </w:p>
    <w:p w14:paraId="24AFDE45"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b/>
          <w:lang w:eastAsia="nl-NL"/>
        </w:rPr>
        <w:t>Wiskunde a</w:t>
      </w:r>
      <w:r w:rsidRPr="00416ABA">
        <w:rPr>
          <w:rFonts w:ascii="Calibri" w:eastAsia="Times New Roman" w:hAnsi="Calibri" w:cs="Times New Roman"/>
          <w:lang w:eastAsia="nl-NL"/>
        </w:rPr>
        <w:t xml:space="preserve"> is de wiskunde die zich richt op twee gebieden: economische gebeurtenissen en onderzoek doen. Zo kun je bijvoorbeeld een formule opstellen voor de verkoop van schoenen bij een </w:t>
      </w:r>
      <w:r w:rsidRPr="00416ABA">
        <w:rPr>
          <w:rFonts w:ascii="Calibri" w:eastAsia="Times New Roman" w:hAnsi="Calibri" w:cs="Times New Roman"/>
          <w:lang w:eastAsia="nl-NL"/>
        </w:rPr>
        <w:lastRenderedPageBreak/>
        <w:t xml:space="preserve">bepaalde prijs en kun je bepalen wanneer je het meest verdient. Voor onderzoek doen leer je ook omgaan met grote hoeveelheden gegevens (statistiek) en met kansrekening. Je kunt bijvoorbeeld uitrekenen hoe groot de kans is dat je </w:t>
      </w:r>
      <w:smartTag w:uri="urn:schemas-microsoft-com:office:smarttags" w:element="metricconverter">
        <w:smartTagPr>
          <w:attr w:name="ProductID" w:val="30 gram"/>
        </w:smartTagPr>
        <w:r w:rsidRPr="00416ABA">
          <w:rPr>
            <w:rFonts w:ascii="Calibri" w:eastAsia="Times New Roman" w:hAnsi="Calibri" w:cs="Times New Roman"/>
            <w:lang w:eastAsia="nl-NL"/>
          </w:rPr>
          <w:t>30 gram</w:t>
        </w:r>
      </w:smartTag>
      <w:r w:rsidRPr="00416ABA">
        <w:rPr>
          <w:rFonts w:ascii="Calibri" w:eastAsia="Times New Roman" w:hAnsi="Calibri" w:cs="Times New Roman"/>
          <w:lang w:eastAsia="nl-NL"/>
        </w:rPr>
        <w:t xml:space="preserve"> te veel inhoud krijgt als je een blik sperziebonen koopt waar </w:t>
      </w:r>
      <w:smartTag w:uri="urn:schemas-microsoft-com:office:smarttags" w:element="metricconverter">
        <w:smartTagPr>
          <w:attr w:name="ProductID" w:val="1000 gram"/>
        </w:smartTagPr>
        <w:r w:rsidRPr="00416ABA">
          <w:rPr>
            <w:rFonts w:ascii="Calibri" w:eastAsia="Times New Roman" w:hAnsi="Calibri" w:cs="Times New Roman"/>
            <w:lang w:eastAsia="nl-NL"/>
          </w:rPr>
          <w:t>1000 gram</w:t>
        </w:r>
      </w:smartTag>
      <w:r w:rsidRPr="00416ABA">
        <w:rPr>
          <w:rFonts w:ascii="Calibri" w:eastAsia="Times New Roman" w:hAnsi="Calibri" w:cs="Times New Roman"/>
          <w:lang w:eastAsia="nl-NL"/>
        </w:rPr>
        <w:t xml:space="preserve"> bonen in hoort te zitten. Bij wiskunde a mag je vaak je rekenmachine gebruiken. Er is ook een centraal schriftelijk examen.</w:t>
      </w:r>
    </w:p>
    <w:p w14:paraId="09EECCF2" w14:textId="77777777" w:rsidR="00416ABA" w:rsidRPr="00416ABA" w:rsidRDefault="00416ABA" w:rsidP="00416ABA">
      <w:pPr>
        <w:spacing w:after="0" w:line="240" w:lineRule="auto"/>
        <w:rPr>
          <w:rFonts w:ascii="Calibri" w:eastAsia="Times New Roman" w:hAnsi="Calibri" w:cs="Times New Roman"/>
          <w:lang w:eastAsia="nl-NL"/>
        </w:rPr>
      </w:pPr>
    </w:p>
    <w:p w14:paraId="29390528"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b/>
          <w:lang w:eastAsia="nl-NL"/>
        </w:rPr>
        <w:t>Wiskunde b</w:t>
      </w:r>
      <w:r w:rsidRPr="00416ABA">
        <w:rPr>
          <w:rFonts w:ascii="Calibri" w:eastAsia="Times New Roman" w:hAnsi="Calibri" w:cs="Times New Roman"/>
          <w:lang w:eastAsia="nl-NL"/>
        </w:rPr>
        <w:t xml:space="preserve"> is meer gericht op de technische vakken. Je hebt het nodig als je naar een technische hogeschool of universiteit wilt of als je een exact vak wilt gaan studeren. Bij wiskunde b krijg je naast het rekenen met functies, wat je ook zonder rekenmachine kunt doen en waarbij veel algebra komt kijken, ook meetkunde. De wiskunde is sterk gekoppeld aan natuurkunde; voor sommige onderwerpen werken deze vakken ook samen. Zo leer je bijvoorbeeld de snelheid en de afgelegde weg van een voorwerp uitrekenen met wiskundige technieken. </w:t>
      </w:r>
    </w:p>
    <w:p w14:paraId="0B878D93" w14:textId="77777777" w:rsidR="00416ABA" w:rsidRPr="00416ABA" w:rsidRDefault="00416ABA" w:rsidP="00416ABA">
      <w:pPr>
        <w:spacing w:after="0" w:line="240" w:lineRule="auto"/>
        <w:rPr>
          <w:rFonts w:ascii="Calibri" w:eastAsia="Times New Roman" w:hAnsi="Calibri" w:cs="Times New Roman"/>
          <w:lang w:eastAsia="nl-NL"/>
        </w:rPr>
      </w:pPr>
    </w:p>
    <w:p w14:paraId="6A4F0329"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Ook veel andere berekeningen bij natuurkunde, zoals krachtenberekeningen, maken gebruik van wiskundige technieken. Daarbij is bijvoorbeeld de goniometrie (</w:t>
      </w:r>
      <w:proofErr w:type="spellStart"/>
      <w:r w:rsidRPr="00416ABA">
        <w:rPr>
          <w:rFonts w:ascii="Calibri" w:eastAsia="Times New Roman" w:hAnsi="Calibri" w:cs="Times New Roman"/>
          <w:lang w:eastAsia="nl-NL"/>
        </w:rPr>
        <w:t>sin</w:t>
      </w:r>
      <w:proofErr w:type="spellEnd"/>
      <w:r w:rsidRPr="00416ABA">
        <w:rPr>
          <w:rFonts w:ascii="Calibri" w:eastAsia="Times New Roman" w:hAnsi="Calibri" w:cs="Times New Roman"/>
          <w:lang w:eastAsia="nl-NL"/>
        </w:rPr>
        <w:t xml:space="preserve">, </w:t>
      </w:r>
      <w:proofErr w:type="spellStart"/>
      <w:r w:rsidRPr="00416ABA">
        <w:rPr>
          <w:rFonts w:ascii="Calibri" w:eastAsia="Times New Roman" w:hAnsi="Calibri" w:cs="Times New Roman"/>
          <w:lang w:eastAsia="nl-NL"/>
        </w:rPr>
        <w:t>cos</w:t>
      </w:r>
      <w:proofErr w:type="spellEnd"/>
      <w:r w:rsidRPr="00416ABA">
        <w:rPr>
          <w:rFonts w:ascii="Calibri" w:eastAsia="Times New Roman" w:hAnsi="Calibri" w:cs="Times New Roman"/>
          <w:lang w:eastAsia="nl-NL"/>
        </w:rPr>
        <w:t xml:space="preserve"> en tan) ook weer belangrijk.</w:t>
      </w:r>
    </w:p>
    <w:p w14:paraId="74393606" w14:textId="77777777" w:rsidR="00416ABA" w:rsidRPr="00416ABA" w:rsidRDefault="00416ABA" w:rsidP="00416ABA">
      <w:pPr>
        <w:spacing w:after="0" w:line="240" w:lineRule="auto"/>
        <w:rPr>
          <w:rFonts w:ascii="Calibri" w:eastAsia="Times New Roman" w:hAnsi="Calibri" w:cs="Times New Roman"/>
          <w:lang w:eastAsia="nl-NL"/>
        </w:rPr>
      </w:pPr>
    </w:p>
    <w:p w14:paraId="51DA873A" w14:textId="77777777" w:rsidR="00416ABA" w:rsidRPr="00416ABA" w:rsidRDefault="00416ABA" w:rsidP="00416ABA">
      <w:pPr>
        <w:spacing w:after="0" w:line="240" w:lineRule="auto"/>
        <w:rPr>
          <w:rFonts w:ascii="Calibri" w:eastAsia="Times New Roman" w:hAnsi="Calibri" w:cs="Arial"/>
          <w:color w:val="000000"/>
          <w:lang w:eastAsia="nl-NL"/>
        </w:rPr>
      </w:pPr>
      <w:r w:rsidRPr="00416ABA">
        <w:rPr>
          <w:rFonts w:ascii="Calibri" w:eastAsia="Times New Roman" w:hAnsi="Calibri" w:cs="Arial"/>
          <w:b/>
          <w:bCs/>
          <w:color w:val="000000"/>
          <w:lang w:eastAsia="nl-NL"/>
        </w:rPr>
        <w:t>Wiskunde c</w:t>
      </w:r>
      <w:r w:rsidRPr="00416ABA">
        <w:rPr>
          <w:rFonts w:ascii="Calibri" w:eastAsia="Times New Roman" w:hAnsi="Calibri" w:cs="Arial"/>
          <w:color w:val="000000"/>
          <w:lang w:eastAsia="nl-NL"/>
        </w:rPr>
        <w:t xml:space="preserve"> is de minst “moeilijke” wiskunde. Je krijgt een programma dat vooral gericht is op het profiel "Cultuur en Maatschappij". </w:t>
      </w:r>
      <w:r w:rsidRPr="00416ABA">
        <w:rPr>
          <w:rFonts w:ascii="Calibri" w:eastAsia="Times New Roman" w:hAnsi="Calibri" w:cs="Arial"/>
          <w:lang w:eastAsia="nl-NL"/>
        </w:rPr>
        <w:t xml:space="preserve">Verhoudingen, meetkunde, perspectief, procenten en eenvoudige functies. Verder lijkt het programma op dat van wiskunde a. Je mag bij bijna alle onderdelen je rekenmachine gebruiken en je krijgt wat meer aanwijzingen hoe je een antwoord kunt vinden. </w:t>
      </w:r>
      <w:r w:rsidRPr="00416ABA">
        <w:rPr>
          <w:rFonts w:ascii="Calibri" w:eastAsia="Times New Roman" w:hAnsi="Calibri" w:cs="Arial"/>
          <w:color w:val="000000"/>
          <w:lang w:eastAsia="nl-NL"/>
        </w:rPr>
        <w:t>Net als bij wiskunde a zijn er diverse onderwerpen die alleen in het schoolexamen terugkomen. Er is ook een centraal schriftelijk examen.</w:t>
      </w:r>
    </w:p>
    <w:p w14:paraId="4782B06F" w14:textId="77777777" w:rsidR="00416ABA" w:rsidRPr="00416ABA" w:rsidRDefault="00416ABA" w:rsidP="00416ABA">
      <w:pPr>
        <w:spacing w:after="0" w:line="240" w:lineRule="auto"/>
        <w:rPr>
          <w:rFonts w:ascii="Calibri" w:eastAsia="Times New Roman" w:hAnsi="Calibri" w:cs="Times New Roman"/>
          <w:lang w:eastAsia="nl-NL"/>
        </w:rPr>
      </w:pPr>
    </w:p>
    <w:p w14:paraId="7BB76F88" w14:textId="77777777" w:rsidR="00416ABA" w:rsidRPr="00416ABA" w:rsidRDefault="00416ABA" w:rsidP="00416ABA">
      <w:pPr>
        <w:spacing w:after="0" w:line="240" w:lineRule="auto"/>
        <w:rPr>
          <w:rFonts w:ascii="Calibri" w:eastAsia="Times New Roman" w:hAnsi="Calibri" w:cs="Times New Roman"/>
          <w:b/>
          <w:lang w:eastAsia="nl-NL"/>
        </w:rPr>
      </w:pPr>
      <w:r w:rsidRPr="00416ABA">
        <w:rPr>
          <w:rFonts w:ascii="Calibri" w:eastAsia="Times New Roman" w:hAnsi="Calibri" w:cs="Times New Roman"/>
          <w:b/>
          <w:lang w:eastAsia="nl-NL"/>
        </w:rPr>
        <w:t>Wiskunde a, b en c</w:t>
      </w:r>
    </w:p>
    <w:p w14:paraId="473EB31C"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In het algemeen kunnen we bij wiskunde a, b en c het volgende onderscheid maken bij de aanpak van een vraagstuk.</w:t>
      </w:r>
    </w:p>
    <w:p w14:paraId="4B6A1901"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Een leerling met wiskunde b moet bij een vraagstuk met algebra tot een oplossing komen.</w:t>
      </w:r>
    </w:p>
    <w:p w14:paraId="404E216A"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Een leerling met wiskunde a zou dit moeten kunnen met tussenvragen: toon aan dat de formule ook te schrijven is als ……</w:t>
      </w:r>
    </w:p>
    <w:p w14:paraId="1064C87C" w14:textId="77777777" w:rsidR="00416ABA" w:rsidRPr="00416ABA" w:rsidRDefault="00416ABA" w:rsidP="00416ABA">
      <w:pPr>
        <w:spacing w:after="0" w:line="240" w:lineRule="auto"/>
        <w:rPr>
          <w:rFonts w:ascii="Calibri" w:eastAsia="Times New Roman" w:hAnsi="Calibri" w:cs="Times New Roman"/>
          <w:lang w:eastAsia="nl-NL"/>
        </w:rPr>
      </w:pPr>
      <w:r w:rsidRPr="00416ABA">
        <w:rPr>
          <w:rFonts w:ascii="Calibri" w:eastAsia="Times New Roman" w:hAnsi="Calibri" w:cs="Times New Roman"/>
          <w:lang w:eastAsia="nl-NL"/>
        </w:rPr>
        <w:t>Een leerling met wiskunde c wordt op het spoor gezet met de tip om getallen in de formule in te vullen.</w:t>
      </w:r>
    </w:p>
    <w:p w14:paraId="056C02E2" w14:textId="77777777" w:rsidR="00416ABA" w:rsidRPr="00416ABA" w:rsidRDefault="00416ABA" w:rsidP="00416ABA">
      <w:pPr>
        <w:spacing w:after="0" w:line="240" w:lineRule="auto"/>
        <w:rPr>
          <w:rFonts w:ascii="Calibri" w:eastAsia="Times New Roman" w:hAnsi="Calibri" w:cs="Times New Roman"/>
          <w:lang w:eastAsia="nl-NL"/>
        </w:rPr>
      </w:pPr>
    </w:p>
    <w:p w14:paraId="1BB756AB" w14:textId="77777777" w:rsidR="00416ABA" w:rsidRPr="00416ABA" w:rsidRDefault="00416ABA" w:rsidP="00416ABA">
      <w:pPr>
        <w:spacing w:after="0" w:line="240" w:lineRule="auto"/>
        <w:rPr>
          <w:rFonts w:ascii="Calibri" w:eastAsia="Times New Roman" w:hAnsi="Calibri" w:cs="ArialMT"/>
          <w:color w:val="000000"/>
          <w:lang w:eastAsia="nl-NL"/>
        </w:rPr>
      </w:pPr>
      <w:r w:rsidRPr="00416ABA">
        <w:rPr>
          <w:rFonts w:ascii="Calibri" w:eastAsia="Times New Roman" w:hAnsi="Calibri" w:cs="ArialMT"/>
          <w:color w:val="000000"/>
          <w:lang w:eastAsia="nl-NL"/>
        </w:rPr>
        <w:t>Een voorbeeld om het verschil in het gebruik van algebra bij wiskunde a, b en c te illustreren.</w:t>
      </w:r>
    </w:p>
    <w:p w14:paraId="6384AB4C" w14:textId="77777777" w:rsidR="00416ABA" w:rsidRPr="00416ABA" w:rsidRDefault="00416ABA" w:rsidP="00416ABA">
      <w:pPr>
        <w:autoSpaceDE w:val="0"/>
        <w:autoSpaceDN w:val="0"/>
        <w:adjustRightInd w:val="0"/>
        <w:spacing w:after="0" w:line="240" w:lineRule="auto"/>
        <w:rPr>
          <w:rFonts w:ascii="Calibri" w:eastAsia="Times New Roman" w:hAnsi="Calibri" w:cs="Arial"/>
          <w:bCs/>
          <w:color w:val="000000"/>
          <w:lang w:eastAsia="nl-NL"/>
        </w:rPr>
      </w:pPr>
      <w:r w:rsidRPr="00416ABA">
        <w:rPr>
          <w:rFonts w:ascii="Calibri" w:eastAsia="Times New Roman" w:hAnsi="Calibri" w:cs="Arial"/>
          <w:bCs/>
          <w:color w:val="000000"/>
          <w:lang w:eastAsia="nl-NL"/>
        </w:rPr>
        <w:t xml:space="preserve">Zoek waarden voor </w:t>
      </w:r>
      <w:r w:rsidRPr="00416ABA">
        <w:rPr>
          <w:rFonts w:ascii="Calibri" w:eastAsia="Times New Roman" w:hAnsi="Calibri" w:cs="Arial"/>
          <w:bCs/>
          <w:i/>
          <w:iCs/>
          <w:color w:val="000000"/>
          <w:lang w:eastAsia="nl-NL"/>
        </w:rPr>
        <w:t xml:space="preserve">x </w:t>
      </w:r>
      <w:r w:rsidRPr="00416ABA">
        <w:rPr>
          <w:rFonts w:ascii="Calibri" w:eastAsia="Times New Roman" w:hAnsi="Calibri" w:cs="Arial"/>
          <w:bCs/>
          <w:color w:val="000000"/>
          <w:lang w:eastAsia="nl-NL"/>
        </w:rPr>
        <w:t xml:space="preserve">en </w:t>
      </w:r>
      <w:r w:rsidRPr="00416ABA">
        <w:rPr>
          <w:rFonts w:ascii="Calibri" w:eastAsia="Times New Roman" w:hAnsi="Calibri" w:cs="Arial"/>
          <w:bCs/>
          <w:i/>
          <w:iCs/>
          <w:color w:val="000000"/>
          <w:lang w:eastAsia="nl-NL"/>
        </w:rPr>
        <w:t xml:space="preserve">y </w:t>
      </w:r>
      <w:r w:rsidRPr="00416ABA">
        <w:rPr>
          <w:rFonts w:ascii="Calibri" w:eastAsia="Times New Roman" w:hAnsi="Calibri" w:cs="Arial"/>
          <w:bCs/>
          <w:color w:val="000000"/>
          <w:lang w:eastAsia="nl-NL"/>
        </w:rPr>
        <w:t>die voldoen aan de volgende eisen:</w:t>
      </w:r>
    </w:p>
    <w:p w14:paraId="73AC5FE4" w14:textId="77777777" w:rsidR="00416ABA" w:rsidRPr="00416ABA" w:rsidRDefault="00416ABA" w:rsidP="00416ABA">
      <w:pPr>
        <w:autoSpaceDE w:val="0"/>
        <w:autoSpaceDN w:val="0"/>
        <w:adjustRightInd w:val="0"/>
        <w:spacing w:after="0" w:line="240" w:lineRule="auto"/>
        <w:rPr>
          <w:rFonts w:ascii="Calibri" w:eastAsia="Times New Roman" w:hAnsi="Calibri" w:cs="Arial"/>
          <w:bCs/>
          <w:color w:val="000000"/>
          <w:lang w:eastAsia="nl-NL"/>
        </w:rPr>
      </w:pPr>
      <w:r w:rsidRPr="00416ABA">
        <w:rPr>
          <w:rFonts w:ascii="Calibri" w:eastAsia="Times New Roman" w:hAnsi="Calibri" w:cs="Arial"/>
          <w:bCs/>
          <w:i/>
          <w:iCs/>
          <w:color w:val="000000"/>
          <w:lang w:eastAsia="nl-NL"/>
        </w:rPr>
        <w:t xml:space="preserve">x </w:t>
      </w:r>
      <w:r w:rsidRPr="00416ABA">
        <w:rPr>
          <w:rFonts w:ascii="Cambria Math" w:eastAsia="SymbolMT" w:hAnsi="Cambria Math" w:cs="Cambria Math"/>
          <w:color w:val="000000"/>
          <w:lang w:eastAsia="nl-NL"/>
        </w:rPr>
        <w:t>⋅</w:t>
      </w:r>
      <w:r w:rsidRPr="00416ABA">
        <w:rPr>
          <w:rFonts w:ascii="Calibri" w:eastAsia="SymbolMT" w:hAnsi="Calibri" w:cs="SymbolMT"/>
          <w:color w:val="000000"/>
          <w:lang w:eastAsia="nl-NL"/>
        </w:rPr>
        <w:t xml:space="preserve"> </w:t>
      </w:r>
      <w:r w:rsidRPr="00416ABA">
        <w:rPr>
          <w:rFonts w:ascii="Calibri" w:eastAsia="Times New Roman" w:hAnsi="Calibri" w:cs="Arial"/>
          <w:bCs/>
          <w:i/>
          <w:iCs/>
          <w:color w:val="000000"/>
          <w:lang w:eastAsia="nl-NL"/>
        </w:rPr>
        <w:t xml:space="preserve">y </w:t>
      </w:r>
      <w:r w:rsidRPr="00416ABA">
        <w:rPr>
          <w:rFonts w:ascii="Calibri" w:eastAsia="Times New Roman" w:hAnsi="Calibri" w:cs="Arial"/>
          <w:bCs/>
          <w:color w:val="000000"/>
          <w:lang w:eastAsia="nl-NL"/>
        </w:rPr>
        <w:t xml:space="preserve">= 10 en </w:t>
      </w:r>
      <w:r w:rsidRPr="00416ABA">
        <w:rPr>
          <w:rFonts w:ascii="Calibri" w:eastAsia="Times New Roman" w:hAnsi="Calibri" w:cs="Arial"/>
          <w:bCs/>
          <w:i/>
          <w:iCs/>
          <w:color w:val="000000"/>
          <w:lang w:eastAsia="nl-NL"/>
        </w:rPr>
        <w:t xml:space="preserve">x </w:t>
      </w:r>
      <w:r w:rsidRPr="00416ABA">
        <w:rPr>
          <w:rFonts w:ascii="Calibri" w:eastAsia="Times New Roman" w:hAnsi="Calibri" w:cs="Arial"/>
          <w:bCs/>
          <w:color w:val="000000"/>
          <w:lang w:eastAsia="nl-NL"/>
        </w:rPr>
        <w:t>+ 2</w:t>
      </w:r>
      <w:r w:rsidRPr="00416ABA">
        <w:rPr>
          <w:rFonts w:ascii="Calibri" w:eastAsia="Times New Roman" w:hAnsi="Calibri" w:cs="Arial"/>
          <w:bCs/>
          <w:i/>
          <w:iCs/>
          <w:color w:val="000000"/>
          <w:lang w:eastAsia="nl-NL"/>
        </w:rPr>
        <w:t xml:space="preserve">y </w:t>
      </w:r>
      <w:r w:rsidRPr="00416ABA">
        <w:rPr>
          <w:rFonts w:ascii="Calibri" w:eastAsia="Times New Roman" w:hAnsi="Calibri" w:cs="Arial"/>
          <w:bCs/>
          <w:color w:val="000000"/>
          <w:lang w:eastAsia="nl-NL"/>
        </w:rPr>
        <w:t>= 9</w:t>
      </w:r>
    </w:p>
    <w:p w14:paraId="36E7B380" w14:textId="77777777" w:rsidR="00416ABA" w:rsidRPr="00416ABA" w:rsidRDefault="00416ABA" w:rsidP="00416ABA">
      <w:pPr>
        <w:autoSpaceDE w:val="0"/>
        <w:autoSpaceDN w:val="0"/>
        <w:adjustRightInd w:val="0"/>
        <w:spacing w:after="0" w:line="240" w:lineRule="auto"/>
        <w:rPr>
          <w:rFonts w:ascii="Calibri" w:eastAsia="Times New Roman" w:hAnsi="Calibri" w:cs="Arial"/>
          <w:bCs/>
          <w:color w:val="000000"/>
          <w:lang w:eastAsia="nl-NL"/>
        </w:rPr>
      </w:pPr>
    </w:p>
    <w:p w14:paraId="71DE1122" w14:textId="77777777" w:rsidR="00416ABA" w:rsidRPr="00416ABA" w:rsidRDefault="00416ABA" w:rsidP="00416ABA">
      <w:pPr>
        <w:autoSpaceDE w:val="0"/>
        <w:autoSpaceDN w:val="0"/>
        <w:adjustRightInd w:val="0"/>
        <w:spacing w:after="0" w:line="240" w:lineRule="auto"/>
        <w:rPr>
          <w:rFonts w:ascii="Calibri" w:eastAsia="Times New Roman" w:hAnsi="Calibri" w:cs="ArialMT"/>
          <w:color w:val="000000"/>
          <w:lang w:eastAsia="nl-NL"/>
        </w:rPr>
      </w:pPr>
      <w:r w:rsidRPr="00416ABA">
        <w:rPr>
          <w:rFonts w:ascii="Calibri" w:eastAsia="Times New Roman" w:hAnsi="Calibri" w:cs="ArialMT"/>
          <w:color w:val="000000"/>
          <w:lang w:eastAsia="nl-NL"/>
        </w:rPr>
        <w:t>Een leerling met wiskunde b moet hier zijn eigen strategie kunnen bepalen en uitvoeren om tot de oplossing te komen.</w:t>
      </w:r>
    </w:p>
    <w:p w14:paraId="6F444B2C" w14:textId="77777777" w:rsidR="00416ABA" w:rsidRPr="00416ABA" w:rsidRDefault="00416ABA" w:rsidP="00416ABA">
      <w:pPr>
        <w:autoSpaceDE w:val="0"/>
        <w:autoSpaceDN w:val="0"/>
        <w:adjustRightInd w:val="0"/>
        <w:spacing w:after="0" w:line="240" w:lineRule="auto"/>
        <w:rPr>
          <w:rFonts w:ascii="Calibri" w:eastAsia="Times New Roman" w:hAnsi="Calibri" w:cs="ArialMT"/>
          <w:color w:val="000000"/>
          <w:lang w:eastAsia="nl-NL"/>
        </w:rPr>
      </w:pPr>
    </w:p>
    <w:p w14:paraId="1361C4FC" w14:textId="0848EF22" w:rsidR="00416ABA" w:rsidRPr="00416ABA" w:rsidRDefault="00416ABA" w:rsidP="002701BF">
      <w:pPr>
        <w:autoSpaceDE w:val="0"/>
        <w:autoSpaceDN w:val="0"/>
        <w:adjustRightInd w:val="0"/>
        <w:spacing w:after="0" w:line="240" w:lineRule="auto"/>
        <w:rPr>
          <w:rFonts w:ascii="Calibri" w:eastAsia="Times New Roman" w:hAnsi="Calibri" w:cs="ArialMT"/>
          <w:color w:val="000000"/>
          <w:lang w:eastAsia="nl-NL"/>
        </w:rPr>
      </w:pPr>
      <w:r w:rsidRPr="00416ABA">
        <w:rPr>
          <w:rFonts w:ascii="Calibri" w:eastAsia="Times New Roman" w:hAnsi="Calibri" w:cs="ArialMT"/>
          <w:color w:val="000000"/>
          <w:lang w:eastAsia="nl-NL"/>
        </w:rPr>
        <w:t>Een leerling met wiskunde a moet met de hint ‘Kun je hieruit een vergelijking vinden met maar één onbekende?' tot de oplossing kunnen komen.</w:t>
      </w:r>
      <w:r w:rsidR="002701BF">
        <w:rPr>
          <w:rFonts w:ascii="Calibri" w:eastAsia="Times New Roman" w:hAnsi="Calibri" w:cs="ArialMT"/>
          <w:color w:val="000000"/>
          <w:lang w:eastAsia="nl-NL"/>
        </w:rPr>
        <w:t xml:space="preserve"> </w:t>
      </w:r>
    </w:p>
    <w:p w14:paraId="62A2319D" w14:textId="77777777" w:rsidR="00A61BFA" w:rsidRDefault="00416ABA" w:rsidP="00A650A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rPr>
          <w:rFonts w:ascii="Calibri" w:eastAsia="Times New Roman" w:hAnsi="Calibri" w:cs="Times New Roman"/>
          <w:b/>
          <w:bCs/>
          <w:sz w:val="28"/>
          <w:szCs w:val="28"/>
          <w:lang w:eastAsia="ar-SA"/>
        </w:rPr>
      </w:pPr>
      <w:r w:rsidRPr="00416ABA">
        <w:rPr>
          <w:rFonts w:ascii="Calibri" w:eastAsia="Times New Roman" w:hAnsi="Calibri" w:cs="ArialMT"/>
          <w:color w:val="000000"/>
          <w:lang w:eastAsia="nl-NL"/>
        </w:rPr>
        <w:t xml:space="preserve">Een leerling met wiskunde c moet kunnen controleren dat </w:t>
      </w:r>
      <w:r w:rsidRPr="00416ABA">
        <w:rPr>
          <w:rFonts w:ascii="Calibri" w:eastAsia="Times New Roman" w:hAnsi="Calibri" w:cs="Arial-ItalicMT"/>
          <w:i/>
          <w:iCs/>
          <w:color w:val="000000"/>
          <w:lang w:eastAsia="nl-NL"/>
        </w:rPr>
        <w:t xml:space="preserve">x </w:t>
      </w:r>
      <w:r w:rsidRPr="00416ABA">
        <w:rPr>
          <w:rFonts w:ascii="Calibri" w:eastAsia="Times New Roman" w:hAnsi="Calibri" w:cs="ArialMT"/>
          <w:color w:val="000000"/>
          <w:lang w:eastAsia="nl-NL"/>
        </w:rPr>
        <w:t xml:space="preserve">= 4 met y = 2,5 en </w:t>
      </w:r>
      <w:r w:rsidRPr="00416ABA">
        <w:rPr>
          <w:rFonts w:ascii="Calibri" w:eastAsia="Times New Roman" w:hAnsi="Calibri" w:cs="Arial-ItalicMT"/>
          <w:i/>
          <w:iCs/>
          <w:color w:val="000000"/>
          <w:lang w:eastAsia="nl-NL"/>
        </w:rPr>
        <w:t xml:space="preserve">x </w:t>
      </w:r>
      <w:r w:rsidRPr="00416ABA">
        <w:rPr>
          <w:rFonts w:ascii="Calibri" w:eastAsia="Times New Roman" w:hAnsi="Calibri" w:cs="ArialMT"/>
          <w:color w:val="000000"/>
          <w:lang w:eastAsia="nl-NL"/>
        </w:rPr>
        <w:t xml:space="preserve">= 5 met </w:t>
      </w:r>
      <w:r w:rsidRPr="00416ABA">
        <w:rPr>
          <w:rFonts w:ascii="Calibri" w:eastAsia="Times New Roman" w:hAnsi="Calibri" w:cs="Arial-ItalicMT"/>
          <w:i/>
          <w:iCs/>
          <w:color w:val="000000"/>
          <w:lang w:eastAsia="nl-NL"/>
        </w:rPr>
        <w:t xml:space="preserve">y </w:t>
      </w:r>
      <w:r w:rsidRPr="00416ABA">
        <w:rPr>
          <w:rFonts w:ascii="Calibri" w:eastAsia="Times New Roman" w:hAnsi="Calibri" w:cs="ArialMT"/>
          <w:color w:val="000000"/>
          <w:lang w:eastAsia="nl-NL"/>
        </w:rPr>
        <w:t>= 2 de oplossingen zijn en kan een uitleg volgen om tot die oplossing te komen.</w:t>
      </w:r>
    </w:p>
    <w:p w14:paraId="20F06516" w14:textId="77777777" w:rsidR="00A61BFA" w:rsidRDefault="00A61BFA" w:rsidP="00A650A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rPr>
          <w:rFonts w:ascii="Calibri" w:eastAsia="Times New Roman" w:hAnsi="Calibri" w:cs="Times New Roman"/>
          <w:b/>
          <w:bCs/>
          <w:sz w:val="28"/>
          <w:szCs w:val="28"/>
          <w:lang w:eastAsia="ar-SA"/>
        </w:rPr>
      </w:pPr>
    </w:p>
    <w:p w14:paraId="04044728" w14:textId="77777777" w:rsidR="00A61BFA" w:rsidRDefault="00A61BFA" w:rsidP="00A650A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rPr>
          <w:rFonts w:ascii="Calibri" w:eastAsia="Times New Roman" w:hAnsi="Calibri" w:cs="Times New Roman"/>
          <w:b/>
          <w:bCs/>
          <w:sz w:val="28"/>
          <w:szCs w:val="28"/>
          <w:lang w:eastAsia="ar-SA"/>
        </w:rPr>
      </w:pPr>
    </w:p>
    <w:p w14:paraId="7DDA009D" w14:textId="77777777" w:rsidR="00A61BFA" w:rsidRDefault="00A61BFA" w:rsidP="00A650A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rPr>
          <w:rFonts w:ascii="Calibri" w:eastAsia="Times New Roman" w:hAnsi="Calibri" w:cs="Times New Roman"/>
          <w:b/>
          <w:bCs/>
          <w:sz w:val="28"/>
          <w:szCs w:val="28"/>
          <w:lang w:eastAsia="ar-SA"/>
        </w:rPr>
      </w:pPr>
    </w:p>
    <w:p w14:paraId="25302540" w14:textId="77777777" w:rsidR="00A61BFA" w:rsidRDefault="00A61BFA" w:rsidP="00A650A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rPr>
          <w:rFonts w:ascii="Calibri" w:eastAsia="Times New Roman" w:hAnsi="Calibri" w:cs="Times New Roman"/>
          <w:b/>
          <w:bCs/>
          <w:sz w:val="28"/>
          <w:szCs w:val="28"/>
          <w:lang w:eastAsia="ar-SA"/>
        </w:rPr>
      </w:pPr>
    </w:p>
    <w:p w14:paraId="1F8304E2" w14:textId="77777777" w:rsidR="00A61BFA" w:rsidRDefault="00A61BFA" w:rsidP="00A650A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rPr>
          <w:rFonts w:ascii="Calibri" w:eastAsia="Times New Roman" w:hAnsi="Calibri" w:cs="Times New Roman"/>
          <w:b/>
          <w:bCs/>
          <w:sz w:val="28"/>
          <w:szCs w:val="28"/>
          <w:lang w:eastAsia="ar-SA"/>
        </w:rPr>
      </w:pPr>
    </w:p>
    <w:p w14:paraId="6BD2DEF9" w14:textId="4311DE1E" w:rsidR="00A650A5" w:rsidRPr="00A650A5" w:rsidRDefault="00A650A5" w:rsidP="00A650A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rPr>
          <w:rFonts w:ascii="Calibri" w:eastAsia="Times New Roman" w:hAnsi="Calibri" w:cs="Times New Roman"/>
          <w:b/>
          <w:bCs/>
          <w:sz w:val="28"/>
          <w:szCs w:val="28"/>
          <w:lang w:eastAsia="ar-SA"/>
        </w:rPr>
      </w:pPr>
      <w:r>
        <w:rPr>
          <w:rFonts w:ascii="Calibri" w:eastAsia="Times New Roman" w:hAnsi="Calibri" w:cs="Times New Roman"/>
          <w:b/>
          <w:bCs/>
          <w:sz w:val="28"/>
          <w:szCs w:val="28"/>
          <w:lang w:eastAsia="ar-SA"/>
        </w:rPr>
        <w:lastRenderedPageBreak/>
        <w:t xml:space="preserve">5. </w:t>
      </w:r>
      <w:r w:rsidRPr="00A650A5">
        <w:rPr>
          <w:rFonts w:ascii="Calibri" w:eastAsia="Times New Roman" w:hAnsi="Calibri" w:cs="Times New Roman"/>
          <w:b/>
          <w:bCs/>
          <w:sz w:val="28"/>
          <w:szCs w:val="28"/>
          <w:lang w:eastAsia="ar-SA"/>
        </w:rPr>
        <w:t xml:space="preserve">Keuzeformulier instroom vwo </w:t>
      </w:r>
    </w:p>
    <w:p w14:paraId="6CE321CB" w14:textId="78E87DD3" w:rsidR="00A650A5" w:rsidRPr="00A650A5" w:rsidRDefault="00A650A5" w:rsidP="00A650A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rPr>
          <w:rFonts w:ascii="Calibri" w:eastAsia="Times New Roman" w:hAnsi="Calibri" w:cs="Times New Roman"/>
          <w:sz w:val="18"/>
          <w:szCs w:val="18"/>
          <w:lang w:eastAsia="ar-SA"/>
        </w:rPr>
      </w:pPr>
      <w:r w:rsidRPr="00A650A5">
        <w:rPr>
          <w:rFonts w:ascii="Calibri" w:eastAsia="Times New Roman" w:hAnsi="Calibri" w:cs="Times New Roman"/>
          <w:sz w:val="18"/>
          <w:szCs w:val="18"/>
          <w:lang w:eastAsia="ar-SA"/>
        </w:rPr>
        <w:t xml:space="preserve">Naam: </w:t>
      </w:r>
      <w:r w:rsidRPr="00A650A5">
        <w:rPr>
          <w:rFonts w:ascii="Calibri" w:eastAsia="Times New Roman" w:hAnsi="Calibri" w:cs="Times New Roman"/>
          <w:sz w:val="18"/>
          <w:szCs w:val="18"/>
          <w:lang w:eastAsia="ar-SA"/>
        </w:rPr>
        <w:tab/>
      </w:r>
      <w:r w:rsidRPr="00A650A5">
        <w:rPr>
          <w:rFonts w:ascii="Calibri" w:eastAsia="Times New Roman" w:hAnsi="Calibri" w:cs="Times New Roman"/>
          <w:sz w:val="18"/>
          <w:szCs w:val="18"/>
          <w:lang w:eastAsia="ar-SA"/>
        </w:rPr>
        <w:tab/>
      </w:r>
      <w:r w:rsidRPr="00A650A5">
        <w:rPr>
          <w:rFonts w:ascii="Calibri" w:eastAsia="Times New Roman" w:hAnsi="Calibri" w:cs="Times New Roman"/>
          <w:sz w:val="18"/>
          <w:szCs w:val="18"/>
          <w:lang w:eastAsia="ar-SA"/>
        </w:rPr>
        <w:tab/>
      </w:r>
      <w:r w:rsidRPr="00A650A5">
        <w:rPr>
          <w:rFonts w:ascii="Calibri" w:eastAsia="Times New Roman" w:hAnsi="Calibri" w:cs="Times New Roman"/>
          <w:sz w:val="18"/>
          <w:szCs w:val="18"/>
          <w:lang w:eastAsia="ar-SA"/>
        </w:rPr>
        <w:tab/>
      </w:r>
      <w:r w:rsidRPr="00A650A5">
        <w:rPr>
          <w:rFonts w:ascii="Calibri" w:eastAsia="Times New Roman" w:hAnsi="Calibri" w:cs="Times New Roman"/>
          <w:sz w:val="18"/>
          <w:szCs w:val="18"/>
          <w:lang w:eastAsia="ar-SA"/>
        </w:rPr>
        <w:tab/>
      </w:r>
      <w:r w:rsidRPr="00A650A5">
        <w:rPr>
          <w:rFonts w:ascii="Calibri" w:eastAsia="Times New Roman" w:hAnsi="Calibri" w:cs="Times New Roman"/>
          <w:sz w:val="18"/>
          <w:szCs w:val="18"/>
          <w:lang w:eastAsia="ar-SA"/>
        </w:rPr>
        <w:tab/>
      </w:r>
      <w:r w:rsidRPr="00A650A5">
        <w:rPr>
          <w:rFonts w:ascii="Calibri" w:eastAsia="Times New Roman" w:hAnsi="Calibri" w:cs="Times New Roman"/>
          <w:sz w:val="18"/>
          <w:szCs w:val="18"/>
          <w:lang w:eastAsia="ar-SA"/>
        </w:rPr>
        <w:tab/>
      </w:r>
    </w:p>
    <w:p w14:paraId="15A5FD3C" w14:textId="77AD0FA7" w:rsidR="00F428B3" w:rsidRDefault="00A650A5" w:rsidP="009020A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rPr>
          <w:rFonts w:ascii="Calibri" w:eastAsia="Times New Roman" w:hAnsi="Calibri" w:cs="Times New Roman"/>
          <w:sz w:val="18"/>
          <w:szCs w:val="18"/>
          <w:lang w:eastAsia="ar-SA"/>
        </w:rPr>
      </w:pPr>
      <w:r w:rsidRPr="00A650A5">
        <w:rPr>
          <w:rFonts w:ascii="Calibri" w:eastAsia="Times New Roman" w:hAnsi="Calibri" w:cs="Times New Roman"/>
          <w:sz w:val="18"/>
          <w:szCs w:val="18"/>
          <w:lang w:eastAsia="ar-SA"/>
        </w:rPr>
        <w:t xml:space="preserve">Handtekening leerling: </w:t>
      </w:r>
      <w:r w:rsidRPr="00A650A5">
        <w:rPr>
          <w:rFonts w:ascii="Calibri" w:eastAsia="Times New Roman" w:hAnsi="Calibri" w:cs="Times New Roman"/>
          <w:sz w:val="18"/>
          <w:szCs w:val="18"/>
          <w:lang w:eastAsia="ar-SA"/>
        </w:rPr>
        <w:tab/>
      </w:r>
      <w:r w:rsidRPr="00A650A5">
        <w:rPr>
          <w:rFonts w:ascii="Calibri" w:eastAsia="Times New Roman" w:hAnsi="Calibri" w:cs="Times New Roman"/>
          <w:sz w:val="18"/>
          <w:szCs w:val="18"/>
          <w:lang w:eastAsia="ar-SA"/>
        </w:rPr>
        <w:tab/>
      </w:r>
      <w:r w:rsidRPr="00A650A5">
        <w:rPr>
          <w:rFonts w:ascii="Calibri" w:eastAsia="Times New Roman" w:hAnsi="Calibri" w:cs="Times New Roman"/>
          <w:sz w:val="18"/>
          <w:szCs w:val="18"/>
          <w:lang w:eastAsia="ar-SA"/>
        </w:rPr>
        <w:tab/>
      </w:r>
      <w:r w:rsidRPr="00A650A5">
        <w:rPr>
          <w:rFonts w:ascii="Calibri" w:eastAsia="Times New Roman" w:hAnsi="Calibri" w:cs="Times New Roman"/>
          <w:sz w:val="18"/>
          <w:szCs w:val="18"/>
          <w:lang w:eastAsia="ar-SA"/>
        </w:rPr>
        <w:tab/>
      </w:r>
      <w:r w:rsidRPr="00A650A5">
        <w:rPr>
          <w:rFonts w:ascii="Calibri" w:eastAsia="Times New Roman" w:hAnsi="Calibri" w:cs="Times New Roman"/>
          <w:sz w:val="18"/>
          <w:szCs w:val="18"/>
          <w:lang w:eastAsia="ar-SA"/>
        </w:rPr>
        <w:tab/>
        <w:t>Handtekening ouder:</w:t>
      </w:r>
    </w:p>
    <w:tbl>
      <w:tblPr>
        <w:tblW w:w="9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5"/>
        <w:gridCol w:w="2305"/>
        <w:gridCol w:w="2305"/>
        <w:gridCol w:w="2305"/>
      </w:tblGrid>
      <w:tr w:rsidR="00361CFD" w:rsidRPr="00361CFD" w14:paraId="633BEC17" w14:textId="77777777" w:rsidTr="00C02F58">
        <w:trPr>
          <w:trHeight w:val="279"/>
        </w:trPr>
        <w:tc>
          <w:tcPr>
            <w:tcW w:w="9220" w:type="dxa"/>
            <w:gridSpan w:val="4"/>
            <w:tcBorders>
              <w:top w:val="single" w:sz="4" w:space="0" w:color="auto"/>
              <w:left w:val="single" w:sz="4" w:space="0" w:color="auto"/>
              <w:bottom w:val="single" w:sz="4" w:space="0" w:color="auto"/>
              <w:right w:val="single" w:sz="4" w:space="0" w:color="auto"/>
            </w:tcBorders>
            <w:noWrap/>
            <w:hideMark/>
          </w:tcPr>
          <w:p w14:paraId="55EF9535" w14:textId="77777777" w:rsidR="00361CFD" w:rsidRPr="00361CFD" w:rsidRDefault="00361CFD" w:rsidP="00361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rPr>
                <w:rFonts w:ascii="Calibri" w:eastAsia="Times New Roman" w:hAnsi="Calibri" w:cs="Times New Roman"/>
                <w:sz w:val="18"/>
                <w:szCs w:val="18"/>
                <w:lang w:eastAsia="ar-SA"/>
              </w:rPr>
            </w:pPr>
            <w:r w:rsidRPr="00361CFD">
              <w:rPr>
                <w:rFonts w:ascii="Calibri" w:eastAsia="Times New Roman" w:hAnsi="Calibri" w:cs="Times New Roman"/>
                <w:b/>
                <w:bCs/>
                <w:sz w:val="18"/>
                <w:szCs w:val="18"/>
                <w:lang w:eastAsia="ar-SA"/>
              </w:rPr>
              <w:t xml:space="preserve">Gemeenschappelijk deel </w:t>
            </w:r>
          </w:p>
        </w:tc>
      </w:tr>
      <w:tr w:rsidR="00361CFD" w:rsidRPr="00361CFD" w14:paraId="4D872739"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0CDD2665" w14:textId="77777777" w:rsidR="00361CFD" w:rsidRPr="00361CFD" w:rsidRDefault="00361CFD" w:rsidP="00361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rPr>
                <w:rFonts w:ascii="Calibri" w:eastAsia="Times New Roman" w:hAnsi="Calibri" w:cs="Times New Roman"/>
                <w:sz w:val="18"/>
                <w:szCs w:val="18"/>
                <w:lang w:eastAsia="ar-SA"/>
              </w:rPr>
            </w:pPr>
            <w:r w:rsidRPr="00361CFD">
              <w:rPr>
                <w:rFonts w:ascii="Calibri" w:eastAsia="Times New Roman" w:hAnsi="Calibri" w:cs="Times New Roman"/>
                <w:sz w:val="18"/>
                <w:szCs w:val="18"/>
                <w:lang w:eastAsia="ar-SA"/>
              </w:rPr>
              <w:t>x Nederlands</w:t>
            </w:r>
          </w:p>
        </w:tc>
        <w:tc>
          <w:tcPr>
            <w:tcW w:w="2305" w:type="dxa"/>
            <w:tcBorders>
              <w:top w:val="single" w:sz="4" w:space="0" w:color="auto"/>
              <w:left w:val="single" w:sz="4" w:space="0" w:color="auto"/>
              <w:bottom w:val="single" w:sz="4" w:space="0" w:color="auto"/>
              <w:right w:val="single" w:sz="4" w:space="0" w:color="auto"/>
            </w:tcBorders>
            <w:noWrap/>
            <w:hideMark/>
          </w:tcPr>
          <w:p w14:paraId="1B16A3B8" w14:textId="77777777" w:rsidR="00361CFD" w:rsidRPr="00361CFD" w:rsidRDefault="00361CFD" w:rsidP="00361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rPr>
                <w:rFonts w:ascii="Calibri" w:eastAsia="Times New Roman" w:hAnsi="Calibri" w:cs="Times New Roman"/>
                <w:sz w:val="18"/>
                <w:szCs w:val="18"/>
                <w:lang w:eastAsia="ar-SA"/>
              </w:rPr>
            </w:pPr>
            <w:r w:rsidRPr="00361CFD">
              <w:rPr>
                <w:rFonts w:ascii="Calibri" w:eastAsia="Times New Roman" w:hAnsi="Calibri" w:cs="Times New Roman"/>
                <w:sz w:val="18"/>
                <w:szCs w:val="18"/>
                <w:lang w:eastAsia="ar-SA"/>
              </w:rPr>
              <w:t>x Engels</w:t>
            </w:r>
          </w:p>
        </w:tc>
        <w:tc>
          <w:tcPr>
            <w:tcW w:w="2305" w:type="dxa"/>
            <w:tcBorders>
              <w:top w:val="single" w:sz="4" w:space="0" w:color="auto"/>
              <w:left w:val="single" w:sz="4" w:space="0" w:color="auto"/>
              <w:bottom w:val="single" w:sz="4" w:space="0" w:color="auto"/>
              <w:right w:val="single" w:sz="4" w:space="0" w:color="auto"/>
            </w:tcBorders>
            <w:noWrap/>
            <w:hideMark/>
          </w:tcPr>
          <w:p w14:paraId="4E939811" w14:textId="77777777" w:rsidR="00361CFD" w:rsidRPr="00361CFD" w:rsidRDefault="00361CFD" w:rsidP="00361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rPr>
                <w:rFonts w:ascii="Calibri" w:eastAsia="Times New Roman" w:hAnsi="Calibri" w:cs="Times New Roman"/>
                <w:sz w:val="18"/>
                <w:szCs w:val="18"/>
                <w:lang w:eastAsia="ar-SA"/>
              </w:rPr>
            </w:pPr>
            <w:r w:rsidRPr="00361CFD">
              <w:rPr>
                <w:rFonts w:ascii="Calibri" w:eastAsia="Times New Roman" w:hAnsi="Calibri" w:cs="Times New Roman"/>
                <w:sz w:val="18"/>
                <w:szCs w:val="18"/>
                <w:lang w:eastAsia="ar-SA"/>
              </w:rPr>
              <w:t>x maatschappijleer</w:t>
            </w:r>
          </w:p>
        </w:tc>
        <w:tc>
          <w:tcPr>
            <w:tcW w:w="2305" w:type="dxa"/>
            <w:tcBorders>
              <w:top w:val="single" w:sz="4" w:space="0" w:color="auto"/>
              <w:left w:val="single" w:sz="4" w:space="0" w:color="auto"/>
              <w:bottom w:val="single" w:sz="4" w:space="0" w:color="auto"/>
              <w:right w:val="single" w:sz="4" w:space="0" w:color="auto"/>
            </w:tcBorders>
            <w:noWrap/>
            <w:hideMark/>
          </w:tcPr>
          <w:p w14:paraId="0F3DB64B" w14:textId="77777777" w:rsidR="00361CFD" w:rsidRPr="00361CFD" w:rsidRDefault="00361CFD" w:rsidP="00361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rPr>
                <w:rFonts w:ascii="Calibri" w:eastAsia="Times New Roman" w:hAnsi="Calibri" w:cs="Times New Roman"/>
                <w:sz w:val="18"/>
                <w:szCs w:val="18"/>
                <w:lang w:eastAsia="ar-SA"/>
              </w:rPr>
            </w:pPr>
            <w:r w:rsidRPr="00361CFD">
              <w:rPr>
                <w:rFonts w:ascii="Calibri" w:eastAsia="Times New Roman" w:hAnsi="Calibri" w:cs="Times New Roman"/>
                <w:sz w:val="18"/>
                <w:szCs w:val="18"/>
                <w:lang w:eastAsia="ar-SA"/>
              </w:rPr>
              <w:t xml:space="preserve"> x ckv</w:t>
            </w:r>
          </w:p>
        </w:tc>
      </w:tr>
      <w:tr w:rsidR="00361CFD" w:rsidRPr="00361CFD" w14:paraId="4791E8AE"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4F89697" w14:textId="77777777" w:rsidR="00361CFD" w:rsidRPr="00361CFD" w:rsidRDefault="00361CFD" w:rsidP="00361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rPr>
                <w:rFonts w:ascii="Calibri" w:eastAsia="Times New Roman" w:hAnsi="Calibri" w:cs="Times New Roman"/>
                <w:sz w:val="18"/>
                <w:szCs w:val="18"/>
                <w:lang w:eastAsia="ar-SA"/>
              </w:rPr>
            </w:pPr>
            <w:r w:rsidRPr="00361CFD">
              <w:rPr>
                <w:rFonts w:ascii="Calibri" w:eastAsia="Times New Roman" w:hAnsi="Calibri" w:cs="Times New Roman"/>
                <w:sz w:val="18"/>
                <w:szCs w:val="18"/>
                <w:lang w:eastAsia="ar-SA"/>
              </w:rPr>
              <w:t xml:space="preserve">x </w:t>
            </w:r>
            <w:proofErr w:type="spellStart"/>
            <w:r w:rsidRPr="00361CFD">
              <w:rPr>
                <w:rFonts w:ascii="Calibri" w:eastAsia="Times New Roman" w:hAnsi="Calibri" w:cs="Times New Roman"/>
                <w:sz w:val="18"/>
                <w:szCs w:val="18"/>
                <w:lang w:eastAsia="ar-SA"/>
              </w:rPr>
              <w:t>lich</w:t>
            </w:r>
            <w:proofErr w:type="spellEnd"/>
            <w:r w:rsidRPr="00361CFD">
              <w:rPr>
                <w:rFonts w:ascii="Calibri" w:eastAsia="Times New Roman" w:hAnsi="Calibri" w:cs="Times New Roman"/>
                <w:sz w:val="18"/>
                <w:szCs w:val="18"/>
                <w:lang w:eastAsia="ar-SA"/>
              </w:rPr>
              <w:t>. opvoeding</w:t>
            </w:r>
          </w:p>
        </w:tc>
        <w:tc>
          <w:tcPr>
            <w:tcW w:w="2305" w:type="dxa"/>
            <w:tcBorders>
              <w:top w:val="single" w:sz="4" w:space="0" w:color="auto"/>
              <w:left w:val="single" w:sz="4" w:space="0" w:color="auto"/>
              <w:bottom w:val="single" w:sz="4" w:space="0" w:color="auto"/>
              <w:right w:val="single" w:sz="4" w:space="0" w:color="auto"/>
            </w:tcBorders>
            <w:noWrap/>
            <w:hideMark/>
          </w:tcPr>
          <w:p w14:paraId="5FB5F35F" w14:textId="77777777" w:rsidR="00361CFD" w:rsidRPr="00361CFD" w:rsidRDefault="00361CFD" w:rsidP="00361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rPr>
                <w:rFonts w:ascii="Calibri" w:eastAsia="Times New Roman" w:hAnsi="Calibri" w:cs="Times New Roman"/>
                <w:sz w:val="18"/>
                <w:szCs w:val="18"/>
                <w:lang w:eastAsia="ar-SA"/>
              </w:rPr>
            </w:pPr>
            <w:r w:rsidRPr="00361CFD">
              <w:rPr>
                <w:rFonts w:ascii="Calibri" w:eastAsia="Times New Roman" w:hAnsi="Calibri" w:cs="Times New Roman"/>
                <w:sz w:val="18"/>
                <w:szCs w:val="18"/>
                <w:lang w:eastAsia="ar-SA"/>
              </w:rPr>
              <w:t xml:space="preserve">x </w:t>
            </w:r>
            <w:proofErr w:type="spellStart"/>
            <w:r w:rsidRPr="00361CFD">
              <w:rPr>
                <w:rFonts w:ascii="Calibri" w:eastAsia="Times New Roman" w:hAnsi="Calibri" w:cs="Times New Roman"/>
                <w:sz w:val="18"/>
                <w:szCs w:val="18"/>
                <w:lang w:eastAsia="ar-SA"/>
              </w:rPr>
              <w:t>global</w:t>
            </w:r>
            <w:proofErr w:type="spellEnd"/>
            <w:r w:rsidRPr="00361CFD">
              <w:rPr>
                <w:rFonts w:ascii="Calibri" w:eastAsia="Times New Roman" w:hAnsi="Calibri" w:cs="Times New Roman"/>
                <w:sz w:val="18"/>
                <w:szCs w:val="18"/>
                <w:lang w:eastAsia="ar-SA"/>
              </w:rPr>
              <w:t xml:space="preserve"> </w:t>
            </w:r>
            <w:proofErr w:type="spellStart"/>
            <w:r w:rsidRPr="00361CFD">
              <w:rPr>
                <w:rFonts w:ascii="Calibri" w:eastAsia="Times New Roman" w:hAnsi="Calibri" w:cs="Times New Roman"/>
                <w:sz w:val="18"/>
                <w:szCs w:val="18"/>
                <w:lang w:eastAsia="ar-SA"/>
              </w:rPr>
              <w:t>perspectives</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62467F84" w14:textId="77777777" w:rsidR="00361CFD" w:rsidRPr="00361CFD" w:rsidRDefault="00361CFD" w:rsidP="00361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rPr>
                <w:rFonts w:ascii="Calibri" w:eastAsia="Times New Roman" w:hAnsi="Calibri" w:cs="Times New Roman"/>
                <w:sz w:val="18"/>
                <w:szCs w:val="18"/>
                <w:lang w:eastAsia="ar-SA"/>
              </w:rPr>
            </w:pPr>
            <w:r w:rsidRPr="00361CFD">
              <w:rPr>
                <w:rFonts w:ascii="Segoe UI Symbol" w:eastAsia="Times New Roman" w:hAnsi="Segoe UI Symbol" w:cs="Segoe UI Symbol"/>
                <w:sz w:val="18"/>
                <w:szCs w:val="18"/>
                <w:lang w:val="en-US" w:eastAsia="ar-SA"/>
              </w:rPr>
              <w:t>☐</w:t>
            </w:r>
            <w:r w:rsidRPr="00361CFD">
              <w:rPr>
                <w:rFonts w:ascii="Calibri" w:eastAsia="Times New Roman" w:hAnsi="Calibri" w:cs="Times New Roman"/>
                <w:sz w:val="18"/>
                <w:szCs w:val="18"/>
                <w:lang w:eastAsia="ar-SA"/>
              </w:rPr>
              <w:t xml:space="preserve"> Frans</w:t>
            </w:r>
          </w:p>
        </w:tc>
        <w:tc>
          <w:tcPr>
            <w:tcW w:w="2305" w:type="dxa"/>
            <w:tcBorders>
              <w:top w:val="single" w:sz="4" w:space="0" w:color="auto"/>
              <w:left w:val="single" w:sz="4" w:space="0" w:color="auto"/>
              <w:bottom w:val="single" w:sz="4" w:space="0" w:color="auto"/>
              <w:right w:val="single" w:sz="4" w:space="0" w:color="auto"/>
            </w:tcBorders>
            <w:noWrap/>
            <w:hideMark/>
          </w:tcPr>
          <w:p w14:paraId="4596DC65" w14:textId="77777777" w:rsidR="00361CFD" w:rsidRPr="00361CFD" w:rsidRDefault="00361CFD" w:rsidP="00361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rPr>
                <w:rFonts w:ascii="Calibri" w:eastAsia="Times New Roman" w:hAnsi="Calibri" w:cs="Times New Roman"/>
                <w:sz w:val="18"/>
                <w:szCs w:val="18"/>
                <w:lang w:eastAsia="ar-SA"/>
              </w:rPr>
            </w:pPr>
            <w:r w:rsidRPr="00361CFD">
              <w:rPr>
                <w:rFonts w:ascii="Segoe UI Symbol" w:eastAsia="Times New Roman" w:hAnsi="Segoe UI Symbol" w:cs="Segoe UI Symbol"/>
                <w:sz w:val="18"/>
                <w:szCs w:val="18"/>
                <w:lang w:val="en-US" w:eastAsia="ar-SA"/>
              </w:rPr>
              <w:t>☐</w:t>
            </w:r>
            <w:r w:rsidRPr="00361CFD">
              <w:rPr>
                <w:rFonts w:ascii="Calibri" w:eastAsia="Times New Roman" w:hAnsi="Calibri" w:cs="Times New Roman"/>
                <w:sz w:val="18"/>
                <w:szCs w:val="18"/>
                <w:lang w:eastAsia="ar-SA"/>
              </w:rPr>
              <w:t xml:space="preserve"> Duits</w:t>
            </w:r>
          </w:p>
        </w:tc>
      </w:tr>
    </w:tbl>
    <w:p w14:paraId="43983AD2" w14:textId="77777777" w:rsidR="00361CFD" w:rsidRPr="00361CFD" w:rsidRDefault="00361CFD" w:rsidP="00361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jc w:val="right"/>
        <w:rPr>
          <w:rFonts w:ascii="Calibri" w:eastAsia="Times New Roman" w:hAnsi="Calibri" w:cs="Times New Roman"/>
          <w:sz w:val="18"/>
          <w:szCs w:val="18"/>
          <w:lang w:eastAsia="ar-SA"/>
        </w:rPr>
      </w:pPr>
    </w:p>
    <w:tbl>
      <w:tblPr>
        <w:tblW w:w="9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5"/>
        <w:gridCol w:w="2305"/>
        <w:gridCol w:w="2305"/>
        <w:gridCol w:w="2305"/>
      </w:tblGrid>
      <w:tr w:rsidR="00361CFD" w:rsidRPr="00361CFD" w14:paraId="4861A6A9" w14:textId="77777777" w:rsidTr="00C02F58">
        <w:trPr>
          <w:trHeight w:val="279"/>
        </w:trPr>
        <w:tc>
          <w:tcPr>
            <w:tcW w:w="9220" w:type="dxa"/>
            <w:gridSpan w:val="4"/>
            <w:tcBorders>
              <w:top w:val="single" w:sz="4" w:space="0" w:color="auto"/>
              <w:left w:val="single" w:sz="4" w:space="0" w:color="auto"/>
              <w:bottom w:val="single" w:sz="4" w:space="0" w:color="auto"/>
              <w:right w:val="single" w:sz="4" w:space="0" w:color="auto"/>
            </w:tcBorders>
            <w:noWrap/>
            <w:hideMark/>
          </w:tcPr>
          <w:p w14:paraId="42155B70" w14:textId="77777777" w:rsidR="00361CFD" w:rsidRPr="00361CFD" w:rsidRDefault="00361CFD" w:rsidP="00361CFD">
            <w:pPr>
              <w:spacing w:after="0" w:line="240" w:lineRule="auto"/>
              <w:rPr>
                <w:rFonts w:ascii="Calibri" w:eastAsia="Calibri" w:hAnsi="Calibri" w:cs="Arial"/>
                <w:sz w:val="18"/>
                <w:szCs w:val="18"/>
                <w:lang w:eastAsia="ja-JP"/>
              </w:rPr>
            </w:pPr>
            <w:r w:rsidRPr="00361CFD">
              <w:rPr>
                <w:rFonts w:ascii="Calibri" w:eastAsia="Calibri" w:hAnsi="Calibri" w:cs="Arial"/>
                <w:b/>
                <w:bCs/>
                <w:color w:val="000000"/>
                <w:sz w:val="18"/>
                <w:szCs w:val="18"/>
                <w:lang w:eastAsia="ja-JP"/>
              </w:rPr>
              <w:t xml:space="preserve">Profiel </w:t>
            </w:r>
          </w:p>
        </w:tc>
      </w:tr>
      <w:tr w:rsidR="00361CFD" w:rsidRPr="00361CFD" w14:paraId="0D056D6D"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65438C77" w14:textId="77777777" w:rsidR="00361CFD" w:rsidRPr="00361CFD" w:rsidRDefault="00361CFD" w:rsidP="00361CFD">
            <w:pPr>
              <w:spacing w:after="0" w:line="240" w:lineRule="auto"/>
              <w:rPr>
                <w:rFonts w:ascii="Calibri" w:eastAsia="Calibri" w:hAnsi="Calibri" w:cs="Arial"/>
                <w:b/>
                <w:bCs/>
                <w:color w:val="000000"/>
                <w:sz w:val="18"/>
                <w:szCs w:val="18"/>
                <w:lang w:eastAsia="ja-JP"/>
              </w:rPr>
            </w:pPr>
            <w:r w:rsidRPr="00361CFD">
              <w:rPr>
                <w:rFonts w:ascii="Segoe UI Symbol" w:eastAsia="Calibri" w:hAnsi="Segoe UI Symbol" w:cs="Segoe UI Symbol"/>
                <w:b/>
                <w:bCs/>
                <w:color w:val="000000"/>
                <w:sz w:val="18"/>
                <w:szCs w:val="18"/>
                <w:lang w:eastAsia="ja-JP"/>
              </w:rPr>
              <w:t>☐</w:t>
            </w:r>
            <w:r w:rsidRPr="00361CFD">
              <w:rPr>
                <w:rFonts w:ascii="Calibri" w:eastAsia="Calibri" w:hAnsi="Calibri" w:cs="Arial"/>
                <w:b/>
                <w:bCs/>
                <w:color w:val="000000"/>
                <w:sz w:val="18"/>
                <w:szCs w:val="18"/>
                <w:lang w:eastAsia="ja-JP"/>
              </w:rPr>
              <w:t xml:space="preserve"> C&amp;M</w:t>
            </w:r>
          </w:p>
        </w:tc>
        <w:tc>
          <w:tcPr>
            <w:tcW w:w="2305" w:type="dxa"/>
            <w:tcBorders>
              <w:top w:val="single" w:sz="4" w:space="0" w:color="auto"/>
              <w:left w:val="single" w:sz="4" w:space="0" w:color="auto"/>
              <w:bottom w:val="single" w:sz="4" w:space="0" w:color="auto"/>
              <w:right w:val="single" w:sz="4" w:space="0" w:color="auto"/>
            </w:tcBorders>
            <w:noWrap/>
            <w:hideMark/>
          </w:tcPr>
          <w:p w14:paraId="6B70A0B9" w14:textId="77777777" w:rsidR="00361CFD" w:rsidRPr="00361CFD" w:rsidRDefault="00361CFD" w:rsidP="00361CFD">
            <w:pPr>
              <w:spacing w:after="0" w:line="240" w:lineRule="auto"/>
              <w:rPr>
                <w:rFonts w:ascii="Calibri" w:eastAsia="Calibri" w:hAnsi="Calibri" w:cs="Arial"/>
                <w:b/>
                <w:bCs/>
                <w:color w:val="000000"/>
                <w:sz w:val="18"/>
                <w:szCs w:val="18"/>
                <w:lang w:eastAsia="ja-JP"/>
              </w:rPr>
            </w:pPr>
            <w:r w:rsidRPr="00361CFD">
              <w:rPr>
                <w:rFonts w:ascii="Segoe UI Symbol" w:eastAsia="Calibri" w:hAnsi="Segoe UI Symbol" w:cs="Segoe UI Symbol"/>
                <w:b/>
                <w:bCs/>
                <w:color w:val="000000"/>
                <w:sz w:val="18"/>
                <w:szCs w:val="18"/>
                <w:lang w:eastAsia="ja-JP"/>
              </w:rPr>
              <w:t>☐</w:t>
            </w:r>
            <w:r w:rsidRPr="00361CFD">
              <w:rPr>
                <w:rFonts w:ascii="Calibri" w:eastAsia="Calibri" w:hAnsi="Calibri" w:cs="Arial"/>
                <w:b/>
                <w:bCs/>
                <w:color w:val="000000"/>
                <w:sz w:val="18"/>
                <w:szCs w:val="18"/>
                <w:lang w:eastAsia="ja-JP"/>
              </w:rPr>
              <w:t xml:space="preserve"> E&amp;M</w:t>
            </w:r>
          </w:p>
        </w:tc>
        <w:tc>
          <w:tcPr>
            <w:tcW w:w="2305" w:type="dxa"/>
            <w:tcBorders>
              <w:top w:val="single" w:sz="4" w:space="0" w:color="auto"/>
              <w:left w:val="single" w:sz="4" w:space="0" w:color="auto"/>
              <w:bottom w:val="single" w:sz="4" w:space="0" w:color="auto"/>
              <w:right w:val="single" w:sz="4" w:space="0" w:color="auto"/>
            </w:tcBorders>
            <w:noWrap/>
            <w:hideMark/>
          </w:tcPr>
          <w:p w14:paraId="5AD2BDD6" w14:textId="77777777" w:rsidR="00361CFD" w:rsidRPr="00361CFD" w:rsidRDefault="00361CFD" w:rsidP="00361CFD">
            <w:pPr>
              <w:spacing w:after="0" w:line="240" w:lineRule="auto"/>
              <w:rPr>
                <w:rFonts w:ascii="Calibri" w:eastAsia="Calibri" w:hAnsi="Calibri" w:cs="Arial"/>
                <w:b/>
                <w:bCs/>
                <w:color w:val="000000"/>
                <w:sz w:val="18"/>
                <w:szCs w:val="18"/>
                <w:lang w:eastAsia="ja-JP"/>
              </w:rPr>
            </w:pPr>
            <w:r w:rsidRPr="00361CFD">
              <w:rPr>
                <w:rFonts w:ascii="Segoe UI Symbol" w:eastAsia="Calibri" w:hAnsi="Segoe UI Symbol" w:cs="Segoe UI Symbol"/>
                <w:b/>
                <w:bCs/>
                <w:color w:val="000000"/>
                <w:sz w:val="18"/>
                <w:szCs w:val="18"/>
                <w:lang w:eastAsia="ja-JP"/>
              </w:rPr>
              <w:t>☐</w:t>
            </w:r>
            <w:r w:rsidRPr="00361CFD">
              <w:rPr>
                <w:rFonts w:ascii="Calibri" w:eastAsia="Calibri" w:hAnsi="Calibri" w:cs="Arial"/>
                <w:b/>
                <w:bCs/>
                <w:color w:val="000000"/>
                <w:sz w:val="18"/>
                <w:szCs w:val="18"/>
                <w:lang w:eastAsia="ja-JP"/>
              </w:rPr>
              <w:t xml:space="preserve"> N&amp;G</w:t>
            </w:r>
          </w:p>
        </w:tc>
        <w:tc>
          <w:tcPr>
            <w:tcW w:w="2305" w:type="dxa"/>
            <w:tcBorders>
              <w:top w:val="single" w:sz="4" w:space="0" w:color="auto"/>
              <w:left w:val="single" w:sz="4" w:space="0" w:color="auto"/>
              <w:bottom w:val="single" w:sz="4" w:space="0" w:color="auto"/>
              <w:right w:val="single" w:sz="4" w:space="0" w:color="auto"/>
            </w:tcBorders>
            <w:noWrap/>
            <w:hideMark/>
          </w:tcPr>
          <w:p w14:paraId="61C9927B" w14:textId="77777777" w:rsidR="00361CFD" w:rsidRPr="00361CFD" w:rsidRDefault="00361CFD" w:rsidP="00361CFD">
            <w:pPr>
              <w:spacing w:after="0" w:line="240" w:lineRule="auto"/>
              <w:rPr>
                <w:rFonts w:ascii="Calibri" w:eastAsia="Calibri" w:hAnsi="Calibri" w:cs="Arial"/>
                <w:b/>
                <w:bCs/>
                <w:sz w:val="18"/>
                <w:szCs w:val="18"/>
                <w:lang w:eastAsia="ja-JP"/>
              </w:rPr>
            </w:pPr>
            <w:r w:rsidRPr="00361CFD">
              <w:rPr>
                <w:rFonts w:ascii="Segoe UI Symbol" w:eastAsia="Calibri" w:hAnsi="Segoe UI Symbol" w:cs="Segoe UI Symbol"/>
                <w:b/>
                <w:bCs/>
                <w:color w:val="000000"/>
                <w:sz w:val="18"/>
                <w:szCs w:val="18"/>
                <w:lang w:eastAsia="ja-JP"/>
              </w:rPr>
              <w:t>☐</w:t>
            </w:r>
            <w:r w:rsidRPr="00361CFD">
              <w:rPr>
                <w:rFonts w:ascii="Calibri" w:eastAsia="Calibri" w:hAnsi="Calibri" w:cs="Arial"/>
                <w:b/>
                <w:bCs/>
                <w:color w:val="000000"/>
                <w:sz w:val="18"/>
                <w:szCs w:val="18"/>
                <w:lang w:eastAsia="ja-JP"/>
              </w:rPr>
              <w:t xml:space="preserve"> N&amp;T</w:t>
            </w:r>
          </w:p>
        </w:tc>
      </w:tr>
      <w:tr w:rsidR="00361CFD" w:rsidRPr="00361CFD" w14:paraId="785F9678"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2443A1ED"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Calibri" w:eastAsia="Calibri" w:hAnsi="Calibri" w:cs="Arial"/>
                <w:color w:val="000000"/>
                <w:sz w:val="18"/>
                <w:szCs w:val="18"/>
                <w:lang w:eastAsia="ja-JP"/>
              </w:rPr>
              <w:t>geschiedenis</w:t>
            </w:r>
          </w:p>
        </w:tc>
        <w:tc>
          <w:tcPr>
            <w:tcW w:w="2305" w:type="dxa"/>
            <w:tcBorders>
              <w:top w:val="single" w:sz="4" w:space="0" w:color="auto"/>
              <w:left w:val="single" w:sz="4" w:space="0" w:color="auto"/>
              <w:bottom w:val="single" w:sz="4" w:space="0" w:color="auto"/>
              <w:right w:val="single" w:sz="4" w:space="0" w:color="auto"/>
            </w:tcBorders>
            <w:noWrap/>
            <w:hideMark/>
          </w:tcPr>
          <w:p w14:paraId="51A7C4D5"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Calibri" w:eastAsia="Calibri" w:hAnsi="Calibri" w:cs="Arial"/>
                <w:color w:val="000000"/>
                <w:sz w:val="18"/>
                <w:szCs w:val="18"/>
                <w:lang w:eastAsia="ja-JP"/>
              </w:rPr>
              <w:t>geschiedenis</w:t>
            </w:r>
          </w:p>
        </w:tc>
        <w:tc>
          <w:tcPr>
            <w:tcW w:w="2305" w:type="dxa"/>
            <w:tcBorders>
              <w:top w:val="single" w:sz="4" w:space="0" w:color="auto"/>
              <w:left w:val="single" w:sz="4" w:space="0" w:color="auto"/>
              <w:bottom w:val="single" w:sz="4" w:space="0" w:color="auto"/>
              <w:right w:val="single" w:sz="4" w:space="0" w:color="auto"/>
            </w:tcBorders>
            <w:noWrap/>
            <w:hideMark/>
          </w:tcPr>
          <w:p w14:paraId="2C370103"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Calibri" w:eastAsia="Calibri" w:hAnsi="Calibri" w:cs="Arial"/>
                <w:color w:val="000000"/>
                <w:sz w:val="18"/>
                <w:szCs w:val="18"/>
                <w:lang w:eastAsia="ja-JP"/>
              </w:rPr>
              <w:t xml:space="preserve">biologie </w:t>
            </w:r>
          </w:p>
        </w:tc>
        <w:tc>
          <w:tcPr>
            <w:tcW w:w="2305" w:type="dxa"/>
            <w:tcBorders>
              <w:top w:val="single" w:sz="4" w:space="0" w:color="auto"/>
              <w:left w:val="single" w:sz="4" w:space="0" w:color="auto"/>
              <w:bottom w:val="single" w:sz="4" w:space="0" w:color="auto"/>
              <w:right w:val="single" w:sz="4" w:space="0" w:color="auto"/>
            </w:tcBorders>
            <w:noWrap/>
            <w:hideMark/>
          </w:tcPr>
          <w:p w14:paraId="552E9D91" w14:textId="77777777" w:rsidR="00361CFD" w:rsidRPr="00361CFD" w:rsidRDefault="00361CFD" w:rsidP="00361CFD">
            <w:pPr>
              <w:spacing w:after="0" w:line="240" w:lineRule="auto"/>
              <w:rPr>
                <w:rFonts w:ascii="Calibri" w:eastAsia="Calibri" w:hAnsi="Calibri" w:cs="Arial"/>
                <w:sz w:val="18"/>
                <w:szCs w:val="18"/>
                <w:lang w:eastAsia="ja-JP"/>
              </w:rPr>
            </w:pPr>
            <w:r w:rsidRPr="00361CFD">
              <w:rPr>
                <w:rFonts w:ascii="Calibri" w:eastAsia="Calibri" w:hAnsi="Calibri" w:cs="Arial"/>
                <w:sz w:val="18"/>
                <w:szCs w:val="18"/>
                <w:lang w:eastAsia="ja-JP"/>
              </w:rPr>
              <w:t>biologie</w:t>
            </w:r>
          </w:p>
        </w:tc>
      </w:tr>
      <w:tr w:rsidR="00361CFD" w:rsidRPr="00361CFD" w14:paraId="03B92702"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061C6EC9"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Calibri" w:eastAsia="Calibri" w:hAnsi="Calibri" w:cs="Arial"/>
                <w:color w:val="000000"/>
                <w:sz w:val="18"/>
                <w:szCs w:val="18"/>
                <w:lang w:eastAsia="ja-JP"/>
              </w:rPr>
              <w:t xml:space="preserve">aardrijkskunde </w:t>
            </w:r>
          </w:p>
        </w:tc>
        <w:tc>
          <w:tcPr>
            <w:tcW w:w="2305" w:type="dxa"/>
            <w:tcBorders>
              <w:top w:val="single" w:sz="4" w:space="0" w:color="auto"/>
              <w:left w:val="single" w:sz="4" w:space="0" w:color="auto"/>
              <w:bottom w:val="single" w:sz="4" w:space="0" w:color="auto"/>
              <w:right w:val="single" w:sz="4" w:space="0" w:color="auto"/>
            </w:tcBorders>
            <w:noWrap/>
            <w:hideMark/>
          </w:tcPr>
          <w:p w14:paraId="0BD2CBCC"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Calibri" w:eastAsia="Calibri" w:hAnsi="Calibri" w:cs="Arial"/>
                <w:color w:val="000000"/>
                <w:sz w:val="18"/>
                <w:szCs w:val="18"/>
                <w:lang w:eastAsia="ja-JP"/>
              </w:rPr>
              <w:t>economie</w:t>
            </w:r>
          </w:p>
        </w:tc>
        <w:tc>
          <w:tcPr>
            <w:tcW w:w="2305" w:type="dxa"/>
            <w:tcBorders>
              <w:top w:val="single" w:sz="4" w:space="0" w:color="auto"/>
              <w:left w:val="single" w:sz="4" w:space="0" w:color="auto"/>
              <w:bottom w:val="single" w:sz="4" w:space="0" w:color="auto"/>
              <w:right w:val="single" w:sz="4" w:space="0" w:color="auto"/>
            </w:tcBorders>
            <w:noWrap/>
            <w:hideMark/>
          </w:tcPr>
          <w:p w14:paraId="30E0FC1F"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Calibri" w:eastAsia="Calibri" w:hAnsi="Calibri" w:cs="Arial"/>
                <w:color w:val="000000"/>
                <w:sz w:val="18"/>
                <w:szCs w:val="18"/>
                <w:lang w:eastAsia="ja-JP"/>
              </w:rPr>
              <w:t>scheikunde</w:t>
            </w:r>
          </w:p>
        </w:tc>
        <w:tc>
          <w:tcPr>
            <w:tcW w:w="2305" w:type="dxa"/>
            <w:tcBorders>
              <w:top w:val="single" w:sz="4" w:space="0" w:color="auto"/>
              <w:left w:val="single" w:sz="4" w:space="0" w:color="auto"/>
              <w:bottom w:val="single" w:sz="4" w:space="0" w:color="auto"/>
              <w:right w:val="single" w:sz="4" w:space="0" w:color="auto"/>
            </w:tcBorders>
            <w:noWrap/>
            <w:hideMark/>
          </w:tcPr>
          <w:p w14:paraId="4234EEC7" w14:textId="77777777" w:rsidR="00361CFD" w:rsidRPr="00361CFD" w:rsidRDefault="00361CFD" w:rsidP="00361CFD">
            <w:pPr>
              <w:spacing w:after="0" w:line="240" w:lineRule="auto"/>
              <w:rPr>
                <w:rFonts w:ascii="Calibri" w:eastAsia="Calibri" w:hAnsi="Calibri" w:cs="Arial"/>
                <w:sz w:val="18"/>
                <w:szCs w:val="18"/>
                <w:lang w:eastAsia="ja-JP"/>
              </w:rPr>
            </w:pPr>
            <w:r w:rsidRPr="00361CFD">
              <w:rPr>
                <w:rFonts w:ascii="Calibri" w:eastAsia="Calibri" w:hAnsi="Calibri" w:cs="Arial"/>
                <w:sz w:val="18"/>
                <w:szCs w:val="18"/>
                <w:lang w:eastAsia="ja-JP"/>
              </w:rPr>
              <w:t>scheikunde</w:t>
            </w:r>
          </w:p>
        </w:tc>
      </w:tr>
      <w:tr w:rsidR="00361CFD" w:rsidRPr="00361CFD" w14:paraId="5871572E"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tcPr>
          <w:p w14:paraId="711A1B9D"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Calibri" w:eastAsia="Calibri" w:hAnsi="Calibri" w:cs="Arial"/>
                <w:b/>
                <w:bCs/>
                <w:i/>
                <w:iCs/>
                <w:color w:val="000000"/>
                <w:sz w:val="18"/>
                <w:szCs w:val="18"/>
                <w:lang w:eastAsia="ja-JP"/>
              </w:rPr>
              <w:t xml:space="preserve">Kies 1 vak </w:t>
            </w:r>
          </w:p>
        </w:tc>
        <w:tc>
          <w:tcPr>
            <w:tcW w:w="2305" w:type="dxa"/>
            <w:tcBorders>
              <w:top w:val="single" w:sz="4" w:space="0" w:color="auto"/>
              <w:left w:val="single" w:sz="4" w:space="0" w:color="auto"/>
              <w:bottom w:val="single" w:sz="4" w:space="0" w:color="auto"/>
              <w:right w:val="single" w:sz="4" w:space="0" w:color="auto"/>
            </w:tcBorders>
            <w:noWrap/>
          </w:tcPr>
          <w:p w14:paraId="11A25677"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Calibri" w:eastAsia="Calibri" w:hAnsi="Calibri" w:cs="Arial"/>
                <w:b/>
                <w:bCs/>
                <w:i/>
                <w:iCs/>
                <w:color w:val="000000"/>
                <w:sz w:val="18"/>
                <w:szCs w:val="18"/>
                <w:lang w:eastAsia="ja-JP"/>
              </w:rPr>
              <w:t xml:space="preserve">Kies 1 vak </w:t>
            </w:r>
          </w:p>
        </w:tc>
        <w:tc>
          <w:tcPr>
            <w:tcW w:w="2305" w:type="dxa"/>
            <w:tcBorders>
              <w:top w:val="single" w:sz="4" w:space="0" w:color="auto"/>
              <w:left w:val="single" w:sz="4" w:space="0" w:color="auto"/>
              <w:bottom w:val="single" w:sz="4" w:space="0" w:color="auto"/>
              <w:right w:val="single" w:sz="4" w:space="0" w:color="auto"/>
            </w:tcBorders>
            <w:noWrap/>
          </w:tcPr>
          <w:p w14:paraId="1BDBD399"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Calibri" w:eastAsia="Calibri" w:hAnsi="Calibri" w:cs="Arial"/>
                <w:b/>
                <w:bCs/>
                <w:i/>
                <w:iCs/>
                <w:color w:val="000000"/>
                <w:sz w:val="18"/>
                <w:szCs w:val="18"/>
                <w:lang w:eastAsia="ja-JP"/>
              </w:rPr>
              <w:t xml:space="preserve">Kies 1 vak </w:t>
            </w:r>
          </w:p>
        </w:tc>
        <w:tc>
          <w:tcPr>
            <w:tcW w:w="2305" w:type="dxa"/>
            <w:tcBorders>
              <w:top w:val="single" w:sz="4" w:space="0" w:color="auto"/>
              <w:left w:val="single" w:sz="4" w:space="0" w:color="auto"/>
              <w:bottom w:val="single" w:sz="4" w:space="0" w:color="auto"/>
              <w:right w:val="single" w:sz="4" w:space="0" w:color="auto"/>
            </w:tcBorders>
            <w:noWrap/>
          </w:tcPr>
          <w:p w14:paraId="5B51492E" w14:textId="77777777" w:rsidR="00361CFD" w:rsidRPr="00361CFD" w:rsidRDefault="00361CFD" w:rsidP="00361CFD">
            <w:pPr>
              <w:spacing w:after="0" w:line="240" w:lineRule="auto"/>
              <w:rPr>
                <w:rFonts w:ascii="Calibri" w:eastAsia="Calibri" w:hAnsi="Calibri" w:cs="Arial"/>
                <w:sz w:val="18"/>
                <w:szCs w:val="18"/>
                <w:lang w:eastAsia="ja-JP"/>
              </w:rPr>
            </w:pPr>
            <w:r w:rsidRPr="00361CFD">
              <w:rPr>
                <w:rFonts w:ascii="Calibri" w:eastAsia="Calibri" w:hAnsi="Calibri" w:cs="Arial"/>
                <w:sz w:val="18"/>
                <w:szCs w:val="18"/>
                <w:lang w:eastAsia="ja-JP"/>
              </w:rPr>
              <w:t xml:space="preserve">natuurkunde </w:t>
            </w:r>
          </w:p>
        </w:tc>
      </w:tr>
      <w:tr w:rsidR="00361CFD" w:rsidRPr="00361CFD" w14:paraId="3B518407"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0F2A6804"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val="en-US" w:eastAsia="ja-JP"/>
              </w:rPr>
              <w:t xml:space="preserve"> </w:t>
            </w:r>
            <w:r w:rsidRPr="00361CFD">
              <w:rPr>
                <w:rFonts w:ascii="Calibri" w:eastAsia="Calibri" w:hAnsi="Calibri" w:cs="Arial"/>
                <w:color w:val="000000"/>
                <w:sz w:val="18"/>
                <w:szCs w:val="18"/>
                <w:lang w:eastAsia="ja-JP"/>
              </w:rPr>
              <w:t>wiskunde A</w:t>
            </w:r>
          </w:p>
        </w:tc>
        <w:tc>
          <w:tcPr>
            <w:tcW w:w="2305" w:type="dxa"/>
            <w:tcBorders>
              <w:top w:val="single" w:sz="4" w:space="0" w:color="auto"/>
              <w:left w:val="single" w:sz="4" w:space="0" w:color="auto"/>
              <w:bottom w:val="single" w:sz="4" w:space="0" w:color="auto"/>
              <w:right w:val="single" w:sz="4" w:space="0" w:color="auto"/>
            </w:tcBorders>
            <w:noWrap/>
            <w:hideMark/>
          </w:tcPr>
          <w:p w14:paraId="68E50EEF"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val="en-US" w:eastAsia="ja-JP"/>
              </w:rPr>
              <w:t xml:space="preserve"> </w:t>
            </w:r>
            <w:r w:rsidRPr="00361CFD">
              <w:rPr>
                <w:rFonts w:ascii="Calibri" w:eastAsia="Calibri" w:hAnsi="Calibri" w:cs="Arial"/>
                <w:color w:val="000000"/>
                <w:sz w:val="18"/>
                <w:szCs w:val="18"/>
                <w:lang w:eastAsia="ja-JP"/>
              </w:rPr>
              <w:t>wiskunde A</w:t>
            </w:r>
          </w:p>
        </w:tc>
        <w:tc>
          <w:tcPr>
            <w:tcW w:w="2305" w:type="dxa"/>
            <w:tcBorders>
              <w:top w:val="single" w:sz="4" w:space="0" w:color="auto"/>
              <w:left w:val="single" w:sz="4" w:space="0" w:color="auto"/>
              <w:bottom w:val="single" w:sz="4" w:space="0" w:color="auto"/>
              <w:right w:val="single" w:sz="4" w:space="0" w:color="auto"/>
            </w:tcBorders>
            <w:noWrap/>
            <w:hideMark/>
          </w:tcPr>
          <w:p w14:paraId="367ACA7B"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val="en-US" w:eastAsia="ja-JP"/>
              </w:rPr>
              <w:t xml:space="preserve"> </w:t>
            </w:r>
            <w:r w:rsidRPr="00361CFD">
              <w:rPr>
                <w:rFonts w:ascii="Calibri" w:eastAsia="Calibri" w:hAnsi="Calibri" w:cs="Arial"/>
                <w:color w:val="000000"/>
                <w:sz w:val="18"/>
                <w:szCs w:val="18"/>
                <w:lang w:eastAsia="ja-JP"/>
              </w:rPr>
              <w:t>wiskunde A</w:t>
            </w:r>
          </w:p>
        </w:tc>
        <w:tc>
          <w:tcPr>
            <w:tcW w:w="2305" w:type="dxa"/>
            <w:tcBorders>
              <w:top w:val="single" w:sz="4" w:space="0" w:color="auto"/>
              <w:left w:val="single" w:sz="4" w:space="0" w:color="auto"/>
              <w:bottom w:val="single" w:sz="4" w:space="0" w:color="auto"/>
              <w:right w:val="single" w:sz="4" w:space="0" w:color="auto"/>
            </w:tcBorders>
            <w:noWrap/>
          </w:tcPr>
          <w:p w14:paraId="1FB69A7E" w14:textId="77777777" w:rsidR="00361CFD" w:rsidRPr="00361CFD" w:rsidRDefault="00361CFD" w:rsidP="00361CFD">
            <w:pPr>
              <w:spacing w:after="0" w:line="240" w:lineRule="auto"/>
              <w:rPr>
                <w:rFonts w:ascii="Calibri" w:eastAsia="Calibri" w:hAnsi="Calibri" w:cs="Arial"/>
                <w:sz w:val="18"/>
                <w:szCs w:val="18"/>
                <w:lang w:eastAsia="ja-JP"/>
              </w:rPr>
            </w:pPr>
            <w:r w:rsidRPr="00361CFD">
              <w:rPr>
                <w:rFonts w:ascii="Calibri" w:eastAsia="Calibri" w:hAnsi="Calibri" w:cs="Arial"/>
                <w:sz w:val="18"/>
                <w:szCs w:val="18"/>
                <w:lang w:eastAsia="ja-JP"/>
              </w:rPr>
              <w:t>wiskunde B</w:t>
            </w:r>
          </w:p>
        </w:tc>
      </w:tr>
      <w:tr w:rsidR="00361CFD" w:rsidRPr="00361CFD" w14:paraId="2B7BEE47"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4142D97C"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eastAsia="ja-JP"/>
              </w:rPr>
              <w:t xml:space="preserve"> wiskunde C</w:t>
            </w:r>
          </w:p>
        </w:tc>
        <w:tc>
          <w:tcPr>
            <w:tcW w:w="2305" w:type="dxa"/>
            <w:tcBorders>
              <w:top w:val="single" w:sz="4" w:space="0" w:color="auto"/>
              <w:left w:val="single" w:sz="4" w:space="0" w:color="auto"/>
              <w:bottom w:val="single" w:sz="4" w:space="0" w:color="auto"/>
              <w:right w:val="single" w:sz="4" w:space="0" w:color="auto"/>
            </w:tcBorders>
            <w:noWrap/>
            <w:hideMark/>
          </w:tcPr>
          <w:p w14:paraId="3C9E34D3"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eastAsia="ja-JP"/>
              </w:rPr>
              <w:t xml:space="preserve"> wiskunde B</w:t>
            </w:r>
          </w:p>
        </w:tc>
        <w:tc>
          <w:tcPr>
            <w:tcW w:w="2305" w:type="dxa"/>
            <w:tcBorders>
              <w:top w:val="single" w:sz="4" w:space="0" w:color="auto"/>
              <w:left w:val="single" w:sz="4" w:space="0" w:color="auto"/>
              <w:bottom w:val="single" w:sz="4" w:space="0" w:color="auto"/>
              <w:right w:val="single" w:sz="4" w:space="0" w:color="auto"/>
            </w:tcBorders>
            <w:noWrap/>
            <w:hideMark/>
          </w:tcPr>
          <w:p w14:paraId="1C5D6722"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eastAsia="ja-JP"/>
              </w:rPr>
              <w:t xml:space="preserve"> wiskunde B</w:t>
            </w:r>
          </w:p>
        </w:tc>
        <w:tc>
          <w:tcPr>
            <w:tcW w:w="2305" w:type="dxa"/>
            <w:tcBorders>
              <w:top w:val="single" w:sz="4" w:space="0" w:color="auto"/>
              <w:left w:val="single" w:sz="4" w:space="0" w:color="auto"/>
              <w:bottom w:val="single" w:sz="4" w:space="0" w:color="auto"/>
              <w:right w:val="single" w:sz="4" w:space="0" w:color="auto"/>
            </w:tcBorders>
            <w:noWrap/>
          </w:tcPr>
          <w:p w14:paraId="464A4D15" w14:textId="77777777" w:rsidR="00361CFD" w:rsidRPr="00361CFD" w:rsidRDefault="00361CFD" w:rsidP="00361CFD">
            <w:pPr>
              <w:spacing w:after="0" w:line="240" w:lineRule="auto"/>
              <w:rPr>
                <w:rFonts w:ascii="Calibri" w:eastAsia="Calibri" w:hAnsi="Calibri" w:cs="Arial"/>
                <w:sz w:val="18"/>
                <w:szCs w:val="18"/>
                <w:lang w:eastAsia="ja-JP"/>
              </w:rPr>
            </w:pPr>
          </w:p>
        </w:tc>
      </w:tr>
      <w:tr w:rsidR="00361CFD" w:rsidRPr="00361CFD" w14:paraId="24BAF9F7" w14:textId="77777777" w:rsidTr="00C02F58">
        <w:trPr>
          <w:trHeight w:val="279"/>
        </w:trPr>
        <w:tc>
          <w:tcPr>
            <w:tcW w:w="9220" w:type="dxa"/>
            <w:gridSpan w:val="4"/>
            <w:tcBorders>
              <w:top w:val="single" w:sz="4" w:space="0" w:color="auto"/>
              <w:left w:val="nil"/>
              <w:bottom w:val="single" w:sz="4" w:space="0" w:color="auto"/>
              <w:right w:val="nil"/>
            </w:tcBorders>
            <w:noWrap/>
          </w:tcPr>
          <w:p w14:paraId="4C70F6DA" w14:textId="77777777" w:rsidR="00361CFD" w:rsidRPr="00361CFD" w:rsidRDefault="00361CFD" w:rsidP="00361CFD">
            <w:pPr>
              <w:spacing w:after="0" w:line="240" w:lineRule="auto"/>
              <w:rPr>
                <w:rFonts w:ascii="Calibri" w:eastAsia="Calibri" w:hAnsi="Calibri" w:cs="Arial"/>
                <w:sz w:val="18"/>
                <w:szCs w:val="18"/>
                <w:lang w:eastAsia="ja-JP"/>
              </w:rPr>
            </w:pPr>
          </w:p>
        </w:tc>
      </w:tr>
      <w:tr w:rsidR="00361CFD" w:rsidRPr="00361CFD" w14:paraId="4074B9B5"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34143A5E" w14:textId="77777777" w:rsidR="00361CFD" w:rsidRPr="00361CFD" w:rsidRDefault="00361CFD" w:rsidP="00361CFD">
            <w:pPr>
              <w:spacing w:after="0" w:line="240" w:lineRule="auto"/>
              <w:rPr>
                <w:rFonts w:ascii="Calibri" w:eastAsia="Calibri" w:hAnsi="Calibri" w:cs="Arial"/>
                <w:b/>
                <w:bCs/>
                <w:i/>
                <w:iCs/>
                <w:color w:val="000000"/>
                <w:sz w:val="18"/>
                <w:szCs w:val="18"/>
                <w:lang w:eastAsia="ja-JP"/>
              </w:rPr>
            </w:pPr>
            <w:r w:rsidRPr="00361CFD">
              <w:rPr>
                <w:rFonts w:ascii="Calibri" w:eastAsia="Calibri" w:hAnsi="Calibri" w:cs="Arial"/>
                <w:b/>
                <w:bCs/>
                <w:i/>
                <w:iCs/>
                <w:color w:val="000000"/>
                <w:sz w:val="18"/>
                <w:szCs w:val="18"/>
                <w:lang w:eastAsia="ja-JP"/>
              </w:rPr>
              <w:t>Kies 1 profielkeuzevak</w:t>
            </w:r>
          </w:p>
        </w:tc>
        <w:tc>
          <w:tcPr>
            <w:tcW w:w="2305" w:type="dxa"/>
            <w:tcBorders>
              <w:top w:val="single" w:sz="4" w:space="0" w:color="auto"/>
              <w:left w:val="single" w:sz="4" w:space="0" w:color="auto"/>
              <w:bottom w:val="single" w:sz="4" w:space="0" w:color="auto"/>
              <w:right w:val="single" w:sz="4" w:space="0" w:color="auto"/>
            </w:tcBorders>
            <w:noWrap/>
            <w:hideMark/>
          </w:tcPr>
          <w:p w14:paraId="0710067D" w14:textId="77777777" w:rsidR="00361CFD" w:rsidRPr="00361CFD" w:rsidRDefault="00361CFD" w:rsidP="00361CFD">
            <w:pPr>
              <w:spacing w:after="0" w:line="240" w:lineRule="auto"/>
              <w:rPr>
                <w:rFonts w:ascii="Calibri" w:eastAsia="Calibri" w:hAnsi="Calibri" w:cs="Arial"/>
                <w:b/>
                <w:bCs/>
                <w:color w:val="000000"/>
                <w:sz w:val="18"/>
                <w:szCs w:val="18"/>
                <w:lang w:eastAsia="ja-JP"/>
              </w:rPr>
            </w:pPr>
            <w:r w:rsidRPr="00361CFD">
              <w:rPr>
                <w:rFonts w:ascii="Calibri" w:eastAsia="Calibri" w:hAnsi="Calibri" w:cs="Arial"/>
                <w:b/>
                <w:bCs/>
                <w:i/>
                <w:iCs/>
                <w:color w:val="000000"/>
                <w:sz w:val="18"/>
                <w:szCs w:val="18"/>
                <w:lang w:eastAsia="ja-JP"/>
              </w:rPr>
              <w:t>Kies 1 profielkeuzevak</w:t>
            </w:r>
          </w:p>
        </w:tc>
        <w:tc>
          <w:tcPr>
            <w:tcW w:w="2305" w:type="dxa"/>
            <w:tcBorders>
              <w:top w:val="single" w:sz="4" w:space="0" w:color="auto"/>
              <w:left w:val="single" w:sz="4" w:space="0" w:color="auto"/>
              <w:bottom w:val="single" w:sz="4" w:space="0" w:color="auto"/>
              <w:right w:val="single" w:sz="4" w:space="0" w:color="auto"/>
            </w:tcBorders>
            <w:noWrap/>
            <w:hideMark/>
          </w:tcPr>
          <w:p w14:paraId="0CD590D3" w14:textId="77777777" w:rsidR="00361CFD" w:rsidRPr="00361CFD" w:rsidRDefault="00361CFD" w:rsidP="00361CFD">
            <w:pPr>
              <w:spacing w:after="0" w:line="240" w:lineRule="auto"/>
              <w:rPr>
                <w:rFonts w:ascii="Calibri" w:eastAsia="Calibri" w:hAnsi="Calibri" w:cs="Arial"/>
                <w:b/>
                <w:bCs/>
                <w:color w:val="000000"/>
                <w:sz w:val="18"/>
                <w:szCs w:val="18"/>
                <w:lang w:eastAsia="ja-JP"/>
              </w:rPr>
            </w:pPr>
            <w:r w:rsidRPr="00361CFD">
              <w:rPr>
                <w:rFonts w:ascii="Calibri" w:eastAsia="Calibri" w:hAnsi="Calibri" w:cs="Arial"/>
                <w:b/>
                <w:bCs/>
                <w:i/>
                <w:iCs/>
                <w:color w:val="000000"/>
                <w:sz w:val="18"/>
                <w:szCs w:val="18"/>
                <w:lang w:eastAsia="ja-JP"/>
              </w:rPr>
              <w:t>Kies 1 profielkeuzevak</w:t>
            </w:r>
          </w:p>
        </w:tc>
        <w:tc>
          <w:tcPr>
            <w:tcW w:w="2305" w:type="dxa"/>
            <w:tcBorders>
              <w:top w:val="single" w:sz="4" w:space="0" w:color="auto"/>
              <w:left w:val="single" w:sz="4" w:space="0" w:color="auto"/>
              <w:bottom w:val="single" w:sz="4" w:space="0" w:color="auto"/>
              <w:right w:val="single" w:sz="4" w:space="0" w:color="auto"/>
            </w:tcBorders>
            <w:noWrap/>
            <w:hideMark/>
          </w:tcPr>
          <w:p w14:paraId="7821B6F4" w14:textId="77777777" w:rsidR="00361CFD" w:rsidRPr="00361CFD" w:rsidRDefault="00361CFD" w:rsidP="00361CFD">
            <w:pPr>
              <w:spacing w:after="0" w:line="240" w:lineRule="auto"/>
              <w:rPr>
                <w:rFonts w:ascii="Calibri" w:eastAsia="Calibri" w:hAnsi="Calibri" w:cs="Arial"/>
                <w:b/>
                <w:bCs/>
                <w:i/>
                <w:iCs/>
                <w:sz w:val="18"/>
                <w:szCs w:val="18"/>
                <w:lang w:eastAsia="ja-JP"/>
              </w:rPr>
            </w:pPr>
            <w:r w:rsidRPr="00361CFD">
              <w:rPr>
                <w:rFonts w:ascii="Calibri" w:eastAsia="Calibri" w:hAnsi="Calibri" w:cs="Arial"/>
                <w:b/>
                <w:bCs/>
                <w:i/>
                <w:iCs/>
                <w:sz w:val="18"/>
                <w:szCs w:val="18"/>
                <w:lang w:eastAsia="ja-JP"/>
              </w:rPr>
              <w:t>Niet van toepassing</w:t>
            </w:r>
          </w:p>
        </w:tc>
      </w:tr>
      <w:tr w:rsidR="00361CFD" w:rsidRPr="00361CFD" w14:paraId="6A845868"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9053363"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eastAsia="ja-JP"/>
              </w:rPr>
              <w:t>☐</w:t>
            </w:r>
            <w:r w:rsidRPr="00361CFD">
              <w:rPr>
                <w:rFonts w:ascii="Calibri" w:eastAsia="Calibri" w:hAnsi="Calibri" w:cs="Arial"/>
                <w:color w:val="000000"/>
                <w:sz w:val="18"/>
                <w:szCs w:val="18"/>
                <w:lang w:eastAsia="ja-JP"/>
              </w:rPr>
              <w:t xml:space="preserve"> Frans </w:t>
            </w:r>
          </w:p>
        </w:tc>
        <w:tc>
          <w:tcPr>
            <w:tcW w:w="2305" w:type="dxa"/>
            <w:tcBorders>
              <w:top w:val="single" w:sz="4" w:space="0" w:color="auto"/>
              <w:left w:val="single" w:sz="4" w:space="0" w:color="auto"/>
              <w:bottom w:val="single" w:sz="4" w:space="0" w:color="auto"/>
              <w:right w:val="single" w:sz="4" w:space="0" w:color="auto"/>
            </w:tcBorders>
            <w:noWrap/>
            <w:hideMark/>
          </w:tcPr>
          <w:p w14:paraId="3791469D"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eastAsia="ja-JP"/>
              </w:rPr>
              <w:t>☐</w:t>
            </w:r>
            <w:r w:rsidRPr="00361CFD">
              <w:rPr>
                <w:rFonts w:ascii="Calibri" w:eastAsia="Calibri" w:hAnsi="Calibri" w:cs="Arial"/>
                <w:color w:val="000000"/>
                <w:sz w:val="18"/>
                <w:szCs w:val="18"/>
                <w:lang w:eastAsia="ja-JP"/>
              </w:rPr>
              <w:t xml:space="preserve"> Frans</w:t>
            </w:r>
          </w:p>
        </w:tc>
        <w:tc>
          <w:tcPr>
            <w:tcW w:w="2305" w:type="dxa"/>
            <w:tcBorders>
              <w:top w:val="single" w:sz="4" w:space="0" w:color="auto"/>
              <w:left w:val="single" w:sz="4" w:space="0" w:color="auto"/>
              <w:bottom w:val="single" w:sz="4" w:space="0" w:color="auto"/>
              <w:right w:val="single" w:sz="4" w:space="0" w:color="auto"/>
            </w:tcBorders>
            <w:noWrap/>
            <w:hideMark/>
          </w:tcPr>
          <w:p w14:paraId="5B4ED338"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eastAsia="ja-JP"/>
              </w:rPr>
              <w:t>☐</w:t>
            </w:r>
            <w:r w:rsidRPr="00361CFD">
              <w:rPr>
                <w:rFonts w:ascii="Calibri" w:eastAsia="Calibri" w:hAnsi="Calibri" w:cs="Arial"/>
                <w:color w:val="000000"/>
                <w:sz w:val="18"/>
                <w:szCs w:val="18"/>
                <w:lang w:eastAsia="ja-JP"/>
              </w:rPr>
              <w:t xml:space="preserve"> natuurkunde </w:t>
            </w:r>
          </w:p>
        </w:tc>
        <w:tc>
          <w:tcPr>
            <w:tcW w:w="2305" w:type="dxa"/>
            <w:tcBorders>
              <w:top w:val="single" w:sz="4" w:space="0" w:color="auto"/>
              <w:left w:val="single" w:sz="4" w:space="0" w:color="auto"/>
              <w:bottom w:val="single" w:sz="4" w:space="0" w:color="auto"/>
              <w:right w:val="single" w:sz="4" w:space="0" w:color="auto"/>
            </w:tcBorders>
            <w:noWrap/>
          </w:tcPr>
          <w:p w14:paraId="7A09F18B" w14:textId="77777777" w:rsidR="00361CFD" w:rsidRPr="00361CFD" w:rsidRDefault="00361CFD" w:rsidP="00361CFD">
            <w:pPr>
              <w:spacing w:after="0" w:line="240" w:lineRule="auto"/>
              <w:rPr>
                <w:rFonts w:ascii="Calibri" w:eastAsia="Calibri" w:hAnsi="Calibri" w:cs="Arial"/>
                <w:color w:val="000000"/>
                <w:sz w:val="18"/>
                <w:szCs w:val="18"/>
                <w:lang w:eastAsia="ja-JP"/>
              </w:rPr>
            </w:pPr>
          </w:p>
        </w:tc>
      </w:tr>
      <w:tr w:rsidR="00361CFD" w:rsidRPr="00361CFD" w14:paraId="5DF91E78"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724071CF"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eastAsia="ja-JP"/>
              </w:rPr>
              <w:t>☐</w:t>
            </w:r>
            <w:r w:rsidRPr="00361CFD">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2D5AFED9"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eastAsia="ja-JP"/>
              </w:rPr>
              <w:t>☐</w:t>
            </w:r>
            <w:r w:rsidRPr="00361CFD">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16EF8CFF"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eastAsia="ja-JP"/>
              </w:rPr>
              <w:t>☐</w:t>
            </w:r>
            <w:r w:rsidRPr="00361CFD">
              <w:rPr>
                <w:rFonts w:ascii="Calibri" w:eastAsia="Calibri" w:hAnsi="Calibri" w:cs="Arial"/>
                <w:color w:val="000000"/>
                <w:sz w:val="18"/>
                <w:szCs w:val="18"/>
                <w:lang w:eastAsia="ja-JP"/>
              </w:rPr>
              <w:t xml:space="preserve"> aardrijkskunde</w:t>
            </w:r>
          </w:p>
        </w:tc>
        <w:tc>
          <w:tcPr>
            <w:tcW w:w="2305" w:type="dxa"/>
            <w:tcBorders>
              <w:top w:val="single" w:sz="4" w:space="0" w:color="auto"/>
              <w:left w:val="single" w:sz="4" w:space="0" w:color="auto"/>
              <w:bottom w:val="single" w:sz="4" w:space="0" w:color="auto"/>
              <w:right w:val="single" w:sz="4" w:space="0" w:color="auto"/>
            </w:tcBorders>
            <w:noWrap/>
            <w:hideMark/>
          </w:tcPr>
          <w:p w14:paraId="7F00D505" w14:textId="77777777" w:rsidR="00361CFD" w:rsidRPr="00361CFD" w:rsidRDefault="00361CFD" w:rsidP="00361CFD">
            <w:pPr>
              <w:spacing w:after="0" w:line="240" w:lineRule="auto"/>
              <w:rPr>
                <w:rFonts w:ascii="Calibri" w:eastAsia="Calibri" w:hAnsi="Calibri" w:cs="Arial"/>
                <w:color w:val="000000"/>
                <w:sz w:val="18"/>
                <w:szCs w:val="18"/>
                <w:lang w:eastAsia="ja-JP"/>
              </w:rPr>
            </w:pPr>
          </w:p>
        </w:tc>
      </w:tr>
      <w:tr w:rsidR="00361CFD" w:rsidRPr="00361CFD" w14:paraId="70B1272E"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3912D2F6"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eastAsia="ja-JP"/>
              </w:rPr>
              <w:t>☐</w:t>
            </w:r>
            <w:r w:rsidRPr="00361CFD">
              <w:rPr>
                <w:rFonts w:ascii="Calibri" w:eastAsia="Calibri" w:hAnsi="Calibri" w:cs="Arial"/>
                <w:color w:val="000000"/>
                <w:sz w:val="18"/>
                <w:szCs w:val="18"/>
                <w:lang w:eastAsia="ja-JP"/>
              </w:rPr>
              <w:t xml:space="preserve"> kunst (alg + drama) </w:t>
            </w:r>
          </w:p>
        </w:tc>
        <w:tc>
          <w:tcPr>
            <w:tcW w:w="2305" w:type="dxa"/>
            <w:tcBorders>
              <w:top w:val="single" w:sz="4" w:space="0" w:color="auto"/>
              <w:left w:val="single" w:sz="4" w:space="0" w:color="auto"/>
              <w:bottom w:val="single" w:sz="4" w:space="0" w:color="auto"/>
              <w:right w:val="single" w:sz="4" w:space="0" w:color="auto"/>
            </w:tcBorders>
            <w:noWrap/>
            <w:hideMark/>
          </w:tcPr>
          <w:p w14:paraId="2233FA64"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eastAsia="ja-JP"/>
              </w:rPr>
              <w:t>☐</w:t>
            </w:r>
            <w:r w:rsidRPr="00361CFD">
              <w:rPr>
                <w:rFonts w:ascii="Calibri" w:eastAsia="Calibri" w:hAnsi="Calibri" w:cs="Arial"/>
                <w:color w:val="000000"/>
                <w:sz w:val="18"/>
                <w:szCs w:val="18"/>
                <w:lang w:eastAsia="ja-JP"/>
              </w:rPr>
              <w:t xml:space="preserve"> aardrijkskunde</w:t>
            </w:r>
          </w:p>
        </w:tc>
        <w:tc>
          <w:tcPr>
            <w:tcW w:w="2305" w:type="dxa"/>
            <w:tcBorders>
              <w:top w:val="single" w:sz="4" w:space="0" w:color="auto"/>
              <w:left w:val="single" w:sz="4" w:space="0" w:color="auto"/>
              <w:bottom w:val="single" w:sz="4" w:space="0" w:color="auto"/>
              <w:right w:val="single" w:sz="4" w:space="0" w:color="auto"/>
            </w:tcBorders>
            <w:noWrap/>
          </w:tcPr>
          <w:p w14:paraId="3F198BB2" w14:textId="77777777" w:rsidR="00361CFD" w:rsidRPr="00361CFD" w:rsidRDefault="00361CFD" w:rsidP="00361CFD">
            <w:pPr>
              <w:spacing w:after="0" w:line="240" w:lineRule="auto"/>
              <w:rPr>
                <w:rFonts w:ascii="Calibri" w:eastAsia="Calibri" w:hAnsi="Calibri" w:cs="Aria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noWrap/>
            <w:hideMark/>
          </w:tcPr>
          <w:p w14:paraId="5210FC70" w14:textId="77777777" w:rsidR="00361CFD" w:rsidRPr="00361CFD" w:rsidRDefault="00361CFD" w:rsidP="00361CFD">
            <w:pPr>
              <w:spacing w:after="0" w:line="240" w:lineRule="auto"/>
              <w:rPr>
                <w:rFonts w:ascii="Calibri" w:eastAsia="Calibri" w:hAnsi="Calibri" w:cs="Arial"/>
                <w:color w:val="000000"/>
                <w:sz w:val="18"/>
                <w:szCs w:val="18"/>
                <w:lang w:eastAsia="ja-JP"/>
              </w:rPr>
            </w:pPr>
          </w:p>
        </w:tc>
      </w:tr>
      <w:tr w:rsidR="00361CFD" w:rsidRPr="00361CFD" w14:paraId="7F2B8F26"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7390F63" w14:textId="77777777" w:rsidR="00361CFD" w:rsidRPr="00361CFD" w:rsidRDefault="00361CFD" w:rsidP="00361CFD">
            <w:pPr>
              <w:spacing w:after="0" w:line="240" w:lineRule="auto"/>
              <w:rPr>
                <w:rFonts w:ascii="Segoe UI Symbol" w:eastAsia="Calibri" w:hAnsi="Segoe UI Symbol" w:cs="Segoe UI Symbol"/>
                <w:color w:val="000000"/>
                <w:sz w:val="18"/>
                <w:szCs w:val="18"/>
                <w:lang w:val="en-US" w:eastAsia="ja-JP"/>
              </w:rPr>
            </w:pPr>
            <w:r w:rsidRPr="00361CFD">
              <w:rPr>
                <w:rFonts w:ascii="Segoe UI Symbol" w:eastAsia="Calibri" w:hAnsi="Segoe UI Symbol" w:cs="Segoe UI Symbol"/>
                <w:color w:val="000000"/>
                <w:sz w:val="18"/>
                <w:szCs w:val="18"/>
                <w:lang w:eastAsia="ja-JP"/>
              </w:rPr>
              <w:t>☐</w:t>
            </w:r>
            <w:r w:rsidRPr="00361CFD">
              <w:rPr>
                <w:rFonts w:ascii="Calibri" w:eastAsia="Calibri" w:hAnsi="Calibri" w:cs="Arial"/>
                <w:color w:val="000000"/>
                <w:sz w:val="18"/>
                <w:szCs w:val="18"/>
                <w:lang w:eastAsia="ja-JP"/>
              </w:rPr>
              <w:t xml:space="preserve"> kunst (alg + bv) </w:t>
            </w:r>
          </w:p>
        </w:tc>
        <w:tc>
          <w:tcPr>
            <w:tcW w:w="2305" w:type="dxa"/>
            <w:tcBorders>
              <w:top w:val="single" w:sz="4" w:space="0" w:color="auto"/>
              <w:left w:val="single" w:sz="4" w:space="0" w:color="auto"/>
              <w:bottom w:val="single" w:sz="4" w:space="0" w:color="auto"/>
              <w:right w:val="single" w:sz="4" w:space="0" w:color="auto"/>
            </w:tcBorders>
            <w:noWrap/>
            <w:hideMark/>
          </w:tcPr>
          <w:p w14:paraId="43103696" w14:textId="77777777" w:rsidR="00361CFD" w:rsidRPr="00361CFD" w:rsidRDefault="00361CFD" w:rsidP="00361CFD">
            <w:pPr>
              <w:spacing w:after="0" w:line="240" w:lineRule="auto"/>
              <w:rPr>
                <w:rFonts w:ascii="Segoe UI Symbol" w:eastAsia="Calibri" w:hAnsi="Segoe UI Symbol" w:cs="Segoe UI Symbol"/>
                <w:color w:val="000000"/>
                <w:sz w:val="18"/>
                <w:szCs w:val="18"/>
                <w:lang w:val="en-US"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val="en-US" w:eastAsia="ja-JP"/>
              </w:rPr>
              <w:t xml:space="preserve"> </w:t>
            </w:r>
            <w:r w:rsidRPr="00361CFD">
              <w:rPr>
                <w:rFonts w:ascii="Calibri" w:eastAsia="Calibri" w:hAnsi="Calibri" w:cs="Arial"/>
                <w:color w:val="000000"/>
                <w:sz w:val="18"/>
                <w:szCs w:val="18"/>
                <w:lang w:eastAsia="ja-JP"/>
              </w:rPr>
              <w:t>bedrijfseconomie</w:t>
            </w:r>
          </w:p>
        </w:tc>
        <w:tc>
          <w:tcPr>
            <w:tcW w:w="2305" w:type="dxa"/>
            <w:tcBorders>
              <w:top w:val="single" w:sz="4" w:space="0" w:color="auto"/>
              <w:left w:val="single" w:sz="4" w:space="0" w:color="auto"/>
              <w:bottom w:val="single" w:sz="4" w:space="0" w:color="auto"/>
              <w:right w:val="single" w:sz="4" w:space="0" w:color="auto"/>
            </w:tcBorders>
            <w:noWrap/>
          </w:tcPr>
          <w:p w14:paraId="600AE85D" w14:textId="77777777" w:rsidR="00361CFD" w:rsidRPr="00361CFD" w:rsidRDefault="00361CFD" w:rsidP="00361CFD">
            <w:pPr>
              <w:spacing w:after="0" w:line="240" w:lineRule="auto"/>
              <w:rPr>
                <w:rFonts w:ascii="Calibri" w:eastAsia="Calibri" w:hAnsi="Calibri" w:cs="Aria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noWrap/>
          </w:tcPr>
          <w:p w14:paraId="1D8129C1" w14:textId="77777777" w:rsidR="00361CFD" w:rsidRPr="00361CFD" w:rsidRDefault="00361CFD" w:rsidP="00361CFD">
            <w:pPr>
              <w:spacing w:after="0" w:line="240" w:lineRule="auto"/>
              <w:rPr>
                <w:rFonts w:ascii="Calibri" w:eastAsia="Calibri" w:hAnsi="Calibri" w:cs="Arial"/>
                <w:color w:val="000000"/>
                <w:sz w:val="18"/>
                <w:szCs w:val="18"/>
                <w:lang w:eastAsia="ja-JP"/>
              </w:rPr>
            </w:pPr>
          </w:p>
        </w:tc>
      </w:tr>
      <w:tr w:rsidR="00361CFD" w:rsidRPr="00361CFD" w14:paraId="674B829F"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451FB44B" w14:textId="77777777" w:rsidR="00361CFD" w:rsidRPr="00361CFD" w:rsidRDefault="00361CFD" w:rsidP="00361CFD">
            <w:pPr>
              <w:spacing w:after="0" w:line="240" w:lineRule="auto"/>
              <w:rPr>
                <w:rFonts w:ascii="Segoe UI Symbol" w:eastAsia="Calibri" w:hAnsi="Segoe UI Symbol" w:cs="Segoe UI Symbol"/>
                <w:color w:val="000000"/>
                <w:sz w:val="18"/>
                <w:szCs w:val="18"/>
                <w:lang w:val="en-US"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val="en-US" w:eastAsia="ja-JP"/>
              </w:rPr>
              <w:t xml:space="preserve"> </w:t>
            </w:r>
            <w:r w:rsidRPr="00361CFD">
              <w:rPr>
                <w:rFonts w:ascii="Calibri" w:eastAsia="Calibri" w:hAnsi="Calibri" w:cs="Arial"/>
                <w:color w:val="000000"/>
                <w:sz w:val="18"/>
                <w:szCs w:val="18"/>
                <w:lang w:eastAsia="ja-JP"/>
              </w:rPr>
              <w:t>filosofie</w:t>
            </w:r>
          </w:p>
        </w:tc>
        <w:tc>
          <w:tcPr>
            <w:tcW w:w="2305" w:type="dxa"/>
            <w:tcBorders>
              <w:top w:val="single" w:sz="4" w:space="0" w:color="auto"/>
              <w:left w:val="single" w:sz="4" w:space="0" w:color="auto"/>
              <w:bottom w:val="single" w:sz="4" w:space="0" w:color="auto"/>
              <w:right w:val="single" w:sz="4" w:space="0" w:color="auto"/>
            </w:tcBorders>
            <w:noWrap/>
          </w:tcPr>
          <w:p w14:paraId="6C547517" w14:textId="77777777" w:rsidR="00361CFD" w:rsidRPr="00361CFD" w:rsidRDefault="00361CFD" w:rsidP="00361CFD">
            <w:pPr>
              <w:spacing w:after="0" w:line="240" w:lineRule="auto"/>
              <w:rPr>
                <w:rFonts w:ascii="Segoe UI Symbol" w:eastAsia="Calibri" w:hAnsi="Segoe UI Symbol" w:cs="Segoe UI Symbol"/>
                <w:color w:val="000000"/>
                <w:sz w:val="18"/>
                <w:szCs w:val="18"/>
                <w:lang w:val="en-US" w:eastAsia="ja-JP"/>
              </w:rPr>
            </w:pPr>
          </w:p>
        </w:tc>
        <w:tc>
          <w:tcPr>
            <w:tcW w:w="2305" w:type="dxa"/>
            <w:tcBorders>
              <w:top w:val="single" w:sz="4" w:space="0" w:color="auto"/>
              <w:left w:val="single" w:sz="4" w:space="0" w:color="auto"/>
              <w:bottom w:val="single" w:sz="4" w:space="0" w:color="auto"/>
              <w:right w:val="single" w:sz="4" w:space="0" w:color="auto"/>
            </w:tcBorders>
            <w:noWrap/>
          </w:tcPr>
          <w:p w14:paraId="7F1CD702" w14:textId="77777777" w:rsidR="00361CFD" w:rsidRPr="00361CFD" w:rsidRDefault="00361CFD" w:rsidP="00361CFD">
            <w:pPr>
              <w:spacing w:after="0" w:line="240" w:lineRule="auto"/>
              <w:rPr>
                <w:rFonts w:ascii="Calibri" w:eastAsia="Calibri" w:hAnsi="Calibri" w:cs="Aria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noWrap/>
          </w:tcPr>
          <w:p w14:paraId="1071580C" w14:textId="77777777" w:rsidR="00361CFD" w:rsidRPr="00361CFD" w:rsidRDefault="00361CFD" w:rsidP="00361CFD">
            <w:pPr>
              <w:spacing w:after="0" w:line="240" w:lineRule="auto"/>
              <w:rPr>
                <w:rFonts w:ascii="Calibri" w:eastAsia="Calibri" w:hAnsi="Calibri" w:cs="Arial"/>
                <w:color w:val="000000"/>
                <w:sz w:val="18"/>
                <w:szCs w:val="18"/>
                <w:lang w:eastAsia="ja-JP"/>
              </w:rPr>
            </w:pPr>
          </w:p>
        </w:tc>
      </w:tr>
      <w:tr w:rsidR="00361CFD" w:rsidRPr="00361CFD" w14:paraId="45D43227" w14:textId="77777777" w:rsidTr="00C02F58">
        <w:trPr>
          <w:trHeight w:val="279"/>
        </w:trPr>
        <w:tc>
          <w:tcPr>
            <w:tcW w:w="9220" w:type="dxa"/>
            <w:gridSpan w:val="4"/>
            <w:tcBorders>
              <w:top w:val="single" w:sz="4" w:space="0" w:color="auto"/>
              <w:left w:val="nil"/>
              <w:bottom w:val="single" w:sz="4" w:space="0" w:color="auto"/>
              <w:right w:val="nil"/>
            </w:tcBorders>
            <w:noWrap/>
          </w:tcPr>
          <w:p w14:paraId="56DF0BCA" w14:textId="77777777" w:rsidR="00361CFD" w:rsidRPr="00361CFD" w:rsidRDefault="00361CFD" w:rsidP="00361CFD">
            <w:pPr>
              <w:spacing w:after="0" w:line="240" w:lineRule="auto"/>
              <w:rPr>
                <w:rFonts w:ascii="Calibri" w:eastAsia="Calibri" w:hAnsi="Calibri" w:cs="Arial"/>
                <w:color w:val="000000"/>
                <w:sz w:val="18"/>
                <w:szCs w:val="18"/>
                <w:lang w:eastAsia="ja-JP"/>
              </w:rPr>
            </w:pPr>
          </w:p>
        </w:tc>
      </w:tr>
      <w:tr w:rsidR="00361CFD" w:rsidRPr="00361CFD" w14:paraId="7533D1DA"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7894DFFA" w14:textId="77777777" w:rsidR="00361CFD" w:rsidRPr="00361CFD" w:rsidRDefault="00361CFD" w:rsidP="00361CFD">
            <w:pPr>
              <w:spacing w:after="0" w:line="240" w:lineRule="auto"/>
              <w:rPr>
                <w:rFonts w:ascii="Calibri" w:eastAsia="Calibri" w:hAnsi="Calibri" w:cs="Segoe UI Symbol"/>
                <w:b/>
                <w:bCs/>
                <w:i/>
                <w:iCs/>
                <w:color w:val="000000"/>
                <w:sz w:val="18"/>
                <w:szCs w:val="18"/>
                <w:lang w:val="en-US" w:eastAsia="ja-JP"/>
              </w:rPr>
            </w:pPr>
            <w:r w:rsidRPr="00361CFD">
              <w:rPr>
                <w:rFonts w:ascii="Calibri" w:eastAsia="Calibri" w:hAnsi="Calibri" w:cs="Segoe UI Symbol"/>
                <w:b/>
                <w:bCs/>
                <w:i/>
                <w:iCs/>
                <w:color w:val="000000"/>
                <w:sz w:val="18"/>
                <w:szCs w:val="18"/>
                <w:lang w:val="en-US" w:eastAsia="ja-JP"/>
              </w:rPr>
              <w:t xml:space="preserve">Kies 1 </w:t>
            </w:r>
            <w:proofErr w:type="spellStart"/>
            <w:r w:rsidRPr="00361CFD">
              <w:rPr>
                <w:rFonts w:ascii="Calibri" w:eastAsia="Calibri" w:hAnsi="Calibri" w:cs="Segoe UI Symbol"/>
                <w:b/>
                <w:bCs/>
                <w:i/>
                <w:iCs/>
                <w:color w:val="000000"/>
                <w:sz w:val="18"/>
                <w:szCs w:val="18"/>
                <w:lang w:val="en-US" w:eastAsia="ja-JP"/>
              </w:rPr>
              <w:t>keuze</w:t>
            </w:r>
            <w:proofErr w:type="spellEnd"/>
            <w:r w:rsidRPr="00361CFD">
              <w:rPr>
                <w:rFonts w:ascii="Calibri" w:eastAsia="Calibri" w:hAnsi="Calibri" w:cs="Segoe UI Symbol"/>
                <w:b/>
                <w:bCs/>
                <w:i/>
                <w:iCs/>
                <w:color w:val="000000"/>
                <w:sz w:val="18"/>
                <w:szCs w:val="18"/>
                <w:lang w:val="en-US" w:eastAsia="ja-JP"/>
              </w:rPr>
              <w:t xml:space="preserve"> </w:t>
            </w:r>
            <w:proofErr w:type="spellStart"/>
            <w:r w:rsidRPr="00361CFD">
              <w:rPr>
                <w:rFonts w:ascii="Calibri" w:eastAsia="Calibri" w:hAnsi="Calibri" w:cs="Segoe UI Symbol"/>
                <w:b/>
                <w:bCs/>
                <w:i/>
                <w:iCs/>
                <w:color w:val="000000"/>
                <w:sz w:val="18"/>
                <w:szCs w:val="18"/>
                <w:lang w:val="en-US" w:eastAsia="ja-JP"/>
              </w:rPr>
              <w:t>examenvak</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0261638C" w14:textId="77777777" w:rsidR="00361CFD" w:rsidRPr="00361CFD" w:rsidRDefault="00361CFD" w:rsidP="00361CFD">
            <w:pPr>
              <w:spacing w:after="0" w:line="240" w:lineRule="auto"/>
              <w:rPr>
                <w:rFonts w:ascii="Segoe UI Symbol" w:eastAsia="Calibri" w:hAnsi="Segoe UI Symbol" w:cs="Segoe UI Symbol"/>
                <w:b/>
                <w:bCs/>
                <w:color w:val="000000"/>
                <w:sz w:val="18"/>
                <w:szCs w:val="18"/>
                <w:lang w:val="en-US" w:eastAsia="ja-JP"/>
              </w:rPr>
            </w:pPr>
            <w:r w:rsidRPr="00361CFD">
              <w:rPr>
                <w:rFonts w:ascii="Calibri" w:eastAsia="Calibri" w:hAnsi="Calibri" w:cs="Segoe UI Symbol"/>
                <w:b/>
                <w:bCs/>
                <w:i/>
                <w:iCs/>
                <w:color w:val="000000"/>
                <w:sz w:val="18"/>
                <w:szCs w:val="18"/>
                <w:lang w:val="en-US" w:eastAsia="ja-JP"/>
              </w:rPr>
              <w:t xml:space="preserve">Kies 1 </w:t>
            </w:r>
            <w:proofErr w:type="spellStart"/>
            <w:r w:rsidRPr="00361CFD">
              <w:rPr>
                <w:rFonts w:ascii="Calibri" w:eastAsia="Calibri" w:hAnsi="Calibri" w:cs="Segoe UI Symbol"/>
                <w:b/>
                <w:bCs/>
                <w:i/>
                <w:iCs/>
                <w:color w:val="000000"/>
                <w:sz w:val="18"/>
                <w:szCs w:val="18"/>
                <w:lang w:val="en-US" w:eastAsia="ja-JP"/>
              </w:rPr>
              <w:t>keuze</w:t>
            </w:r>
            <w:proofErr w:type="spellEnd"/>
            <w:r w:rsidRPr="00361CFD">
              <w:rPr>
                <w:rFonts w:ascii="Calibri" w:eastAsia="Calibri" w:hAnsi="Calibri" w:cs="Segoe UI Symbol"/>
                <w:b/>
                <w:bCs/>
                <w:i/>
                <w:iCs/>
                <w:color w:val="000000"/>
                <w:sz w:val="18"/>
                <w:szCs w:val="18"/>
                <w:lang w:val="en-US" w:eastAsia="ja-JP"/>
              </w:rPr>
              <w:t xml:space="preserve"> </w:t>
            </w:r>
            <w:proofErr w:type="spellStart"/>
            <w:r w:rsidRPr="00361CFD">
              <w:rPr>
                <w:rFonts w:ascii="Calibri" w:eastAsia="Calibri" w:hAnsi="Calibri" w:cs="Segoe UI Symbol"/>
                <w:b/>
                <w:bCs/>
                <w:i/>
                <w:iCs/>
                <w:color w:val="000000"/>
                <w:sz w:val="18"/>
                <w:szCs w:val="18"/>
                <w:lang w:val="en-US" w:eastAsia="ja-JP"/>
              </w:rPr>
              <w:t>examenvak</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6D34B0B9" w14:textId="77777777" w:rsidR="00361CFD" w:rsidRPr="00361CFD" w:rsidRDefault="00361CFD" w:rsidP="00361CFD">
            <w:pPr>
              <w:spacing w:after="0" w:line="240" w:lineRule="auto"/>
              <w:rPr>
                <w:rFonts w:ascii="Calibri" w:eastAsia="Calibri" w:hAnsi="Calibri" w:cs="Arial"/>
                <w:b/>
                <w:bCs/>
                <w:color w:val="000000"/>
                <w:sz w:val="18"/>
                <w:szCs w:val="18"/>
                <w:lang w:eastAsia="ja-JP"/>
              </w:rPr>
            </w:pPr>
            <w:r w:rsidRPr="00361CFD">
              <w:rPr>
                <w:rFonts w:ascii="Calibri" w:eastAsia="Calibri" w:hAnsi="Calibri" w:cs="Segoe UI Symbol"/>
                <w:b/>
                <w:bCs/>
                <w:i/>
                <w:iCs/>
                <w:color w:val="000000"/>
                <w:sz w:val="18"/>
                <w:szCs w:val="18"/>
                <w:lang w:val="en-US" w:eastAsia="ja-JP"/>
              </w:rPr>
              <w:t xml:space="preserve">Kies 1 </w:t>
            </w:r>
            <w:proofErr w:type="spellStart"/>
            <w:r w:rsidRPr="00361CFD">
              <w:rPr>
                <w:rFonts w:ascii="Calibri" w:eastAsia="Calibri" w:hAnsi="Calibri" w:cs="Segoe UI Symbol"/>
                <w:b/>
                <w:bCs/>
                <w:i/>
                <w:iCs/>
                <w:color w:val="000000"/>
                <w:sz w:val="18"/>
                <w:szCs w:val="18"/>
                <w:lang w:val="en-US" w:eastAsia="ja-JP"/>
              </w:rPr>
              <w:t>keuze</w:t>
            </w:r>
            <w:proofErr w:type="spellEnd"/>
            <w:r w:rsidRPr="00361CFD">
              <w:rPr>
                <w:rFonts w:ascii="Calibri" w:eastAsia="Calibri" w:hAnsi="Calibri" w:cs="Segoe UI Symbol"/>
                <w:b/>
                <w:bCs/>
                <w:i/>
                <w:iCs/>
                <w:color w:val="000000"/>
                <w:sz w:val="18"/>
                <w:szCs w:val="18"/>
                <w:lang w:val="en-US" w:eastAsia="ja-JP"/>
              </w:rPr>
              <w:t xml:space="preserve"> </w:t>
            </w:r>
            <w:proofErr w:type="spellStart"/>
            <w:r w:rsidRPr="00361CFD">
              <w:rPr>
                <w:rFonts w:ascii="Calibri" w:eastAsia="Calibri" w:hAnsi="Calibri" w:cs="Segoe UI Symbol"/>
                <w:b/>
                <w:bCs/>
                <w:i/>
                <w:iCs/>
                <w:color w:val="000000"/>
                <w:sz w:val="18"/>
                <w:szCs w:val="18"/>
                <w:lang w:val="en-US" w:eastAsia="ja-JP"/>
              </w:rPr>
              <w:t>examenvak</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196C9243" w14:textId="77777777" w:rsidR="00361CFD" w:rsidRPr="00361CFD" w:rsidRDefault="00361CFD" w:rsidP="00361CFD">
            <w:pPr>
              <w:spacing w:after="0" w:line="240" w:lineRule="auto"/>
              <w:rPr>
                <w:rFonts w:ascii="Calibri" w:eastAsia="Calibri" w:hAnsi="Calibri" w:cs="Arial"/>
                <w:b/>
                <w:bCs/>
                <w:color w:val="000000"/>
                <w:sz w:val="18"/>
                <w:szCs w:val="18"/>
                <w:lang w:eastAsia="ja-JP"/>
              </w:rPr>
            </w:pPr>
            <w:r w:rsidRPr="00361CFD">
              <w:rPr>
                <w:rFonts w:ascii="Calibri" w:eastAsia="Calibri" w:hAnsi="Calibri" w:cs="Segoe UI Symbol"/>
                <w:b/>
                <w:bCs/>
                <w:i/>
                <w:iCs/>
                <w:color w:val="000000"/>
                <w:sz w:val="18"/>
                <w:szCs w:val="18"/>
                <w:lang w:val="en-US" w:eastAsia="ja-JP"/>
              </w:rPr>
              <w:t xml:space="preserve">Kies 1 </w:t>
            </w:r>
            <w:proofErr w:type="spellStart"/>
            <w:r w:rsidRPr="00361CFD">
              <w:rPr>
                <w:rFonts w:ascii="Calibri" w:eastAsia="Calibri" w:hAnsi="Calibri" w:cs="Segoe UI Symbol"/>
                <w:b/>
                <w:bCs/>
                <w:i/>
                <w:iCs/>
                <w:color w:val="000000"/>
                <w:sz w:val="18"/>
                <w:szCs w:val="18"/>
                <w:lang w:val="en-US" w:eastAsia="ja-JP"/>
              </w:rPr>
              <w:t>keuze</w:t>
            </w:r>
            <w:proofErr w:type="spellEnd"/>
            <w:r w:rsidRPr="00361CFD">
              <w:rPr>
                <w:rFonts w:ascii="Calibri" w:eastAsia="Calibri" w:hAnsi="Calibri" w:cs="Segoe UI Symbol"/>
                <w:b/>
                <w:bCs/>
                <w:i/>
                <w:iCs/>
                <w:color w:val="000000"/>
                <w:sz w:val="18"/>
                <w:szCs w:val="18"/>
                <w:lang w:val="en-US" w:eastAsia="ja-JP"/>
              </w:rPr>
              <w:t xml:space="preserve"> </w:t>
            </w:r>
            <w:proofErr w:type="spellStart"/>
            <w:r w:rsidRPr="00361CFD">
              <w:rPr>
                <w:rFonts w:ascii="Calibri" w:eastAsia="Calibri" w:hAnsi="Calibri" w:cs="Segoe UI Symbol"/>
                <w:b/>
                <w:bCs/>
                <w:i/>
                <w:iCs/>
                <w:color w:val="000000"/>
                <w:sz w:val="18"/>
                <w:szCs w:val="18"/>
                <w:lang w:val="en-US" w:eastAsia="ja-JP"/>
              </w:rPr>
              <w:t>examenvak</w:t>
            </w:r>
            <w:proofErr w:type="spellEnd"/>
          </w:p>
        </w:tc>
      </w:tr>
      <w:tr w:rsidR="00361CFD" w:rsidRPr="00361CFD" w14:paraId="2BA432B3"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60069D44"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val="en-US" w:eastAsia="ja-JP"/>
              </w:rPr>
              <w:t xml:space="preserve"> </w:t>
            </w:r>
            <w:r w:rsidRPr="00361CFD">
              <w:rPr>
                <w:rFonts w:ascii="Calibri" w:eastAsia="Calibri" w:hAnsi="Calibri" w:cs="Arial"/>
                <w:color w:val="000000"/>
                <w:sz w:val="18"/>
                <w:szCs w:val="18"/>
                <w:lang w:eastAsia="ja-JP"/>
              </w:rPr>
              <w:t xml:space="preserve">Frans </w:t>
            </w:r>
          </w:p>
        </w:tc>
        <w:tc>
          <w:tcPr>
            <w:tcW w:w="2305" w:type="dxa"/>
            <w:tcBorders>
              <w:top w:val="single" w:sz="4" w:space="0" w:color="auto"/>
              <w:left w:val="single" w:sz="4" w:space="0" w:color="auto"/>
              <w:bottom w:val="single" w:sz="4" w:space="0" w:color="auto"/>
              <w:right w:val="single" w:sz="4" w:space="0" w:color="auto"/>
            </w:tcBorders>
            <w:noWrap/>
            <w:hideMark/>
          </w:tcPr>
          <w:p w14:paraId="78CC2A51"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val="en-US" w:eastAsia="ja-JP"/>
              </w:rPr>
              <w:t xml:space="preserve"> </w:t>
            </w:r>
            <w:r w:rsidRPr="00361CFD">
              <w:rPr>
                <w:rFonts w:ascii="Calibri" w:eastAsia="Calibri" w:hAnsi="Calibri" w:cs="Arial"/>
                <w:color w:val="000000"/>
                <w:sz w:val="18"/>
                <w:szCs w:val="18"/>
                <w:lang w:eastAsia="ja-JP"/>
              </w:rPr>
              <w:t xml:space="preserve">Frans </w:t>
            </w:r>
          </w:p>
        </w:tc>
        <w:tc>
          <w:tcPr>
            <w:tcW w:w="2305" w:type="dxa"/>
            <w:tcBorders>
              <w:top w:val="single" w:sz="4" w:space="0" w:color="auto"/>
              <w:left w:val="single" w:sz="4" w:space="0" w:color="auto"/>
              <w:bottom w:val="single" w:sz="4" w:space="0" w:color="auto"/>
              <w:right w:val="single" w:sz="4" w:space="0" w:color="auto"/>
            </w:tcBorders>
            <w:noWrap/>
            <w:hideMark/>
          </w:tcPr>
          <w:p w14:paraId="4B8065DA"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eastAsia="ja-JP"/>
              </w:rPr>
              <w:t xml:space="preserve"> aardrijkskunde</w:t>
            </w:r>
          </w:p>
        </w:tc>
        <w:tc>
          <w:tcPr>
            <w:tcW w:w="2305" w:type="dxa"/>
            <w:tcBorders>
              <w:top w:val="single" w:sz="4" w:space="0" w:color="auto"/>
              <w:left w:val="single" w:sz="4" w:space="0" w:color="auto"/>
              <w:bottom w:val="single" w:sz="4" w:space="0" w:color="auto"/>
              <w:right w:val="single" w:sz="4" w:space="0" w:color="auto"/>
            </w:tcBorders>
            <w:noWrap/>
            <w:hideMark/>
          </w:tcPr>
          <w:p w14:paraId="17D042ED"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eastAsia="ja-JP"/>
              </w:rPr>
              <w:t xml:space="preserve"> aardrijkskunde</w:t>
            </w:r>
          </w:p>
        </w:tc>
      </w:tr>
      <w:tr w:rsidR="00361CFD" w:rsidRPr="00361CFD" w14:paraId="1BADB9B2"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539C422"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242634A7"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68BEBE83"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val="en-US" w:eastAsia="ja-JP"/>
              </w:rPr>
              <w:t xml:space="preserve"> </w:t>
            </w:r>
            <w:r w:rsidRPr="00361CFD">
              <w:rPr>
                <w:rFonts w:ascii="Calibri" w:eastAsia="Calibri" w:hAnsi="Calibri" w:cs="Arial"/>
                <w:color w:val="000000"/>
                <w:sz w:val="18"/>
                <w:szCs w:val="18"/>
                <w:lang w:eastAsia="ja-JP"/>
              </w:rPr>
              <w:t xml:space="preserve">kunst (alg + drama) </w:t>
            </w:r>
          </w:p>
        </w:tc>
        <w:tc>
          <w:tcPr>
            <w:tcW w:w="2305" w:type="dxa"/>
            <w:tcBorders>
              <w:top w:val="single" w:sz="4" w:space="0" w:color="auto"/>
              <w:left w:val="single" w:sz="4" w:space="0" w:color="auto"/>
              <w:bottom w:val="single" w:sz="4" w:space="0" w:color="auto"/>
              <w:right w:val="single" w:sz="4" w:space="0" w:color="auto"/>
            </w:tcBorders>
            <w:noWrap/>
            <w:hideMark/>
          </w:tcPr>
          <w:p w14:paraId="789F8B3E"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val="en-US" w:eastAsia="ja-JP"/>
              </w:rPr>
              <w:t xml:space="preserve"> </w:t>
            </w:r>
            <w:r w:rsidRPr="00361CFD">
              <w:rPr>
                <w:rFonts w:ascii="Calibri" w:eastAsia="Calibri" w:hAnsi="Calibri" w:cs="Arial"/>
                <w:color w:val="000000"/>
                <w:sz w:val="18"/>
                <w:szCs w:val="18"/>
                <w:lang w:eastAsia="ja-JP"/>
              </w:rPr>
              <w:t xml:space="preserve">kunst (alg + drama) </w:t>
            </w:r>
          </w:p>
        </w:tc>
      </w:tr>
      <w:tr w:rsidR="00361CFD" w:rsidRPr="00361CFD" w14:paraId="74F53796"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72B991FD"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val="en-US" w:eastAsia="ja-JP"/>
              </w:rPr>
              <w:t xml:space="preserve"> </w:t>
            </w:r>
            <w:r w:rsidRPr="00361CFD">
              <w:rPr>
                <w:rFonts w:ascii="Calibri" w:eastAsia="Calibri" w:hAnsi="Calibri" w:cs="Arial"/>
                <w:color w:val="000000"/>
                <w:sz w:val="18"/>
                <w:szCs w:val="18"/>
                <w:lang w:eastAsia="ja-JP"/>
              </w:rPr>
              <w:t xml:space="preserve">kunst (alg + drama) </w:t>
            </w:r>
          </w:p>
        </w:tc>
        <w:tc>
          <w:tcPr>
            <w:tcW w:w="2305" w:type="dxa"/>
            <w:tcBorders>
              <w:top w:val="single" w:sz="4" w:space="0" w:color="auto"/>
              <w:left w:val="single" w:sz="4" w:space="0" w:color="auto"/>
              <w:bottom w:val="single" w:sz="4" w:space="0" w:color="auto"/>
              <w:right w:val="single" w:sz="4" w:space="0" w:color="auto"/>
            </w:tcBorders>
            <w:noWrap/>
            <w:hideMark/>
          </w:tcPr>
          <w:p w14:paraId="54229D2E"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val="en-US" w:eastAsia="ja-JP"/>
              </w:rPr>
              <w:t xml:space="preserve"> </w:t>
            </w:r>
            <w:r w:rsidRPr="00361CFD">
              <w:rPr>
                <w:rFonts w:ascii="Calibri" w:eastAsia="Calibri" w:hAnsi="Calibri" w:cs="Arial"/>
                <w:color w:val="000000"/>
                <w:sz w:val="18"/>
                <w:szCs w:val="18"/>
                <w:lang w:eastAsia="ja-JP"/>
              </w:rPr>
              <w:t xml:space="preserve">kunst (alg + drama) </w:t>
            </w:r>
          </w:p>
        </w:tc>
        <w:tc>
          <w:tcPr>
            <w:tcW w:w="2305" w:type="dxa"/>
            <w:tcBorders>
              <w:top w:val="single" w:sz="4" w:space="0" w:color="auto"/>
              <w:left w:val="single" w:sz="4" w:space="0" w:color="auto"/>
              <w:bottom w:val="single" w:sz="4" w:space="0" w:color="auto"/>
              <w:right w:val="single" w:sz="4" w:space="0" w:color="auto"/>
            </w:tcBorders>
            <w:noWrap/>
            <w:hideMark/>
          </w:tcPr>
          <w:p w14:paraId="4EF4DABB" w14:textId="77777777" w:rsidR="00361CFD" w:rsidRPr="00361CFD" w:rsidRDefault="00361CFD" w:rsidP="00361CFD">
            <w:pPr>
              <w:spacing w:after="0" w:line="240" w:lineRule="auto"/>
              <w:rPr>
                <w:rFonts w:ascii="Segoe UI Symbol" w:eastAsia="Calibri" w:hAnsi="Segoe UI Symbol" w:cs="Segoe UI Symbol"/>
                <w:color w:val="000000"/>
                <w:sz w:val="18"/>
                <w:szCs w:val="18"/>
                <w:lang w:val="en-US"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eastAsia="ja-JP"/>
              </w:rPr>
              <w:t xml:space="preserve"> kunst (alg + bv) </w:t>
            </w:r>
          </w:p>
        </w:tc>
        <w:tc>
          <w:tcPr>
            <w:tcW w:w="2305" w:type="dxa"/>
            <w:tcBorders>
              <w:top w:val="single" w:sz="4" w:space="0" w:color="auto"/>
              <w:left w:val="single" w:sz="4" w:space="0" w:color="auto"/>
              <w:bottom w:val="single" w:sz="4" w:space="0" w:color="auto"/>
              <w:right w:val="single" w:sz="4" w:space="0" w:color="auto"/>
            </w:tcBorders>
            <w:noWrap/>
            <w:hideMark/>
          </w:tcPr>
          <w:p w14:paraId="22781CCA" w14:textId="77777777" w:rsidR="00361CFD" w:rsidRPr="00361CFD" w:rsidRDefault="00361CFD" w:rsidP="00361CFD">
            <w:pPr>
              <w:spacing w:after="0" w:line="240" w:lineRule="auto"/>
              <w:rPr>
                <w:rFonts w:ascii="Segoe UI Symbol" w:eastAsia="Calibri" w:hAnsi="Segoe UI Symbol" w:cs="Segoe UI Symbol"/>
                <w:color w:val="000000"/>
                <w:sz w:val="18"/>
                <w:szCs w:val="18"/>
                <w:lang w:val="en-US"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eastAsia="ja-JP"/>
              </w:rPr>
              <w:t xml:space="preserve"> kunst (alg + bv) </w:t>
            </w:r>
          </w:p>
        </w:tc>
      </w:tr>
      <w:tr w:rsidR="00361CFD" w:rsidRPr="00361CFD" w14:paraId="370C652E"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7E627D42" w14:textId="77777777" w:rsidR="00361CFD" w:rsidRPr="00361CFD" w:rsidRDefault="00361CFD" w:rsidP="00361CFD">
            <w:pPr>
              <w:spacing w:after="0" w:line="240" w:lineRule="auto"/>
              <w:rPr>
                <w:rFonts w:ascii="Segoe UI Symbol" w:eastAsia="Calibri" w:hAnsi="Segoe UI Symbol" w:cs="Segoe UI Symbol"/>
                <w:color w:val="000000"/>
                <w:sz w:val="18"/>
                <w:szCs w:val="18"/>
                <w:lang w:val="en-US"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eastAsia="ja-JP"/>
              </w:rPr>
              <w:t xml:space="preserve"> kunst (alg + bv) </w:t>
            </w:r>
          </w:p>
        </w:tc>
        <w:tc>
          <w:tcPr>
            <w:tcW w:w="2305" w:type="dxa"/>
            <w:tcBorders>
              <w:top w:val="single" w:sz="4" w:space="0" w:color="auto"/>
              <w:left w:val="single" w:sz="4" w:space="0" w:color="auto"/>
              <w:bottom w:val="single" w:sz="4" w:space="0" w:color="auto"/>
              <w:right w:val="single" w:sz="4" w:space="0" w:color="auto"/>
            </w:tcBorders>
            <w:noWrap/>
            <w:hideMark/>
          </w:tcPr>
          <w:p w14:paraId="236C5247" w14:textId="77777777" w:rsidR="00361CFD" w:rsidRPr="00361CFD" w:rsidRDefault="00361CFD" w:rsidP="00361CFD">
            <w:pPr>
              <w:spacing w:after="0" w:line="240" w:lineRule="auto"/>
              <w:rPr>
                <w:rFonts w:ascii="Segoe UI Symbol" w:eastAsia="Calibri" w:hAnsi="Segoe UI Symbol" w:cs="Segoe UI Symbol"/>
                <w:color w:val="000000"/>
                <w:sz w:val="18"/>
                <w:szCs w:val="18"/>
                <w:lang w:val="en-US"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eastAsia="ja-JP"/>
              </w:rPr>
              <w:t xml:space="preserve"> kunst (alg + bv) </w:t>
            </w:r>
          </w:p>
        </w:tc>
        <w:tc>
          <w:tcPr>
            <w:tcW w:w="2305" w:type="dxa"/>
            <w:tcBorders>
              <w:top w:val="single" w:sz="4" w:space="0" w:color="auto"/>
              <w:left w:val="single" w:sz="4" w:space="0" w:color="auto"/>
              <w:bottom w:val="single" w:sz="4" w:space="0" w:color="auto"/>
              <w:right w:val="single" w:sz="4" w:space="0" w:color="auto"/>
            </w:tcBorders>
            <w:noWrap/>
            <w:hideMark/>
          </w:tcPr>
          <w:p w14:paraId="0D9D26AB"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val="en-US" w:eastAsia="ja-JP"/>
              </w:rPr>
              <w:t xml:space="preserve"> </w:t>
            </w:r>
            <w:proofErr w:type="spellStart"/>
            <w:r w:rsidRPr="00361CFD">
              <w:rPr>
                <w:rFonts w:ascii="Calibri" w:eastAsia="Calibri" w:hAnsi="Calibri" w:cs="Arial"/>
                <w:color w:val="000000"/>
                <w:sz w:val="18"/>
                <w:szCs w:val="18"/>
                <w:lang w:eastAsia="ja-JP"/>
              </w:rPr>
              <w:t>bsm</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60E11C6D"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val="en-US" w:eastAsia="ja-JP"/>
              </w:rPr>
              <w:t xml:space="preserve"> </w:t>
            </w:r>
            <w:proofErr w:type="spellStart"/>
            <w:r w:rsidRPr="00361CFD">
              <w:rPr>
                <w:rFonts w:ascii="Calibri" w:eastAsia="Calibri" w:hAnsi="Calibri" w:cs="Arial"/>
                <w:color w:val="000000"/>
                <w:sz w:val="18"/>
                <w:szCs w:val="18"/>
                <w:lang w:eastAsia="ja-JP"/>
              </w:rPr>
              <w:t>bsm</w:t>
            </w:r>
            <w:proofErr w:type="spellEnd"/>
          </w:p>
        </w:tc>
      </w:tr>
      <w:tr w:rsidR="00361CFD" w:rsidRPr="00361CFD" w14:paraId="2F473F6C"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7192588B"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val="en-US" w:eastAsia="ja-JP"/>
              </w:rPr>
              <w:t xml:space="preserve"> </w:t>
            </w:r>
            <w:proofErr w:type="spellStart"/>
            <w:r w:rsidRPr="00361CFD">
              <w:rPr>
                <w:rFonts w:ascii="Calibri" w:eastAsia="Calibri" w:hAnsi="Calibri" w:cs="Arial"/>
                <w:color w:val="000000"/>
                <w:sz w:val="18"/>
                <w:szCs w:val="18"/>
                <w:lang w:eastAsia="ja-JP"/>
              </w:rPr>
              <w:t>bsm</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165BCD9A"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val="en-US" w:eastAsia="ja-JP"/>
              </w:rPr>
              <w:t xml:space="preserve"> </w:t>
            </w:r>
            <w:proofErr w:type="spellStart"/>
            <w:r w:rsidRPr="00361CFD">
              <w:rPr>
                <w:rFonts w:ascii="Calibri" w:eastAsia="Calibri" w:hAnsi="Calibri" w:cs="Arial"/>
                <w:color w:val="000000"/>
                <w:sz w:val="18"/>
                <w:szCs w:val="18"/>
                <w:lang w:eastAsia="ja-JP"/>
              </w:rPr>
              <w:t>bsm</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5AEB3F39" w14:textId="77777777" w:rsidR="00361CFD" w:rsidRPr="00361CFD" w:rsidRDefault="00361CFD" w:rsidP="00361CFD">
            <w:pPr>
              <w:spacing w:after="0" w:line="240" w:lineRule="auto"/>
              <w:rPr>
                <w:rFonts w:ascii="Segoe UI Symbol" w:eastAsia="Calibri" w:hAnsi="Segoe UI Symbol" w:cs="Segoe UI Symbol"/>
                <w:color w:val="000000"/>
                <w:sz w:val="18"/>
                <w:szCs w:val="18"/>
                <w:lang w:val="en-US"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eastAsia="ja-JP"/>
              </w:rPr>
              <w:t xml:space="preserve"> economie</w:t>
            </w:r>
          </w:p>
        </w:tc>
        <w:tc>
          <w:tcPr>
            <w:tcW w:w="2305" w:type="dxa"/>
            <w:tcBorders>
              <w:top w:val="single" w:sz="4" w:space="0" w:color="auto"/>
              <w:left w:val="single" w:sz="4" w:space="0" w:color="auto"/>
              <w:bottom w:val="single" w:sz="4" w:space="0" w:color="auto"/>
              <w:right w:val="single" w:sz="4" w:space="0" w:color="auto"/>
            </w:tcBorders>
            <w:noWrap/>
            <w:hideMark/>
          </w:tcPr>
          <w:p w14:paraId="0DE542FB" w14:textId="77777777" w:rsidR="00361CFD" w:rsidRPr="00361CFD" w:rsidRDefault="00361CFD" w:rsidP="00361CFD">
            <w:pPr>
              <w:spacing w:after="0" w:line="240" w:lineRule="auto"/>
              <w:rPr>
                <w:rFonts w:ascii="Segoe UI Symbol" w:eastAsia="Calibri" w:hAnsi="Segoe UI Symbol" w:cs="Segoe UI Symbol"/>
                <w:color w:val="000000"/>
                <w:sz w:val="18"/>
                <w:szCs w:val="18"/>
                <w:lang w:val="en-US"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eastAsia="ja-JP"/>
              </w:rPr>
              <w:t xml:space="preserve"> economie</w:t>
            </w:r>
          </w:p>
        </w:tc>
      </w:tr>
      <w:tr w:rsidR="00361CFD" w:rsidRPr="00361CFD" w14:paraId="3928BB50"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B58DA77" w14:textId="77777777" w:rsidR="00361CFD" w:rsidRPr="00361CFD" w:rsidRDefault="00361CFD" w:rsidP="00361CFD">
            <w:pPr>
              <w:spacing w:after="0" w:line="240" w:lineRule="auto"/>
              <w:rPr>
                <w:rFonts w:ascii="Segoe UI Symbol" w:eastAsia="Calibri" w:hAnsi="Segoe UI Symbol" w:cs="Segoe UI Symbol"/>
                <w:color w:val="000000"/>
                <w:sz w:val="18"/>
                <w:szCs w:val="18"/>
                <w:lang w:val="en-US"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val="en-US" w:eastAsia="ja-JP"/>
              </w:rPr>
              <w:t xml:space="preserve"> </w:t>
            </w:r>
            <w:r w:rsidRPr="00361CFD">
              <w:rPr>
                <w:rFonts w:ascii="Calibri" w:eastAsia="Calibri" w:hAnsi="Calibri" w:cs="Arial"/>
                <w:color w:val="000000"/>
                <w:sz w:val="18"/>
                <w:szCs w:val="18"/>
                <w:lang w:eastAsia="ja-JP"/>
              </w:rPr>
              <w:t>filosofie</w:t>
            </w:r>
          </w:p>
        </w:tc>
        <w:tc>
          <w:tcPr>
            <w:tcW w:w="2305" w:type="dxa"/>
            <w:tcBorders>
              <w:top w:val="single" w:sz="4" w:space="0" w:color="auto"/>
              <w:left w:val="single" w:sz="4" w:space="0" w:color="auto"/>
              <w:bottom w:val="single" w:sz="4" w:space="0" w:color="auto"/>
              <w:right w:val="single" w:sz="4" w:space="0" w:color="auto"/>
            </w:tcBorders>
            <w:noWrap/>
            <w:hideMark/>
          </w:tcPr>
          <w:p w14:paraId="7AC1E4F6" w14:textId="77777777" w:rsidR="00361CFD" w:rsidRPr="00361CFD" w:rsidRDefault="00361CFD" w:rsidP="00361CFD">
            <w:pPr>
              <w:spacing w:after="0" w:line="240" w:lineRule="auto"/>
              <w:rPr>
                <w:rFonts w:ascii="Segoe UI Symbol" w:eastAsia="Calibri" w:hAnsi="Segoe UI Symbol" w:cs="Segoe UI Symbol"/>
                <w:color w:val="000000"/>
                <w:sz w:val="18"/>
                <w:szCs w:val="18"/>
                <w:lang w:val="en-US"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eastAsia="ja-JP"/>
              </w:rPr>
              <w:t xml:space="preserve"> aardrijkskunde  </w:t>
            </w:r>
          </w:p>
        </w:tc>
        <w:tc>
          <w:tcPr>
            <w:tcW w:w="2305" w:type="dxa"/>
            <w:tcBorders>
              <w:top w:val="single" w:sz="4" w:space="0" w:color="auto"/>
              <w:left w:val="single" w:sz="4" w:space="0" w:color="auto"/>
              <w:bottom w:val="single" w:sz="4" w:space="0" w:color="auto"/>
              <w:right w:val="single" w:sz="4" w:space="0" w:color="auto"/>
            </w:tcBorders>
            <w:noWrap/>
            <w:hideMark/>
          </w:tcPr>
          <w:p w14:paraId="7B79BA7C" w14:textId="77777777" w:rsidR="00361CFD" w:rsidRPr="00361CFD" w:rsidRDefault="00361CFD" w:rsidP="00361CFD">
            <w:pPr>
              <w:spacing w:after="0" w:line="240" w:lineRule="auto"/>
              <w:rPr>
                <w:rFonts w:ascii="Segoe UI Symbol" w:eastAsia="Calibri" w:hAnsi="Segoe UI Symbol" w:cs="Segoe UI Symbol"/>
                <w:color w:val="000000"/>
                <w:sz w:val="18"/>
                <w:szCs w:val="18"/>
                <w:lang w:val="en-US"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eastAsia="ja-JP"/>
              </w:rPr>
              <w:t xml:space="preserve"> bedrijfseconomie</w:t>
            </w:r>
          </w:p>
        </w:tc>
        <w:tc>
          <w:tcPr>
            <w:tcW w:w="2305" w:type="dxa"/>
            <w:tcBorders>
              <w:top w:val="single" w:sz="4" w:space="0" w:color="auto"/>
              <w:left w:val="single" w:sz="4" w:space="0" w:color="auto"/>
              <w:bottom w:val="single" w:sz="4" w:space="0" w:color="auto"/>
              <w:right w:val="single" w:sz="4" w:space="0" w:color="auto"/>
            </w:tcBorders>
            <w:noWrap/>
            <w:hideMark/>
          </w:tcPr>
          <w:p w14:paraId="07F4107A" w14:textId="77777777" w:rsidR="00361CFD" w:rsidRPr="00361CFD" w:rsidRDefault="00361CFD" w:rsidP="00361CFD">
            <w:pPr>
              <w:spacing w:after="0" w:line="240" w:lineRule="auto"/>
              <w:rPr>
                <w:rFonts w:ascii="Segoe UI Symbol" w:eastAsia="Calibri" w:hAnsi="Segoe UI Symbol" w:cs="Segoe UI Symbol"/>
                <w:color w:val="000000"/>
                <w:sz w:val="18"/>
                <w:szCs w:val="18"/>
                <w:lang w:val="en-US"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eastAsia="ja-JP"/>
              </w:rPr>
              <w:t xml:space="preserve"> bedrijfseconomie</w:t>
            </w:r>
          </w:p>
        </w:tc>
      </w:tr>
      <w:tr w:rsidR="00361CFD" w:rsidRPr="00361CFD" w14:paraId="5690F172"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6AA6BF3B" w14:textId="77777777" w:rsidR="00361CFD" w:rsidRPr="00361CFD" w:rsidRDefault="00361CFD" w:rsidP="00361CFD">
            <w:pPr>
              <w:spacing w:after="0" w:line="240" w:lineRule="auto"/>
              <w:rPr>
                <w:rFonts w:ascii="Segoe UI Symbol" w:eastAsia="Calibri" w:hAnsi="Segoe UI Symbol" w:cs="Segoe UI Symbol"/>
                <w:color w:val="000000"/>
                <w:sz w:val="18"/>
                <w:szCs w:val="18"/>
                <w:lang w:val="en-US" w:eastAsia="ja-JP"/>
              </w:rPr>
            </w:pPr>
          </w:p>
        </w:tc>
        <w:tc>
          <w:tcPr>
            <w:tcW w:w="2305" w:type="dxa"/>
            <w:tcBorders>
              <w:top w:val="single" w:sz="4" w:space="0" w:color="auto"/>
              <w:left w:val="single" w:sz="4" w:space="0" w:color="auto"/>
              <w:bottom w:val="single" w:sz="4" w:space="0" w:color="auto"/>
              <w:right w:val="single" w:sz="4" w:space="0" w:color="auto"/>
            </w:tcBorders>
            <w:noWrap/>
            <w:hideMark/>
          </w:tcPr>
          <w:p w14:paraId="1A032C1A" w14:textId="77777777" w:rsidR="00361CFD" w:rsidRPr="00361CFD" w:rsidRDefault="00361CFD" w:rsidP="00361CFD">
            <w:pPr>
              <w:spacing w:after="0" w:line="240" w:lineRule="auto"/>
              <w:rPr>
                <w:rFonts w:ascii="Segoe UI Symbol" w:eastAsia="Calibri" w:hAnsi="Segoe UI Symbol" w:cs="Segoe UI Symbol"/>
                <w:color w:val="000000"/>
                <w:sz w:val="18"/>
                <w:szCs w:val="18"/>
                <w:lang w:val="en-US"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eastAsia="ja-JP"/>
              </w:rPr>
              <w:t xml:space="preserve"> bedrijfseconomie</w:t>
            </w:r>
          </w:p>
        </w:tc>
        <w:tc>
          <w:tcPr>
            <w:tcW w:w="2305" w:type="dxa"/>
            <w:tcBorders>
              <w:top w:val="single" w:sz="4" w:space="0" w:color="auto"/>
              <w:left w:val="single" w:sz="4" w:space="0" w:color="auto"/>
              <w:bottom w:val="single" w:sz="4" w:space="0" w:color="auto"/>
              <w:right w:val="single" w:sz="4" w:space="0" w:color="auto"/>
            </w:tcBorders>
            <w:noWrap/>
            <w:hideMark/>
          </w:tcPr>
          <w:p w14:paraId="06BFA9FB" w14:textId="77777777" w:rsidR="00361CFD" w:rsidRPr="00361CFD" w:rsidRDefault="00361CFD" w:rsidP="00361CFD">
            <w:pPr>
              <w:spacing w:after="0" w:line="240" w:lineRule="auto"/>
              <w:rPr>
                <w:rFonts w:ascii="Segoe UI Symbol" w:eastAsia="Calibri" w:hAnsi="Segoe UI Symbol" w:cs="Segoe UI Symbol"/>
                <w:color w:val="000000"/>
                <w:sz w:val="18"/>
                <w:szCs w:val="18"/>
                <w:lang w:val="en-US"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val="en-US" w:eastAsia="ja-JP"/>
              </w:rPr>
              <w:t xml:space="preserve"> </w:t>
            </w:r>
            <w:r w:rsidRPr="00361CFD">
              <w:rPr>
                <w:rFonts w:ascii="Calibri" w:eastAsia="Calibri" w:hAnsi="Calibri" w:cs="Arial"/>
                <w:color w:val="000000"/>
                <w:sz w:val="18"/>
                <w:szCs w:val="18"/>
                <w:lang w:eastAsia="ja-JP"/>
              </w:rPr>
              <w:t>natuurkunde</w:t>
            </w:r>
          </w:p>
        </w:tc>
        <w:tc>
          <w:tcPr>
            <w:tcW w:w="2305" w:type="dxa"/>
            <w:tcBorders>
              <w:top w:val="single" w:sz="4" w:space="0" w:color="auto"/>
              <w:left w:val="single" w:sz="4" w:space="0" w:color="auto"/>
              <w:bottom w:val="single" w:sz="4" w:space="0" w:color="auto"/>
              <w:right w:val="single" w:sz="4" w:space="0" w:color="auto"/>
            </w:tcBorders>
            <w:noWrap/>
            <w:hideMark/>
          </w:tcPr>
          <w:p w14:paraId="01E8AF12"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val="en-US" w:eastAsia="ja-JP"/>
              </w:rPr>
              <w:t xml:space="preserve"> </w:t>
            </w:r>
            <w:r w:rsidRPr="00361CFD">
              <w:rPr>
                <w:rFonts w:ascii="Calibri" w:eastAsia="Calibri" w:hAnsi="Calibri" w:cs="Arial"/>
                <w:color w:val="000000"/>
                <w:sz w:val="18"/>
                <w:szCs w:val="18"/>
                <w:lang w:eastAsia="ja-JP"/>
              </w:rPr>
              <w:t>filosofie</w:t>
            </w:r>
          </w:p>
        </w:tc>
      </w:tr>
      <w:tr w:rsidR="00361CFD" w:rsidRPr="00361CFD" w14:paraId="2155367C"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tcPr>
          <w:p w14:paraId="118B8D31" w14:textId="77777777" w:rsidR="00361CFD" w:rsidRPr="00361CFD" w:rsidRDefault="00361CFD" w:rsidP="00361CFD">
            <w:pPr>
              <w:spacing w:after="0" w:line="240" w:lineRule="auto"/>
              <w:rPr>
                <w:rFonts w:ascii="Segoe UI Symbol" w:eastAsia="Calibri" w:hAnsi="Segoe UI Symbol" w:cs="Segoe UI Symbol"/>
                <w:color w:val="000000"/>
                <w:sz w:val="18"/>
                <w:szCs w:val="18"/>
                <w:lang w:val="en-US" w:eastAsia="ja-JP"/>
              </w:rPr>
            </w:pPr>
          </w:p>
        </w:tc>
        <w:tc>
          <w:tcPr>
            <w:tcW w:w="2305" w:type="dxa"/>
            <w:tcBorders>
              <w:top w:val="single" w:sz="4" w:space="0" w:color="auto"/>
              <w:left w:val="single" w:sz="4" w:space="0" w:color="auto"/>
              <w:bottom w:val="single" w:sz="4" w:space="0" w:color="auto"/>
              <w:right w:val="single" w:sz="4" w:space="0" w:color="auto"/>
            </w:tcBorders>
            <w:noWrap/>
            <w:hideMark/>
          </w:tcPr>
          <w:p w14:paraId="31B45510" w14:textId="77777777" w:rsidR="00361CFD" w:rsidRPr="00361CFD" w:rsidRDefault="00361CFD" w:rsidP="00361CFD">
            <w:pPr>
              <w:spacing w:after="0" w:line="240" w:lineRule="auto"/>
              <w:rPr>
                <w:rFonts w:ascii="Segoe UI Symbol" w:eastAsia="Calibri" w:hAnsi="Segoe UI Symbol" w:cs="Segoe UI Symbol"/>
                <w:color w:val="000000"/>
                <w:sz w:val="18"/>
                <w:szCs w:val="18"/>
                <w:lang w:val="en-US"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val="en-US" w:eastAsia="ja-JP"/>
              </w:rPr>
              <w:t xml:space="preserve"> </w:t>
            </w:r>
            <w:r w:rsidRPr="00361CFD">
              <w:rPr>
                <w:rFonts w:ascii="Calibri" w:eastAsia="Calibri" w:hAnsi="Calibri" w:cs="Arial"/>
                <w:color w:val="000000"/>
                <w:sz w:val="18"/>
                <w:szCs w:val="18"/>
                <w:lang w:eastAsia="ja-JP"/>
              </w:rPr>
              <w:t>filosofie</w:t>
            </w:r>
          </w:p>
        </w:tc>
        <w:tc>
          <w:tcPr>
            <w:tcW w:w="2305" w:type="dxa"/>
            <w:tcBorders>
              <w:top w:val="single" w:sz="4" w:space="0" w:color="auto"/>
              <w:left w:val="single" w:sz="4" w:space="0" w:color="auto"/>
              <w:bottom w:val="single" w:sz="4" w:space="0" w:color="auto"/>
              <w:right w:val="single" w:sz="4" w:space="0" w:color="auto"/>
            </w:tcBorders>
            <w:noWrap/>
            <w:hideMark/>
          </w:tcPr>
          <w:p w14:paraId="6E300C7E" w14:textId="77777777" w:rsidR="00361CFD" w:rsidRPr="00361CFD" w:rsidRDefault="00361CFD" w:rsidP="00361CFD">
            <w:pPr>
              <w:spacing w:after="0" w:line="240" w:lineRule="auto"/>
              <w:rPr>
                <w:rFonts w:ascii="Segoe UI Symbol" w:eastAsia="Calibri" w:hAnsi="Segoe UI Symbol" w:cs="Segoe UI Symbol"/>
                <w:color w:val="000000"/>
                <w:sz w:val="18"/>
                <w:szCs w:val="18"/>
                <w:lang w:val="en-US"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Arial"/>
                <w:color w:val="000000"/>
                <w:sz w:val="18"/>
                <w:szCs w:val="18"/>
                <w:lang w:val="en-US" w:eastAsia="ja-JP"/>
              </w:rPr>
              <w:t xml:space="preserve"> </w:t>
            </w:r>
            <w:r w:rsidRPr="00361CFD">
              <w:rPr>
                <w:rFonts w:ascii="Calibri" w:eastAsia="Calibri" w:hAnsi="Calibri" w:cs="Arial"/>
                <w:color w:val="000000"/>
                <w:sz w:val="18"/>
                <w:szCs w:val="18"/>
                <w:lang w:eastAsia="ja-JP"/>
              </w:rPr>
              <w:t>filosofie</w:t>
            </w:r>
          </w:p>
        </w:tc>
        <w:tc>
          <w:tcPr>
            <w:tcW w:w="2305" w:type="dxa"/>
            <w:tcBorders>
              <w:top w:val="single" w:sz="4" w:space="0" w:color="auto"/>
              <w:left w:val="single" w:sz="4" w:space="0" w:color="auto"/>
              <w:bottom w:val="single" w:sz="4" w:space="0" w:color="auto"/>
              <w:right w:val="single" w:sz="4" w:space="0" w:color="auto"/>
            </w:tcBorders>
            <w:noWrap/>
          </w:tcPr>
          <w:p w14:paraId="445C3B21" w14:textId="77777777" w:rsidR="00361CFD" w:rsidRPr="00361CFD" w:rsidRDefault="00361CFD" w:rsidP="00361CFD">
            <w:pPr>
              <w:spacing w:after="0" w:line="240" w:lineRule="auto"/>
              <w:rPr>
                <w:rFonts w:ascii="Calibri" w:eastAsia="Calibri" w:hAnsi="Calibri" w:cs="Arial"/>
                <w:color w:val="000000"/>
                <w:sz w:val="18"/>
                <w:szCs w:val="18"/>
                <w:lang w:eastAsia="ja-JP"/>
              </w:rPr>
            </w:pPr>
          </w:p>
        </w:tc>
      </w:tr>
      <w:tr w:rsidR="00361CFD" w:rsidRPr="00361CFD" w14:paraId="7A6643AA" w14:textId="77777777" w:rsidTr="00C02F58">
        <w:trPr>
          <w:trHeight w:val="279"/>
        </w:trPr>
        <w:tc>
          <w:tcPr>
            <w:tcW w:w="9220" w:type="dxa"/>
            <w:gridSpan w:val="4"/>
            <w:tcBorders>
              <w:top w:val="single" w:sz="4" w:space="0" w:color="auto"/>
              <w:left w:val="nil"/>
              <w:bottom w:val="single" w:sz="4" w:space="0" w:color="auto"/>
              <w:right w:val="nil"/>
            </w:tcBorders>
            <w:noWrap/>
          </w:tcPr>
          <w:p w14:paraId="5D17F030" w14:textId="77777777" w:rsidR="00361CFD" w:rsidRPr="00361CFD" w:rsidRDefault="00361CFD" w:rsidP="00361CFD">
            <w:pPr>
              <w:spacing w:after="0" w:line="240" w:lineRule="auto"/>
              <w:rPr>
                <w:rFonts w:ascii="Calibri" w:eastAsia="Calibri" w:hAnsi="Calibri" w:cs="Arial"/>
                <w:color w:val="000000"/>
                <w:sz w:val="18"/>
                <w:szCs w:val="18"/>
                <w:lang w:eastAsia="ja-JP"/>
              </w:rPr>
            </w:pPr>
          </w:p>
        </w:tc>
      </w:tr>
      <w:tr w:rsidR="00361CFD" w:rsidRPr="00361CFD" w14:paraId="4620DFA9"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403ED5FB" w14:textId="77777777" w:rsidR="00361CFD" w:rsidRPr="00361CFD" w:rsidRDefault="00361CFD" w:rsidP="00361CFD">
            <w:pPr>
              <w:spacing w:after="0" w:line="240" w:lineRule="auto"/>
              <w:rPr>
                <w:rFonts w:ascii="Calibri" w:eastAsia="Calibri" w:hAnsi="Calibri" w:cs="Segoe UI Symbol"/>
                <w:b/>
                <w:bCs/>
                <w:i/>
                <w:iCs/>
                <w:color w:val="000000"/>
                <w:sz w:val="18"/>
                <w:szCs w:val="18"/>
                <w:lang w:val="en-US" w:eastAsia="ja-JP"/>
              </w:rPr>
            </w:pPr>
            <w:r w:rsidRPr="00361CFD">
              <w:rPr>
                <w:rFonts w:ascii="Calibri" w:eastAsia="Calibri" w:hAnsi="Calibri" w:cs="Segoe UI Symbol"/>
                <w:b/>
                <w:bCs/>
                <w:i/>
                <w:iCs/>
                <w:color w:val="000000"/>
                <w:sz w:val="18"/>
                <w:szCs w:val="18"/>
                <w:lang w:val="en-US" w:eastAsia="ja-JP"/>
              </w:rPr>
              <w:t xml:space="preserve">Kies 1 extra </w:t>
            </w:r>
            <w:proofErr w:type="spellStart"/>
            <w:r w:rsidRPr="00361CFD">
              <w:rPr>
                <w:rFonts w:ascii="Calibri" w:eastAsia="Calibri" w:hAnsi="Calibri" w:cs="Segoe UI Symbol"/>
                <w:b/>
                <w:bCs/>
                <w:i/>
                <w:iCs/>
                <w:color w:val="000000"/>
                <w:sz w:val="18"/>
                <w:szCs w:val="18"/>
                <w:lang w:val="en-US" w:eastAsia="ja-JP"/>
              </w:rPr>
              <w:t>vak</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45A3D686" w14:textId="77777777" w:rsidR="00361CFD" w:rsidRPr="00361CFD" w:rsidRDefault="00361CFD" w:rsidP="00361CFD">
            <w:pPr>
              <w:spacing w:after="0" w:line="240" w:lineRule="auto"/>
              <w:rPr>
                <w:rFonts w:ascii="Calibri" w:eastAsia="Calibri" w:hAnsi="Calibri" w:cs="Segoe UI Symbol"/>
                <w:b/>
                <w:bCs/>
                <w:color w:val="000000"/>
                <w:sz w:val="18"/>
                <w:szCs w:val="18"/>
                <w:lang w:val="en-US" w:eastAsia="ja-JP"/>
              </w:rPr>
            </w:pPr>
            <w:r w:rsidRPr="00361CFD">
              <w:rPr>
                <w:rFonts w:ascii="Calibri" w:eastAsia="Calibri" w:hAnsi="Calibri" w:cs="Segoe UI Symbol"/>
                <w:b/>
                <w:bCs/>
                <w:i/>
                <w:iCs/>
                <w:color w:val="000000"/>
                <w:sz w:val="18"/>
                <w:szCs w:val="18"/>
                <w:lang w:val="en-US" w:eastAsia="ja-JP"/>
              </w:rPr>
              <w:t xml:space="preserve">Kies 1 extra </w:t>
            </w:r>
            <w:proofErr w:type="spellStart"/>
            <w:r w:rsidRPr="00361CFD">
              <w:rPr>
                <w:rFonts w:ascii="Calibri" w:eastAsia="Calibri" w:hAnsi="Calibri" w:cs="Segoe UI Symbol"/>
                <w:b/>
                <w:bCs/>
                <w:i/>
                <w:iCs/>
                <w:color w:val="000000"/>
                <w:sz w:val="18"/>
                <w:szCs w:val="18"/>
                <w:lang w:val="en-US" w:eastAsia="ja-JP"/>
              </w:rPr>
              <w:t>vak</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3969B270" w14:textId="77777777" w:rsidR="00361CFD" w:rsidRPr="00361CFD" w:rsidRDefault="00361CFD" w:rsidP="00361CFD">
            <w:pPr>
              <w:spacing w:after="0" w:line="240" w:lineRule="auto"/>
              <w:rPr>
                <w:rFonts w:ascii="Calibri" w:eastAsia="Calibri" w:hAnsi="Calibri" w:cs="Segoe UI Symbol"/>
                <w:b/>
                <w:bCs/>
                <w:color w:val="000000"/>
                <w:sz w:val="18"/>
                <w:szCs w:val="18"/>
                <w:lang w:val="en-US" w:eastAsia="ja-JP"/>
              </w:rPr>
            </w:pPr>
            <w:r w:rsidRPr="00361CFD">
              <w:rPr>
                <w:rFonts w:ascii="Calibri" w:eastAsia="Calibri" w:hAnsi="Calibri" w:cs="Segoe UI Symbol"/>
                <w:b/>
                <w:bCs/>
                <w:i/>
                <w:iCs/>
                <w:color w:val="000000"/>
                <w:sz w:val="18"/>
                <w:szCs w:val="18"/>
                <w:lang w:val="en-US" w:eastAsia="ja-JP"/>
              </w:rPr>
              <w:t xml:space="preserve">Kies 1 extra </w:t>
            </w:r>
            <w:proofErr w:type="spellStart"/>
            <w:r w:rsidRPr="00361CFD">
              <w:rPr>
                <w:rFonts w:ascii="Calibri" w:eastAsia="Calibri" w:hAnsi="Calibri" w:cs="Segoe UI Symbol"/>
                <w:b/>
                <w:bCs/>
                <w:i/>
                <w:iCs/>
                <w:color w:val="000000"/>
                <w:sz w:val="18"/>
                <w:szCs w:val="18"/>
                <w:lang w:val="en-US" w:eastAsia="ja-JP"/>
              </w:rPr>
              <w:t>vak</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26EF51C6" w14:textId="77777777" w:rsidR="00361CFD" w:rsidRPr="00361CFD" w:rsidRDefault="00361CFD" w:rsidP="00361CFD">
            <w:pPr>
              <w:spacing w:after="0" w:line="240" w:lineRule="auto"/>
              <w:rPr>
                <w:rFonts w:ascii="Calibri" w:eastAsia="Calibri" w:hAnsi="Calibri" w:cs="Arial"/>
                <w:b/>
                <w:bCs/>
                <w:color w:val="000000"/>
                <w:sz w:val="18"/>
                <w:szCs w:val="18"/>
                <w:lang w:eastAsia="ja-JP"/>
              </w:rPr>
            </w:pPr>
            <w:r w:rsidRPr="00361CFD">
              <w:rPr>
                <w:rFonts w:ascii="Calibri" w:eastAsia="Calibri" w:hAnsi="Calibri" w:cs="Arial"/>
                <w:b/>
                <w:bCs/>
                <w:i/>
                <w:iCs/>
                <w:color w:val="000000"/>
                <w:sz w:val="18"/>
                <w:szCs w:val="18"/>
                <w:lang w:val="en-US" w:eastAsia="ja-JP"/>
              </w:rPr>
              <w:t xml:space="preserve">Kies 1 extra </w:t>
            </w:r>
            <w:proofErr w:type="spellStart"/>
            <w:r w:rsidRPr="00361CFD">
              <w:rPr>
                <w:rFonts w:ascii="Calibri" w:eastAsia="Calibri" w:hAnsi="Calibri" w:cs="Arial"/>
                <w:b/>
                <w:bCs/>
                <w:i/>
                <w:iCs/>
                <w:color w:val="000000"/>
                <w:sz w:val="18"/>
                <w:szCs w:val="18"/>
                <w:lang w:val="en-US" w:eastAsia="ja-JP"/>
              </w:rPr>
              <w:t>vak</w:t>
            </w:r>
            <w:proofErr w:type="spellEnd"/>
          </w:p>
        </w:tc>
      </w:tr>
      <w:tr w:rsidR="00361CFD" w:rsidRPr="00361CFD" w14:paraId="41BB902C"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76314237" w14:textId="77777777" w:rsidR="00361CFD" w:rsidRPr="00361CFD" w:rsidRDefault="00361CFD" w:rsidP="00361CFD">
            <w:pPr>
              <w:spacing w:after="0" w:line="240" w:lineRule="auto"/>
              <w:rPr>
                <w:rFonts w:ascii="Calibri" w:eastAsia="Calibri" w:hAnsi="Calibri" w:cs="Segoe UI Symbol"/>
                <w:color w:val="000000"/>
                <w:sz w:val="18"/>
                <w:szCs w:val="18"/>
                <w:lang w:val="en-US"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Segoe UI Symbol"/>
                <w:color w:val="000000"/>
                <w:sz w:val="18"/>
                <w:szCs w:val="18"/>
                <w:lang w:val="en-US" w:eastAsia="ja-JP"/>
              </w:rPr>
              <w:t xml:space="preserve"> </w:t>
            </w:r>
            <w:r w:rsidRPr="00361CFD">
              <w:rPr>
                <w:rFonts w:ascii="Calibri" w:eastAsia="Calibri" w:hAnsi="Calibri" w:cs="Segoe UI Symbol"/>
                <w:color w:val="000000"/>
                <w:sz w:val="18"/>
                <w:szCs w:val="18"/>
                <w:lang w:eastAsia="ja-JP"/>
              </w:rPr>
              <w:t>geen</w:t>
            </w:r>
          </w:p>
        </w:tc>
        <w:tc>
          <w:tcPr>
            <w:tcW w:w="2305" w:type="dxa"/>
            <w:tcBorders>
              <w:top w:val="single" w:sz="4" w:space="0" w:color="auto"/>
              <w:left w:val="single" w:sz="4" w:space="0" w:color="auto"/>
              <w:bottom w:val="single" w:sz="4" w:space="0" w:color="auto"/>
              <w:right w:val="single" w:sz="4" w:space="0" w:color="auto"/>
            </w:tcBorders>
            <w:noWrap/>
            <w:hideMark/>
          </w:tcPr>
          <w:p w14:paraId="5AC6206E" w14:textId="77777777" w:rsidR="00361CFD" w:rsidRPr="00361CFD" w:rsidRDefault="00361CFD" w:rsidP="00361CFD">
            <w:pPr>
              <w:spacing w:after="0" w:line="240" w:lineRule="auto"/>
              <w:rPr>
                <w:rFonts w:ascii="Calibri" w:eastAsia="Calibri" w:hAnsi="Calibri" w:cs="Segoe UI Symbol"/>
                <w:color w:val="000000"/>
                <w:sz w:val="18"/>
                <w:szCs w:val="18"/>
                <w:lang w:val="en-US"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Segoe UI Symbol"/>
                <w:color w:val="000000"/>
                <w:sz w:val="18"/>
                <w:szCs w:val="18"/>
                <w:lang w:val="en-US" w:eastAsia="ja-JP"/>
              </w:rPr>
              <w:t xml:space="preserve"> </w:t>
            </w:r>
            <w:r w:rsidRPr="00361CFD">
              <w:rPr>
                <w:rFonts w:ascii="Calibri" w:eastAsia="Calibri" w:hAnsi="Calibri" w:cs="Segoe UI Symbol"/>
                <w:color w:val="000000"/>
                <w:sz w:val="18"/>
                <w:szCs w:val="18"/>
                <w:lang w:eastAsia="ja-JP"/>
              </w:rPr>
              <w:t>geen</w:t>
            </w:r>
          </w:p>
        </w:tc>
        <w:tc>
          <w:tcPr>
            <w:tcW w:w="2305" w:type="dxa"/>
            <w:tcBorders>
              <w:top w:val="single" w:sz="4" w:space="0" w:color="auto"/>
              <w:left w:val="single" w:sz="4" w:space="0" w:color="auto"/>
              <w:bottom w:val="single" w:sz="4" w:space="0" w:color="auto"/>
              <w:right w:val="single" w:sz="4" w:space="0" w:color="auto"/>
            </w:tcBorders>
            <w:noWrap/>
            <w:hideMark/>
          </w:tcPr>
          <w:p w14:paraId="7DD6FDE4" w14:textId="77777777" w:rsidR="00361CFD" w:rsidRPr="00361CFD" w:rsidRDefault="00361CFD" w:rsidP="00361CFD">
            <w:pPr>
              <w:spacing w:after="0" w:line="240" w:lineRule="auto"/>
              <w:rPr>
                <w:rFonts w:ascii="Calibri" w:eastAsia="Calibri" w:hAnsi="Calibri" w:cs="Segoe UI Symbol"/>
                <w:color w:val="000000"/>
                <w:sz w:val="18"/>
                <w:szCs w:val="18"/>
                <w:lang w:val="en-US"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Segoe UI Symbol"/>
                <w:color w:val="000000"/>
                <w:sz w:val="18"/>
                <w:szCs w:val="18"/>
                <w:lang w:val="en-US" w:eastAsia="ja-JP"/>
              </w:rPr>
              <w:t xml:space="preserve"> </w:t>
            </w:r>
            <w:r w:rsidRPr="00361CFD">
              <w:rPr>
                <w:rFonts w:ascii="Calibri" w:eastAsia="Calibri" w:hAnsi="Calibri" w:cs="Segoe UI Symbol"/>
                <w:color w:val="000000"/>
                <w:sz w:val="18"/>
                <w:szCs w:val="18"/>
                <w:lang w:eastAsia="ja-JP"/>
              </w:rPr>
              <w:t>geen</w:t>
            </w:r>
          </w:p>
        </w:tc>
        <w:tc>
          <w:tcPr>
            <w:tcW w:w="2305" w:type="dxa"/>
            <w:tcBorders>
              <w:top w:val="single" w:sz="4" w:space="0" w:color="auto"/>
              <w:left w:val="single" w:sz="4" w:space="0" w:color="auto"/>
              <w:bottom w:val="single" w:sz="4" w:space="0" w:color="auto"/>
              <w:right w:val="single" w:sz="4" w:space="0" w:color="auto"/>
            </w:tcBorders>
            <w:noWrap/>
            <w:hideMark/>
          </w:tcPr>
          <w:p w14:paraId="3BD6FD2E" w14:textId="77777777" w:rsidR="00361CFD" w:rsidRPr="00361CFD" w:rsidRDefault="00361CFD" w:rsidP="00361CFD">
            <w:pPr>
              <w:spacing w:after="0" w:line="240"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val="en-US" w:eastAsia="ja-JP"/>
              </w:rPr>
              <w:t>☐</w:t>
            </w:r>
            <w:r w:rsidRPr="00361CFD">
              <w:rPr>
                <w:rFonts w:ascii="Calibri" w:eastAsia="Calibri" w:hAnsi="Calibri" w:cs="Segoe UI Symbol"/>
                <w:color w:val="000000"/>
                <w:sz w:val="18"/>
                <w:szCs w:val="18"/>
                <w:lang w:val="en-US" w:eastAsia="ja-JP"/>
              </w:rPr>
              <w:t xml:space="preserve"> </w:t>
            </w:r>
            <w:r w:rsidRPr="00361CFD">
              <w:rPr>
                <w:rFonts w:ascii="Calibri" w:eastAsia="Calibri" w:hAnsi="Calibri" w:cs="Segoe UI Symbol"/>
                <w:color w:val="000000"/>
                <w:sz w:val="18"/>
                <w:szCs w:val="18"/>
                <w:lang w:eastAsia="ja-JP"/>
              </w:rPr>
              <w:t>geen</w:t>
            </w:r>
          </w:p>
        </w:tc>
      </w:tr>
      <w:tr w:rsidR="00361CFD" w:rsidRPr="00361CFD" w14:paraId="2E71F1F5" w14:textId="77777777" w:rsidTr="00C02F58">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396C63E" w14:textId="77777777" w:rsidR="00361CFD" w:rsidRPr="00361CFD" w:rsidRDefault="00361CFD" w:rsidP="00361CFD">
            <w:pPr>
              <w:spacing w:after="0" w:line="276"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eastAsia="ja-JP"/>
              </w:rPr>
              <w:t>☐</w:t>
            </w:r>
            <w:r w:rsidRPr="00361CFD">
              <w:rPr>
                <w:rFonts w:ascii="Calibri" w:eastAsia="Calibri" w:hAnsi="Calibri" w:cs="Arial"/>
                <w:color w:val="000000"/>
                <w:sz w:val="18"/>
                <w:szCs w:val="18"/>
                <w:lang w:eastAsia="ja-JP"/>
              </w:rPr>
              <w:t xml:space="preserve"> Het keuze examenvak: </w:t>
            </w:r>
          </w:p>
          <w:p w14:paraId="5A4025B1" w14:textId="77777777" w:rsidR="00361CFD" w:rsidRPr="00361CFD" w:rsidRDefault="00361CFD" w:rsidP="00361CFD">
            <w:pPr>
              <w:spacing w:after="0" w:line="276" w:lineRule="auto"/>
              <w:rPr>
                <w:rFonts w:ascii="Calibri" w:eastAsia="Calibri" w:hAnsi="Calibri" w:cs="Arial"/>
                <w:color w:val="000000"/>
                <w:sz w:val="18"/>
                <w:szCs w:val="18"/>
                <w:lang w:eastAsia="ja-JP"/>
              </w:rPr>
            </w:pPr>
            <w:r w:rsidRPr="00361CFD">
              <w:rPr>
                <w:rFonts w:ascii="Calibri" w:eastAsia="Calibri" w:hAnsi="Calibri" w:cs="Arial"/>
                <w:color w:val="000000"/>
                <w:sz w:val="18"/>
                <w:szCs w:val="18"/>
                <w:lang w:eastAsia="ja-JP"/>
              </w:rPr>
              <w:t>……………………………….</w:t>
            </w:r>
          </w:p>
        </w:tc>
        <w:tc>
          <w:tcPr>
            <w:tcW w:w="2305" w:type="dxa"/>
            <w:tcBorders>
              <w:top w:val="single" w:sz="4" w:space="0" w:color="auto"/>
              <w:left w:val="single" w:sz="4" w:space="0" w:color="auto"/>
              <w:bottom w:val="single" w:sz="4" w:space="0" w:color="auto"/>
              <w:right w:val="single" w:sz="4" w:space="0" w:color="auto"/>
            </w:tcBorders>
            <w:noWrap/>
            <w:hideMark/>
          </w:tcPr>
          <w:p w14:paraId="69F2EA17" w14:textId="77777777" w:rsidR="00361CFD" w:rsidRPr="00361CFD" w:rsidRDefault="00361CFD" w:rsidP="00361CFD">
            <w:pPr>
              <w:spacing w:after="0" w:line="276"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eastAsia="ja-JP"/>
              </w:rPr>
              <w:t>☐</w:t>
            </w:r>
            <w:r w:rsidRPr="00361CFD">
              <w:rPr>
                <w:rFonts w:ascii="Calibri" w:eastAsia="Calibri" w:hAnsi="Calibri" w:cs="Arial"/>
                <w:color w:val="000000"/>
                <w:sz w:val="18"/>
                <w:szCs w:val="18"/>
                <w:lang w:eastAsia="ja-JP"/>
              </w:rPr>
              <w:t xml:space="preserve"> Het keuze examenvak: </w:t>
            </w:r>
          </w:p>
          <w:p w14:paraId="270B58B0" w14:textId="77777777" w:rsidR="00361CFD" w:rsidRPr="00361CFD" w:rsidRDefault="00361CFD" w:rsidP="00361CFD">
            <w:pPr>
              <w:spacing w:after="0" w:line="276" w:lineRule="auto"/>
              <w:rPr>
                <w:rFonts w:ascii="Calibri" w:eastAsia="Calibri" w:hAnsi="Calibri" w:cs="Arial"/>
                <w:color w:val="000000"/>
                <w:sz w:val="18"/>
                <w:szCs w:val="18"/>
                <w:lang w:eastAsia="ja-JP"/>
              </w:rPr>
            </w:pPr>
            <w:r w:rsidRPr="00361CFD">
              <w:rPr>
                <w:rFonts w:ascii="Calibri" w:eastAsia="Calibri" w:hAnsi="Calibri" w:cs="Arial"/>
                <w:color w:val="000000"/>
                <w:sz w:val="18"/>
                <w:szCs w:val="18"/>
                <w:lang w:eastAsia="ja-JP"/>
              </w:rPr>
              <w:t>……………………………….</w:t>
            </w:r>
          </w:p>
        </w:tc>
        <w:tc>
          <w:tcPr>
            <w:tcW w:w="2305" w:type="dxa"/>
            <w:tcBorders>
              <w:top w:val="single" w:sz="4" w:space="0" w:color="auto"/>
              <w:left w:val="single" w:sz="4" w:space="0" w:color="auto"/>
              <w:bottom w:val="single" w:sz="4" w:space="0" w:color="auto"/>
              <w:right w:val="single" w:sz="4" w:space="0" w:color="auto"/>
            </w:tcBorders>
            <w:noWrap/>
            <w:hideMark/>
          </w:tcPr>
          <w:p w14:paraId="795613BA" w14:textId="77777777" w:rsidR="00361CFD" w:rsidRPr="00361CFD" w:rsidRDefault="00361CFD" w:rsidP="00361CFD">
            <w:pPr>
              <w:spacing w:after="0" w:line="276"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eastAsia="ja-JP"/>
              </w:rPr>
              <w:t>☐</w:t>
            </w:r>
            <w:r w:rsidRPr="00361CFD">
              <w:rPr>
                <w:rFonts w:ascii="Calibri" w:eastAsia="Calibri" w:hAnsi="Calibri" w:cs="Arial"/>
                <w:color w:val="000000"/>
                <w:sz w:val="18"/>
                <w:szCs w:val="18"/>
                <w:lang w:eastAsia="ja-JP"/>
              </w:rPr>
              <w:t xml:space="preserve"> Het keuze examenvak:</w:t>
            </w:r>
          </w:p>
          <w:p w14:paraId="763FC4D2" w14:textId="77777777" w:rsidR="00361CFD" w:rsidRPr="00361CFD" w:rsidRDefault="00361CFD" w:rsidP="00361CFD">
            <w:pPr>
              <w:spacing w:after="0" w:line="276" w:lineRule="auto"/>
              <w:rPr>
                <w:rFonts w:ascii="Calibri" w:eastAsia="Calibri" w:hAnsi="Calibri" w:cs="Arial"/>
                <w:color w:val="000000"/>
                <w:sz w:val="18"/>
                <w:szCs w:val="18"/>
                <w:lang w:eastAsia="ja-JP"/>
              </w:rPr>
            </w:pPr>
            <w:r w:rsidRPr="00361CFD">
              <w:rPr>
                <w:rFonts w:ascii="Calibri" w:eastAsia="Calibri" w:hAnsi="Calibri" w:cs="Arial"/>
                <w:color w:val="000000"/>
                <w:sz w:val="18"/>
                <w:szCs w:val="18"/>
                <w:lang w:eastAsia="ja-JP"/>
              </w:rPr>
              <w:t xml:space="preserve"> ……………………………….</w:t>
            </w:r>
          </w:p>
        </w:tc>
        <w:tc>
          <w:tcPr>
            <w:tcW w:w="2305" w:type="dxa"/>
            <w:tcBorders>
              <w:top w:val="single" w:sz="4" w:space="0" w:color="auto"/>
              <w:left w:val="single" w:sz="4" w:space="0" w:color="auto"/>
              <w:bottom w:val="single" w:sz="4" w:space="0" w:color="auto"/>
              <w:right w:val="single" w:sz="4" w:space="0" w:color="auto"/>
            </w:tcBorders>
            <w:noWrap/>
            <w:hideMark/>
          </w:tcPr>
          <w:p w14:paraId="076EAF0B" w14:textId="77777777" w:rsidR="00361CFD" w:rsidRPr="00361CFD" w:rsidRDefault="00361CFD" w:rsidP="00361CFD">
            <w:pPr>
              <w:spacing w:after="0" w:line="276" w:lineRule="auto"/>
              <w:rPr>
                <w:rFonts w:ascii="Calibri" w:eastAsia="Calibri" w:hAnsi="Calibri" w:cs="Arial"/>
                <w:color w:val="000000"/>
                <w:sz w:val="18"/>
                <w:szCs w:val="18"/>
                <w:lang w:eastAsia="ja-JP"/>
              </w:rPr>
            </w:pPr>
            <w:r w:rsidRPr="00361CFD">
              <w:rPr>
                <w:rFonts w:ascii="Segoe UI Symbol" w:eastAsia="Calibri" w:hAnsi="Segoe UI Symbol" w:cs="Segoe UI Symbol"/>
                <w:color w:val="000000"/>
                <w:sz w:val="18"/>
                <w:szCs w:val="18"/>
                <w:lang w:eastAsia="ja-JP"/>
              </w:rPr>
              <w:t>☐</w:t>
            </w:r>
            <w:r w:rsidRPr="00361CFD">
              <w:rPr>
                <w:rFonts w:ascii="Calibri" w:eastAsia="Calibri" w:hAnsi="Calibri" w:cs="Arial"/>
                <w:color w:val="000000"/>
                <w:sz w:val="18"/>
                <w:szCs w:val="18"/>
                <w:lang w:eastAsia="ja-JP"/>
              </w:rPr>
              <w:t xml:space="preserve"> Het keuze examenvak: </w:t>
            </w:r>
          </w:p>
          <w:p w14:paraId="3C3DEB20" w14:textId="77777777" w:rsidR="00361CFD" w:rsidRPr="00361CFD" w:rsidRDefault="00361CFD" w:rsidP="00361CFD">
            <w:pPr>
              <w:spacing w:after="0" w:line="276" w:lineRule="auto"/>
              <w:rPr>
                <w:rFonts w:ascii="Calibri" w:eastAsia="Calibri" w:hAnsi="Calibri" w:cs="Arial"/>
                <w:color w:val="000000"/>
                <w:sz w:val="18"/>
                <w:szCs w:val="18"/>
                <w:lang w:eastAsia="ja-JP"/>
              </w:rPr>
            </w:pPr>
            <w:r w:rsidRPr="00361CFD">
              <w:rPr>
                <w:rFonts w:ascii="Calibri" w:eastAsia="Calibri" w:hAnsi="Calibri" w:cs="Arial"/>
                <w:color w:val="000000"/>
                <w:sz w:val="18"/>
                <w:szCs w:val="18"/>
                <w:lang w:eastAsia="ja-JP"/>
              </w:rPr>
              <w:t>……………………………….</w:t>
            </w:r>
          </w:p>
        </w:tc>
      </w:tr>
      <w:tr w:rsidR="00361CFD" w:rsidRPr="00361CFD" w14:paraId="3C7EBE50" w14:textId="77777777" w:rsidTr="00C02F58">
        <w:trPr>
          <w:trHeight w:val="279"/>
        </w:trPr>
        <w:tc>
          <w:tcPr>
            <w:tcW w:w="9220" w:type="dxa"/>
            <w:gridSpan w:val="4"/>
            <w:tcBorders>
              <w:top w:val="single" w:sz="4" w:space="0" w:color="auto"/>
              <w:left w:val="nil"/>
              <w:bottom w:val="single" w:sz="4" w:space="0" w:color="auto"/>
              <w:right w:val="nil"/>
            </w:tcBorders>
            <w:noWrap/>
          </w:tcPr>
          <w:p w14:paraId="645C1AD8" w14:textId="77777777" w:rsidR="00361CFD" w:rsidRPr="00361CFD" w:rsidRDefault="00361CFD" w:rsidP="00361CFD">
            <w:pPr>
              <w:spacing w:after="0" w:line="240" w:lineRule="auto"/>
              <w:rPr>
                <w:rFonts w:ascii="Segoe UI Symbol" w:eastAsia="Calibri" w:hAnsi="Segoe UI Symbol" w:cs="Segoe UI Symbol"/>
                <w:color w:val="000000"/>
                <w:sz w:val="18"/>
                <w:szCs w:val="18"/>
                <w:lang w:eastAsia="ja-JP"/>
              </w:rPr>
            </w:pPr>
          </w:p>
        </w:tc>
      </w:tr>
      <w:tr w:rsidR="00361CFD" w:rsidRPr="00361CFD" w14:paraId="786608B5" w14:textId="77777777" w:rsidTr="00C02F58">
        <w:trPr>
          <w:trHeight w:val="279"/>
        </w:trPr>
        <w:tc>
          <w:tcPr>
            <w:tcW w:w="9220" w:type="dxa"/>
            <w:gridSpan w:val="4"/>
            <w:tcBorders>
              <w:top w:val="single" w:sz="4" w:space="0" w:color="auto"/>
              <w:left w:val="single" w:sz="4" w:space="0" w:color="auto"/>
              <w:bottom w:val="single" w:sz="4" w:space="0" w:color="auto"/>
              <w:right w:val="single" w:sz="4" w:space="0" w:color="auto"/>
            </w:tcBorders>
            <w:noWrap/>
            <w:hideMark/>
          </w:tcPr>
          <w:p w14:paraId="6557E7D7" w14:textId="77777777" w:rsidR="00361CFD" w:rsidRPr="00361CFD" w:rsidRDefault="00361CFD" w:rsidP="00361CFD">
            <w:pPr>
              <w:spacing w:after="0" w:line="240" w:lineRule="auto"/>
              <w:rPr>
                <w:rFonts w:ascii="Calibri" w:eastAsia="Calibri" w:hAnsi="Calibri" w:cs="Segoe UI Symbol"/>
                <w:color w:val="404040"/>
                <w:sz w:val="18"/>
                <w:szCs w:val="18"/>
                <w:lang w:eastAsia="ja-JP"/>
              </w:rPr>
            </w:pPr>
            <w:r w:rsidRPr="00361CFD">
              <w:rPr>
                <w:rFonts w:ascii="Calibri" w:eastAsia="Calibri" w:hAnsi="Calibri" w:cs="Arial"/>
                <w:b/>
                <w:bCs/>
                <w:color w:val="000000"/>
                <w:sz w:val="18"/>
                <w:szCs w:val="18"/>
                <w:lang w:eastAsia="ja-JP"/>
              </w:rPr>
              <w:t>Vervangend vak bij dyslexie</w:t>
            </w:r>
          </w:p>
        </w:tc>
      </w:tr>
      <w:tr w:rsidR="00361CFD" w:rsidRPr="00361CFD" w14:paraId="370E4C1C" w14:textId="77777777" w:rsidTr="00C02F58">
        <w:trPr>
          <w:trHeight w:val="279"/>
        </w:trPr>
        <w:tc>
          <w:tcPr>
            <w:tcW w:w="4610" w:type="dxa"/>
            <w:gridSpan w:val="2"/>
            <w:tcBorders>
              <w:top w:val="single" w:sz="4" w:space="0" w:color="auto"/>
              <w:left w:val="single" w:sz="4" w:space="0" w:color="auto"/>
              <w:bottom w:val="single" w:sz="4" w:space="0" w:color="auto"/>
              <w:right w:val="single" w:sz="4" w:space="0" w:color="auto"/>
            </w:tcBorders>
            <w:noWrap/>
            <w:hideMark/>
          </w:tcPr>
          <w:p w14:paraId="7D68ED47" w14:textId="77777777" w:rsidR="00361CFD" w:rsidRPr="00361CFD" w:rsidRDefault="00361CFD" w:rsidP="00361CFD">
            <w:pPr>
              <w:spacing w:after="0" w:line="240" w:lineRule="auto"/>
              <w:rPr>
                <w:rFonts w:ascii="Calibri" w:eastAsia="Calibri" w:hAnsi="Calibri" w:cs="Segoe UI Symbol"/>
                <w:color w:val="000000"/>
                <w:sz w:val="18"/>
                <w:szCs w:val="18"/>
                <w:lang w:eastAsia="ja-JP"/>
              </w:rPr>
            </w:pPr>
            <w:r w:rsidRPr="00361CFD">
              <w:rPr>
                <w:rFonts w:ascii="Segoe UI Symbol" w:eastAsia="Calibri" w:hAnsi="Segoe UI Symbol" w:cs="Segoe UI Symbol"/>
                <w:color w:val="000000"/>
                <w:sz w:val="18"/>
                <w:szCs w:val="18"/>
                <w:lang w:eastAsia="ja-JP"/>
              </w:rPr>
              <w:t>☐</w:t>
            </w:r>
            <w:r w:rsidRPr="00361CFD">
              <w:rPr>
                <w:rFonts w:ascii="Calibri" w:eastAsia="Calibri" w:hAnsi="Calibri" w:cs="Segoe UI Symbol"/>
                <w:color w:val="000000"/>
                <w:sz w:val="18"/>
                <w:szCs w:val="18"/>
                <w:lang w:eastAsia="ja-JP"/>
              </w:rPr>
              <w:t xml:space="preserve"> Ja: ...</w:t>
            </w:r>
          </w:p>
        </w:tc>
        <w:tc>
          <w:tcPr>
            <w:tcW w:w="4610" w:type="dxa"/>
            <w:gridSpan w:val="2"/>
            <w:tcBorders>
              <w:top w:val="single" w:sz="4" w:space="0" w:color="auto"/>
              <w:left w:val="single" w:sz="4" w:space="0" w:color="auto"/>
              <w:bottom w:val="single" w:sz="4" w:space="0" w:color="auto"/>
              <w:right w:val="single" w:sz="4" w:space="0" w:color="auto"/>
            </w:tcBorders>
            <w:noWrap/>
            <w:hideMark/>
          </w:tcPr>
          <w:p w14:paraId="3D63C1CB" w14:textId="77777777" w:rsidR="00361CFD" w:rsidRPr="00361CFD" w:rsidRDefault="00361CFD" w:rsidP="00361CFD">
            <w:pPr>
              <w:spacing w:after="0" w:line="240" w:lineRule="auto"/>
              <w:rPr>
                <w:rFonts w:ascii="Calibri" w:eastAsia="Calibri" w:hAnsi="Calibri" w:cs="Segoe UI Symbol"/>
                <w:color w:val="404040"/>
                <w:sz w:val="18"/>
                <w:szCs w:val="18"/>
                <w:lang w:eastAsia="ja-JP"/>
              </w:rPr>
            </w:pPr>
            <w:r w:rsidRPr="00361CFD">
              <w:rPr>
                <w:rFonts w:ascii="Segoe UI Symbol" w:eastAsia="Calibri" w:hAnsi="Segoe UI Symbol" w:cs="Segoe UI Symbol"/>
                <w:color w:val="000000"/>
                <w:sz w:val="18"/>
                <w:szCs w:val="18"/>
                <w:lang w:eastAsia="ja-JP"/>
              </w:rPr>
              <w:t>☐</w:t>
            </w:r>
            <w:r w:rsidRPr="00361CFD">
              <w:rPr>
                <w:rFonts w:ascii="Calibri" w:eastAsia="Calibri" w:hAnsi="Calibri" w:cs="Segoe UI Symbol"/>
                <w:color w:val="000000"/>
                <w:sz w:val="18"/>
                <w:szCs w:val="18"/>
                <w:lang w:eastAsia="ja-JP"/>
              </w:rPr>
              <w:t xml:space="preserve"> Nee</w:t>
            </w:r>
          </w:p>
        </w:tc>
      </w:tr>
    </w:tbl>
    <w:p w14:paraId="3A8A8CF6" w14:textId="77777777" w:rsidR="00361CFD" w:rsidRPr="00361CFD" w:rsidRDefault="00361CFD" w:rsidP="00361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rPr>
          <w:rFonts w:ascii="Calibri" w:eastAsia="Times New Roman" w:hAnsi="Calibri" w:cs="Times New Roman"/>
          <w:i/>
          <w:iCs/>
          <w:sz w:val="18"/>
          <w:szCs w:val="18"/>
          <w:lang w:eastAsia="ar-SA"/>
        </w:rPr>
      </w:pPr>
    </w:p>
    <w:tbl>
      <w:tblPr>
        <w:tblW w:w="9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0"/>
        <w:gridCol w:w="4610"/>
      </w:tblGrid>
      <w:tr w:rsidR="00361CFD" w:rsidRPr="00361CFD" w14:paraId="12AE5BB4" w14:textId="77777777" w:rsidTr="00C02F58">
        <w:trPr>
          <w:trHeight w:val="279"/>
        </w:trPr>
        <w:tc>
          <w:tcPr>
            <w:tcW w:w="9220" w:type="dxa"/>
            <w:gridSpan w:val="2"/>
            <w:tcBorders>
              <w:top w:val="single" w:sz="4" w:space="0" w:color="auto"/>
              <w:left w:val="single" w:sz="4" w:space="0" w:color="auto"/>
              <w:bottom w:val="single" w:sz="4" w:space="0" w:color="auto"/>
              <w:right w:val="single" w:sz="4" w:space="0" w:color="auto"/>
            </w:tcBorders>
            <w:noWrap/>
          </w:tcPr>
          <w:p w14:paraId="704E9B72" w14:textId="77777777" w:rsidR="00361CFD" w:rsidRPr="00361CFD" w:rsidRDefault="00361CFD" w:rsidP="00361CFD">
            <w:pPr>
              <w:spacing w:after="0" w:line="240" w:lineRule="auto"/>
              <w:rPr>
                <w:rFonts w:ascii="Calibri" w:eastAsia="Calibri" w:hAnsi="Calibri" w:cs="Segoe UI Symbol"/>
                <w:b/>
                <w:bCs/>
                <w:sz w:val="18"/>
                <w:szCs w:val="18"/>
                <w:lang w:eastAsia="ja-JP"/>
              </w:rPr>
            </w:pPr>
            <w:r w:rsidRPr="00361CFD">
              <w:rPr>
                <w:rFonts w:ascii="Calibri" w:eastAsia="Calibri" w:hAnsi="Calibri" w:cs="Segoe UI Symbol"/>
                <w:b/>
                <w:bCs/>
                <w:sz w:val="18"/>
                <w:szCs w:val="18"/>
                <w:lang w:eastAsia="ja-JP"/>
              </w:rPr>
              <w:t>Ik wil TTO blijven volgen (alleen mogelijk indien TTO voldoende is afgerond)</w:t>
            </w:r>
          </w:p>
        </w:tc>
      </w:tr>
      <w:tr w:rsidR="00361CFD" w:rsidRPr="00361CFD" w14:paraId="3FF15A8F" w14:textId="77777777" w:rsidTr="00C02F58">
        <w:trPr>
          <w:trHeight w:val="279"/>
        </w:trPr>
        <w:tc>
          <w:tcPr>
            <w:tcW w:w="4610" w:type="dxa"/>
            <w:tcBorders>
              <w:top w:val="single" w:sz="4" w:space="0" w:color="auto"/>
              <w:left w:val="single" w:sz="4" w:space="0" w:color="auto"/>
              <w:bottom w:val="single" w:sz="4" w:space="0" w:color="auto"/>
              <w:right w:val="single" w:sz="4" w:space="0" w:color="auto"/>
            </w:tcBorders>
            <w:noWrap/>
            <w:hideMark/>
          </w:tcPr>
          <w:p w14:paraId="4600C276" w14:textId="77777777" w:rsidR="00361CFD" w:rsidRPr="00361CFD" w:rsidRDefault="00361CFD" w:rsidP="00361CFD">
            <w:pPr>
              <w:spacing w:after="0" w:line="240" w:lineRule="auto"/>
              <w:rPr>
                <w:rFonts w:ascii="Calibri" w:eastAsia="Calibri" w:hAnsi="Calibri" w:cs="Segoe UI Symbol"/>
                <w:color w:val="000000"/>
                <w:sz w:val="18"/>
                <w:szCs w:val="18"/>
                <w:lang w:eastAsia="ja-JP"/>
              </w:rPr>
            </w:pPr>
            <w:r w:rsidRPr="00361CFD">
              <w:rPr>
                <w:rFonts w:ascii="Segoe UI Symbol" w:eastAsia="Calibri" w:hAnsi="Segoe UI Symbol" w:cs="Segoe UI Symbol"/>
                <w:color w:val="000000"/>
                <w:sz w:val="18"/>
                <w:szCs w:val="18"/>
                <w:lang w:eastAsia="ja-JP"/>
              </w:rPr>
              <w:t>☐</w:t>
            </w:r>
            <w:r w:rsidRPr="00361CFD">
              <w:rPr>
                <w:rFonts w:ascii="Calibri" w:eastAsia="Calibri" w:hAnsi="Calibri" w:cs="Segoe UI Symbol"/>
                <w:color w:val="000000"/>
                <w:sz w:val="18"/>
                <w:szCs w:val="18"/>
                <w:lang w:eastAsia="ja-JP"/>
              </w:rPr>
              <w:t xml:space="preserve"> Ja: ...</w:t>
            </w:r>
          </w:p>
        </w:tc>
        <w:tc>
          <w:tcPr>
            <w:tcW w:w="4610" w:type="dxa"/>
            <w:tcBorders>
              <w:top w:val="single" w:sz="4" w:space="0" w:color="auto"/>
              <w:left w:val="single" w:sz="4" w:space="0" w:color="auto"/>
              <w:bottom w:val="single" w:sz="4" w:space="0" w:color="auto"/>
              <w:right w:val="single" w:sz="4" w:space="0" w:color="auto"/>
            </w:tcBorders>
            <w:noWrap/>
            <w:hideMark/>
          </w:tcPr>
          <w:p w14:paraId="2630F9F1" w14:textId="77777777" w:rsidR="00361CFD" w:rsidRPr="00361CFD" w:rsidRDefault="00361CFD" w:rsidP="00361CFD">
            <w:pPr>
              <w:spacing w:after="0" w:line="240" w:lineRule="auto"/>
              <w:rPr>
                <w:rFonts w:ascii="Calibri" w:eastAsia="Calibri" w:hAnsi="Calibri" w:cs="Segoe UI Symbol"/>
                <w:color w:val="404040"/>
                <w:sz w:val="18"/>
                <w:szCs w:val="18"/>
                <w:lang w:eastAsia="ja-JP"/>
              </w:rPr>
            </w:pPr>
            <w:r w:rsidRPr="00361CFD">
              <w:rPr>
                <w:rFonts w:ascii="Segoe UI Symbol" w:eastAsia="Calibri" w:hAnsi="Segoe UI Symbol" w:cs="Segoe UI Symbol"/>
                <w:color w:val="000000"/>
                <w:sz w:val="18"/>
                <w:szCs w:val="18"/>
                <w:lang w:eastAsia="ja-JP"/>
              </w:rPr>
              <w:t>☐</w:t>
            </w:r>
            <w:r w:rsidRPr="00361CFD">
              <w:rPr>
                <w:rFonts w:ascii="Calibri" w:eastAsia="Calibri" w:hAnsi="Calibri" w:cs="Segoe UI Symbol"/>
                <w:color w:val="000000"/>
                <w:sz w:val="18"/>
                <w:szCs w:val="18"/>
                <w:lang w:eastAsia="ja-JP"/>
              </w:rPr>
              <w:t xml:space="preserve"> Nee</w:t>
            </w:r>
          </w:p>
        </w:tc>
      </w:tr>
    </w:tbl>
    <w:p w14:paraId="4675E8C3" w14:textId="77777777" w:rsidR="00235574" w:rsidRPr="00235574" w:rsidRDefault="00235574" w:rsidP="00235574">
      <w:pPr>
        <w:numPr>
          <w:ilvl w:val="0"/>
          <w:numId w:val="23"/>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ind w:left="426" w:hanging="426"/>
        <w:rPr>
          <w:rFonts w:ascii="Calibri" w:hAnsi="Calibri"/>
          <w:i/>
          <w:iCs/>
          <w:sz w:val="18"/>
          <w:szCs w:val="18"/>
          <w:lang w:eastAsia="ar-SA"/>
        </w:rPr>
      </w:pPr>
      <w:r w:rsidRPr="00235574">
        <w:rPr>
          <w:rFonts w:ascii="Calibri" w:hAnsi="Calibri"/>
          <w:i/>
          <w:iCs/>
          <w:sz w:val="18"/>
          <w:szCs w:val="18"/>
          <w:lang w:eastAsia="ar-SA"/>
        </w:rPr>
        <w:t>Kies een vak maximaal één keer binnen je vakkenpakket.</w:t>
      </w:r>
    </w:p>
    <w:p w14:paraId="346F5BE1" w14:textId="346A31D4" w:rsidR="00235574" w:rsidRPr="00235574" w:rsidRDefault="00235574" w:rsidP="00235574">
      <w:pPr>
        <w:numPr>
          <w:ilvl w:val="0"/>
          <w:numId w:val="23"/>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ind w:left="426" w:hanging="426"/>
        <w:rPr>
          <w:rFonts w:ascii="Calibri" w:hAnsi="Calibri"/>
          <w:i/>
          <w:iCs/>
          <w:sz w:val="18"/>
          <w:szCs w:val="18"/>
          <w:lang w:eastAsia="ar-SA"/>
        </w:rPr>
      </w:pPr>
      <w:r w:rsidRPr="00235574">
        <w:rPr>
          <w:rFonts w:ascii="Calibri" w:hAnsi="Calibri"/>
          <w:i/>
          <w:iCs/>
          <w:sz w:val="18"/>
          <w:szCs w:val="18"/>
          <w:lang w:eastAsia="ar-SA"/>
        </w:rPr>
        <w:t xml:space="preserve">Kies maximaal één van de kunstvakken of </w:t>
      </w:r>
      <w:proofErr w:type="spellStart"/>
      <w:r w:rsidRPr="00235574">
        <w:rPr>
          <w:rFonts w:ascii="Calibri" w:hAnsi="Calibri"/>
          <w:i/>
          <w:iCs/>
          <w:sz w:val="18"/>
          <w:szCs w:val="18"/>
          <w:lang w:eastAsia="ar-SA"/>
        </w:rPr>
        <w:t>bsm</w:t>
      </w:r>
      <w:proofErr w:type="spellEnd"/>
      <w:r w:rsidR="00B209F5">
        <w:rPr>
          <w:rFonts w:ascii="Calibri" w:hAnsi="Calibri"/>
          <w:i/>
          <w:iCs/>
          <w:sz w:val="18"/>
          <w:szCs w:val="18"/>
          <w:lang w:eastAsia="ar-SA"/>
        </w:rPr>
        <w:t xml:space="preserve">, </w:t>
      </w:r>
      <w:proofErr w:type="spellStart"/>
      <w:r w:rsidR="00B209F5">
        <w:rPr>
          <w:rFonts w:ascii="Calibri" w:hAnsi="Calibri"/>
          <w:i/>
          <w:iCs/>
          <w:sz w:val="18"/>
          <w:szCs w:val="18"/>
          <w:lang w:eastAsia="ar-SA"/>
        </w:rPr>
        <w:t>bsm</w:t>
      </w:r>
      <w:proofErr w:type="spellEnd"/>
      <w:r w:rsidR="00B209F5">
        <w:rPr>
          <w:rFonts w:ascii="Calibri" w:hAnsi="Calibri"/>
          <w:i/>
          <w:iCs/>
          <w:sz w:val="18"/>
          <w:szCs w:val="18"/>
          <w:lang w:eastAsia="ar-SA"/>
        </w:rPr>
        <w:t xml:space="preserve"> moet al eerder gevolgd zijn.</w:t>
      </w:r>
    </w:p>
    <w:p w14:paraId="4BB9389C" w14:textId="77777777" w:rsidR="00D636C2" w:rsidRDefault="00235574" w:rsidP="00D636C2">
      <w:pPr>
        <w:numPr>
          <w:ilvl w:val="0"/>
          <w:numId w:val="23"/>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ind w:left="426" w:hanging="426"/>
        <w:rPr>
          <w:rFonts w:ascii="Calibri" w:hAnsi="Calibri"/>
          <w:i/>
          <w:iCs/>
          <w:sz w:val="18"/>
          <w:szCs w:val="18"/>
          <w:lang w:eastAsia="ar-SA"/>
        </w:rPr>
      </w:pPr>
      <w:r w:rsidRPr="00235574">
        <w:rPr>
          <w:rFonts w:ascii="Calibri" w:hAnsi="Calibri"/>
          <w:i/>
          <w:iCs/>
          <w:sz w:val="18"/>
          <w:szCs w:val="18"/>
          <w:lang w:eastAsia="ar-SA"/>
        </w:rPr>
        <w:t xml:space="preserve">Als extra vak kunnen uitsluitend vakken worden gekozen die binnen het profiel zijn aangeboden. </w:t>
      </w:r>
    </w:p>
    <w:p w14:paraId="78152D15" w14:textId="77777777" w:rsidR="00D636C2" w:rsidRDefault="00235574" w:rsidP="00D636C2">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ind w:left="426"/>
        <w:rPr>
          <w:rFonts w:ascii="Calibri" w:hAnsi="Calibri"/>
          <w:i/>
          <w:iCs/>
          <w:sz w:val="18"/>
          <w:szCs w:val="18"/>
          <w:lang w:eastAsia="ar-SA"/>
        </w:rPr>
      </w:pPr>
      <w:r w:rsidRPr="00D636C2">
        <w:rPr>
          <w:i/>
          <w:iCs/>
          <w:sz w:val="18"/>
          <w:szCs w:val="18"/>
          <w:lang w:eastAsia="ar-SA"/>
        </w:rPr>
        <w:t>Extra vakken worden niet automatisch toegekend, de leerling doet hiervoor een aanvraag middels het aanvraagformulier. Aan het begin van het schooljaar wordt gekeken of het extra vak binnen het rooster past en dan worden er boeken besteld</w:t>
      </w:r>
      <w:r w:rsidR="00D636C2" w:rsidRPr="00D636C2">
        <w:rPr>
          <w:i/>
          <w:iCs/>
          <w:sz w:val="18"/>
          <w:szCs w:val="18"/>
          <w:lang w:eastAsia="ar-SA"/>
        </w:rPr>
        <w:t>.</w:t>
      </w:r>
    </w:p>
    <w:p w14:paraId="453E7048" w14:textId="452D5B52" w:rsidR="009020A7" w:rsidRPr="00D636C2" w:rsidRDefault="00235574" w:rsidP="00D636C2">
      <w:pPr>
        <w:numPr>
          <w:ilvl w:val="0"/>
          <w:numId w:val="23"/>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ind w:left="426" w:hanging="426"/>
        <w:rPr>
          <w:rFonts w:ascii="Calibri" w:hAnsi="Calibri"/>
          <w:i/>
          <w:iCs/>
          <w:sz w:val="18"/>
          <w:szCs w:val="18"/>
          <w:lang w:eastAsia="ar-SA"/>
        </w:rPr>
      </w:pPr>
      <w:r w:rsidRPr="00D636C2">
        <w:rPr>
          <w:i/>
          <w:iCs/>
          <w:sz w:val="18"/>
          <w:szCs w:val="18"/>
          <w:lang w:eastAsia="ar-SA"/>
        </w:rPr>
        <w:t xml:space="preserve">Let op de deadlines voor het aanvragen van </w:t>
      </w:r>
      <w:proofErr w:type="spellStart"/>
      <w:r w:rsidRPr="00D636C2">
        <w:rPr>
          <w:i/>
          <w:iCs/>
          <w:sz w:val="18"/>
          <w:szCs w:val="18"/>
          <w:lang w:eastAsia="ar-SA"/>
        </w:rPr>
        <w:t>vakwisselingen</w:t>
      </w:r>
      <w:proofErr w:type="spellEnd"/>
      <w:r w:rsidRPr="00D636C2">
        <w:rPr>
          <w:i/>
          <w:iCs/>
          <w:sz w:val="18"/>
          <w:szCs w:val="18"/>
          <w:lang w:eastAsia="ar-SA"/>
        </w:rPr>
        <w:t xml:space="preserve"> in</w:t>
      </w:r>
      <w:r w:rsidRPr="00D636C2">
        <w:rPr>
          <w:i/>
          <w:iCs/>
          <w:sz w:val="18"/>
          <w:szCs w:val="18"/>
          <w:lang w:eastAsia="ar-SA"/>
        </w:rPr>
        <w:t xml:space="preserve"> 4 vwo is er geen garantie.</w:t>
      </w:r>
    </w:p>
    <w:sectPr w:rsidR="009020A7" w:rsidRPr="00D636C2" w:rsidSect="00A205CE">
      <w:footerReference w:type="default" r:id="rId17"/>
      <w:type w:val="continuous"/>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0FFF29" w14:textId="77777777" w:rsidR="00616649" w:rsidRDefault="00616649" w:rsidP="00715A5F">
      <w:pPr>
        <w:spacing w:after="0" w:line="240" w:lineRule="auto"/>
      </w:pPr>
      <w:r>
        <w:separator/>
      </w:r>
    </w:p>
  </w:endnote>
  <w:endnote w:type="continuationSeparator" w:id="0">
    <w:p w14:paraId="6AA4B3DF" w14:textId="77777777" w:rsidR="00616649" w:rsidRDefault="00616649" w:rsidP="00715A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MT">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ymbolMT">
    <w:altName w:val="MS Gothic"/>
    <w:panose1 w:val="00000000000000000000"/>
    <w:charset w:val="80"/>
    <w:family w:val="auto"/>
    <w:notTrueType/>
    <w:pitch w:val="default"/>
    <w:sig w:usb0="00000000" w:usb1="08070000" w:usb2="00000010" w:usb3="00000000" w:csb0="00020000" w:csb1="00000000"/>
  </w:font>
  <w:font w:name="Arial-ItalicMT">
    <w:panose1 w:val="00000000000000000000"/>
    <w:charset w:val="00"/>
    <w:family w:val="swiss"/>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BD9715" w14:textId="05372B5B" w:rsidR="0066366C" w:rsidRDefault="0066366C">
    <w:pPr>
      <w:pStyle w:val="Voettekst"/>
      <w:rPr>
        <w:szCs w:val="24"/>
      </w:rPr>
    </w:pPr>
    <w:r>
      <w:rPr>
        <w:sz w:val="16"/>
        <w:szCs w:val="16"/>
      </w:rPr>
      <w:tab/>
    </w:r>
    <w:r>
      <w:rPr>
        <w:rStyle w:val="Paginanummer"/>
      </w:rPr>
      <w:fldChar w:fldCharType="begin"/>
    </w:r>
    <w:r>
      <w:rPr>
        <w:rStyle w:val="Paginanummer"/>
      </w:rPr>
      <w:instrText xml:space="preserve"> PAGE </w:instrText>
    </w:r>
    <w:r>
      <w:rPr>
        <w:rStyle w:val="Paginanummer"/>
      </w:rPr>
      <w:fldChar w:fldCharType="separate"/>
    </w:r>
    <w:r w:rsidR="00D5256D">
      <w:rPr>
        <w:rStyle w:val="Paginanummer"/>
        <w:noProof/>
      </w:rPr>
      <w:t>7</w:t>
    </w:r>
    <w:r>
      <w:rPr>
        <w:rStyle w:val="Paginanummer"/>
      </w:rPr>
      <w:fldChar w:fldCharType="end"/>
    </w:r>
  </w:p>
  <w:p w14:paraId="4959B3A8" w14:textId="323A84EA" w:rsidR="0066366C" w:rsidRPr="0052308F" w:rsidRDefault="0066366C" w:rsidP="00303696">
    <w:pPr>
      <w:spacing w:line="240" w:lineRule="exact"/>
      <w:rPr>
        <w:sz w:val="18"/>
        <w:szCs w:val="18"/>
      </w:rPr>
    </w:pPr>
    <w:r>
      <w:rPr>
        <w:szCs w:val="24"/>
      </w:rPr>
      <w:tab/>
      <w:t xml:space="preserve">                                       </w:t>
    </w:r>
    <w:r>
      <w:rPr>
        <w:szCs w:val="24"/>
      </w:rPr>
      <w:tab/>
    </w:r>
    <w:r>
      <w:rPr>
        <w:szCs w:val="24"/>
      </w:rPr>
      <w:tab/>
    </w:r>
    <w:r>
      <w:rPr>
        <w:szCs w:val="24"/>
      </w:rPr>
      <w:tab/>
    </w:r>
    <w:r>
      <w:rPr>
        <w:szCs w:val="24"/>
      </w:rPr>
      <w:tab/>
    </w:r>
    <w:r>
      <w:rPr>
        <w:szCs w:val="24"/>
      </w:rPr>
      <w:tab/>
    </w:r>
  </w:p>
  <w:p w14:paraId="114E0242" w14:textId="77777777" w:rsidR="0066366C" w:rsidRPr="0052308F" w:rsidRDefault="0066366C">
    <w:pPr>
      <w:pStyle w:val="Voettekst"/>
      <w:rPr>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A273FD" w14:textId="77777777" w:rsidR="00616649" w:rsidRDefault="00616649" w:rsidP="00715A5F">
      <w:pPr>
        <w:spacing w:after="0" w:line="240" w:lineRule="auto"/>
      </w:pPr>
      <w:r>
        <w:separator/>
      </w:r>
    </w:p>
  </w:footnote>
  <w:footnote w:type="continuationSeparator" w:id="0">
    <w:p w14:paraId="6EA64669" w14:textId="77777777" w:rsidR="00616649" w:rsidRDefault="00616649" w:rsidP="00715A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1600CE"/>
    <w:multiLevelType w:val="hybridMultilevel"/>
    <w:tmpl w:val="F4DEB06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27D31FA"/>
    <w:multiLevelType w:val="hybridMultilevel"/>
    <w:tmpl w:val="F2E24B1E"/>
    <w:lvl w:ilvl="0" w:tplc="60B6BFE0">
      <w:start w:val="1"/>
      <w:numFmt w:val="bullet"/>
      <w:lvlText w:val=""/>
      <w:lvlJc w:val="left"/>
      <w:pPr>
        <w:tabs>
          <w:tab w:val="num" w:pos="720"/>
        </w:tabs>
        <w:ind w:left="397" w:hanging="397"/>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82266A"/>
    <w:multiLevelType w:val="hybridMultilevel"/>
    <w:tmpl w:val="3D78B8F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4" w15:restartNumberingAfterBreak="0">
    <w:nsid w:val="14CF0367"/>
    <w:multiLevelType w:val="hybridMultilevel"/>
    <w:tmpl w:val="71C88AD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14E9734F"/>
    <w:multiLevelType w:val="hybridMultilevel"/>
    <w:tmpl w:val="EE76B56C"/>
    <w:lvl w:ilvl="0" w:tplc="CFF2F148">
      <w:start w:val="7"/>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5F75008"/>
    <w:multiLevelType w:val="hybridMultilevel"/>
    <w:tmpl w:val="F4DEB06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1A5278A6"/>
    <w:multiLevelType w:val="hybridMultilevel"/>
    <w:tmpl w:val="F4DEB06E"/>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25B840AF"/>
    <w:multiLevelType w:val="hybridMultilevel"/>
    <w:tmpl w:val="56FC5276"/>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9" w15:restartNumberingAfterBreak="0">
    <w:nsid w:val="29AE321D"/>
    <w:multiLevelType w:val="hybridMultilevel"/>
    <w:tmpl w:val="09100130"/>
    <w:lvl w:ilvl="0" w:tplc="016AC040">
      <w:start w:val="1"/>
      <w:numFmt w:val="decimal"/>
      <w:lvlText w:val="%1."/>
      <w:lvlJc w:val="left"/>
      <w:pPr>
        <w:ind w:left="720" w:hanging="360"/>
      </w:pPr>
      <w:rPr>
        <w:rFonts w:hint="default"/>
        <w:sz w:val="2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371A138A"/>
    <w:multiLevelType w:val="multilevel"/>
    <w:tmpl w:val="700852B4"/>
    <w:lvl w:ilvl="0">
      <w:start w:val="1"/>
      <w:numFmt w:val="decimal"/>
      <w:lvlText w:val="%1."/>
      <w:lvlJc w:val="left"/>
      <w:pPr>
        <w:ind w:left="1068" w:hanging="360"/>
      </w:pPr>
    </w:lvl>
    <w:lvl w:ilvl="1">
      <w:start w:val="1"/>
      <w:numFmt w:val="decimal"/>
      <w:isLgl/>
      <w:lvlText w:val="%1.%2."/>
      <w:lvlJc w:val="left"/>
      <w:pPr>
        <w:ind w:left="1248" w:hanging="540"/>
      </w:pPr>
      <w:rPr>
        <w:rFonts w:hint="default"/>
      </w:rPr>
    </w:lvl>
    <w:lvl w:ilvl="2">
      <w:start w:val="2"/>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11" w15:restartNumberingAfterBreak="0">
    <w:nsid w:val="3ADC43C6"/>
    <w:multiLevelType w:val="multilevel"/>
    <w:tmpl w:val="8D2A28AA"/>
    <w:lvl w:ilvl="0">
      <w:start w:val="1"/>
      <w:numFmt w:val="decimal"/>
      <w:lvlText w:val="%1."/>
      <w:lvlJc w:val="left"/>
      <w:pPr>
        <w:ind w:left="360" w:hanging="360"/>
      </w:pPr>
      <w:rPr>
        <w:rFonts w:hint="default"/>
      </w:rPr>
    </w:lvl>
    <w:lvl w:ilvl="1">
      <w:start w:val="1"/>
      <w:numFmt w:val="decimal"/>
      <w:lvlText w:val="%1.%2"/>
      <w:lvlJc w:val="left"/>
      <w:pPr>
        <w:ind w:left="360" w:hanging="360"/>
      </w:p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2" w15:restartNumberingAfterBreak="0">
    <w:nsid w:val="41017634"/>
    <w:multiLevelType w:val="hybridMultilevel"/>
    <w:tmpl w:val="ED600DC4"/>
    <w:lvl w:ilvl="0" w:tplc="541052AE">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456C76AB"/>
    <w:multiLevelType w:val="hybridMultilevel"/>
    <w:tmpl w:val="0E22B2E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4" w15:restartNumberingAfterBreak="0">
    <w:nsid w:val="4C994CF7"/>
    <w:multiLevelType w:val="hybridMultilevel"/>
    <w:tmpl w:val="A7A86AE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5BB7362A"/>
    <w:multiLevelType w:val="hybridMultilevel"/>
    <w:tmpl w:val="3F061FB4"/>
    <w:lvl w:ilvl="0" w:tplc="04130001">
      <w:start w:val="1"/>
      <w:numFmt w:val="bullet"/>
      <w:lvlText w:val=""/>
      <w:lvlJc w:val="left"/>
      <w:pPr>
        <w:ind w:left="708"/>
      </w:pPr>
      <w:rPr>
        <w:rFonts w:ascii="Symbol" w:hAnsi="Symbol" w:hint="default"/>
        <w:b w:val="0"/>
        <w:i w:val="0"/>
        <w:strike w:val="0"/>
        <w:dstrike w:val="0"/>
        <w:color w:val="000000"/>
        <w:sz w:val="24"/>
        <w:u w:val="none" w:color="000000"/>
        <w:bdr w:val="none" w:sz="0" w:space="0" w:color="auto"/>
        <w:shd w:val="clear" w:color="auto" w:fill="auto"/>
        <w:vertAlign w:val="baseline"/>
      </w:rPr>
    </w:lvl>
    <w:lvl w:ilvl="1" w:tplc="D89EAE72">
      <w:start w:val="4"/>
      <w:numFmt w:val="decimal"/>
      <w:lvlText w:val="%2."/>
      <w:lvlJc w:val="left"/>
      <w:pPr>
        <w:ind w:left="1068"/>
      </w:pPr>
      <w:rPr>
        <w:rFonts w:ascii="Calibri" w:eastAsia="Calibri" w:hAnsi="Calibri" w:cs="Calibri" w:hint="default"/>
        <w:b w:val="0"/>
        <w:i w:val="0"/>
        <w:strike w:val="0"/>
        <w:dstrike w:val="0"/>
        <w:color w:val="000000"/>
        <w:sz w:val="22"/>
        <w:szCs w:val="18"/>
        <w:u w:val="none" w:color="000000"/>
        <w:bdr w:val="none" w:sz="0" w:space="0" w:color="auto"/>
        <w:shd w:val="clear" w:color="auto" w:fill="auto"/>
        <w:vertAlign w:val="baseline"/>
      </w:rPr>
    </w:lvl>
    <w:lvl w:ilvl="2" w:tplc="4B84756E">
      <w:start w:val="1"/>
      <w:numFmt w:val="lowerRoman"/>
      <w:lvlText w:val="%3"/>
      <w:lvlJc w:val="left"/>
      <w:pPr>
        <w:ind w:left="1788"/>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99A60D0E">
      <w:start w:val="1"/>
      <w:numFmt w:val="decimal"/>
      <w:lvlText w:val="%4"/>
      <w:lvlJc w:val="left"/>
      <w:pPr>
        <w:ind w:left="2508"/>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4178FD64">
      <w:start w:val="1"/>
      <w:numFmt w:val="lowerLetter"/>
      <w:lvlText w:val="%5"/>
      <w:lvlJc w:val="left"/>
      <w:pPr>
        <w:ind w:left="3228"/>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9D0E8BCE">
      <w:start w:val="1"/>
      <w:numFmt w:val="lowerRoman"/>
      <w:lvlText w:val="%6"/>
      <w:lvlJc w:val="left"/>
      <w:pPr>
        <w:ind w:left="3948"/>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C2EA068A">
      <w:start w:val="1"/>
      <w:numFmt w:val="decimal"/>
      <w:lvlText w:val="%7"/>
      <w:lvlJc w:val="left"/>
      <w:pPr>
        <w:ind w:left="4668"/>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26A62FD6">
      <w:start w:val="1"/>
      <w:numFmt w:val="lowerLetter"/>
      <w:lvlText w:val="%8"/>
      <w:lvlJc w:val="left"/>
      <w:pPr>
        <w:ind w:left="5388"/>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6F301B38">
      <w:start w:val="1"/>
      <w:numFmt w:val="lowerRoman"/>
      <w:lvlText w:val="%9"/>
      <w:lvlJc w:val="left"/>
      <w:pPr>
        <w:ind w:left="6108"/>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6" w15:restartNumberingAfterBreak="0">
    <w:nsid w:val="60BC5303"/>
    <w:multiLevelType w:val="hybridMultilevel"/>
    <w:tmpl w:val="E236E3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67DD5FFF"/>
    <w:multiLevelType w:val="multilevel"/>
    <w:tmpl w:val="0CF09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6F31D87"/>
    <w:multiLevelType w:val="hybridMultilevel"/>
    <w:tmpl w:val="2BE2E8AE"/>
    <w:lvl w:ilvl="0" w:tplc="053892C6">
      <w:start w:val="7"/>
      <w:numFmt w:val="decimal"/>
      <w:lvlText w:val="%1."/>
      <w:lvlJc w:val="left"/>
      <w:pPr>
        <w:ind w:left="720" w:hanging="360"/>
      </w:pPr>
      <w:rPr>
        <w:rFonts w:hint="default"/>
        <w:b w:val="0"/>
        <w:sz w:val="2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78A656D8"/>
    <w:multiLevelType w:val="multilevel"/>
    <w:tmpl w:val="E894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94B16A0"/>
    <w:multiLevelType w:val="multilevel"/>
    <w:tmpl w:val="775C70E4"/>
    <w:lvl w:ilvl="0">
      <w:start w:val="1"/>
      <w:numFmt w:val="decimal"/>
      <w:lvlText w:val="%1."/>
      <w:lvlJc w:val="left"/>
      <w:pPr>
        <w:ind w:left="345" w:hanging="360"/>
      </w:pPr>
      <w:rPr>
        <w:rFonts w:hint="default"/>
        <w:b/>
        <w:bCs/>
        <w:sz w:val="36"/>
        <w:szCs w:val="36"/>
      </w:rPr>
    </w:lvl>
    <w:lvl w:ilvl="1">
      <w:start w:val="1"/>
      <w:numFmt w:val="decimal"/>
      <w:isLgl/>
      <w:lvlText w:val="%1.%2"/>
      <w:lvlJc w:val="left"/>
      <w:pPr>
        <w:ind w:left="705" w:hanging="705"/>
      </w:pPr>
      <w:rPr>
        <w:rFonts w:hint="default"/>
        <w:b/>
      </w:rPr>
    </w:lvl>
    <w:lvl w:ilvl="2">
      <w:start w:val="1"/>
      <w:numFmt w:val="decimal"/>
      <w:isLgl/>
      <w:lvlText w:val="%1.%2.%3"/>
      <w:lvlJc w:val="left"/>
      <w:pPr>
        <w:ind w:left="735" w:hanging="720"/>
      </w:pPr>
      <w:rPr>
        <w:rFonts w:hint="default"/>
        <w:b/>
      </w:rPr>
    </w:lvl>
    <w:lvl w:ilvl="3">
      <w:start w:val="1"/>
      <w:numFmt w:val="decimal"/>
      <w:isLgl/>
      <w:lvlText w:val="%1.%2.%3.%4"/>
      <w:lvlJc w:val="left"/>
      <w:pPr>
        <w:ind w:left="750" w:hanging="720"/>
      </w:pPr>
      <w:rPr>
        <w:rFonts w:hint="default"/>
        <w:b/>
      </w:rPr>
    </w:lvl>
    <w:lvl w:ilvl="4">
      <w:start w:val="1"/>
      <w:numFmt w:val="decimal"/>
      <w:isLgl/>
      <w:lvlText w:val="%1.%2.%3.%4.%5"/>
      <w:lvlJc w:val="left"/>
      <w:pPr>
        <w:ind w:left="1125" w:hanging="1080"/>
      </w:pPr>
      <w:rPr>
        <w:rFonts w:hint="default"/>
        <w:b/>
      </w:rPr>
    </w:lvl>
    <w:lvl w:ilvl="5">
      <w:start w:val="1"/>
      <w:numFmt w:val="decimal"/>
      <w:isLgl/>
      <w:lvlText w:val="%1.%2.%3.%4.%5.%6"/>
      <w:lvlJc w:val="left"/>
      <w:pPr>
        <w:ind w:left="1140" w:hanging="1080"/>
      </w:pPr>
      <w:rPr>
        <w:rFonts w:hint="default"/>
        <w:b/>
      </w:rPr>
    </w:lvl>
    <w:lvl w:ilvl="6">
      <w:start w:val="1"/>
      <w:numFmt w:val="decimal"/>
      <w:isLgl/>
      <w:lvlText w:val="%1.%2.%3.%4.%5.%6.%7"/>
      <w:lvlJc w:val="left"/>
      <w:pPr>
        <w:ind w:left="1515" w:hanging="1440"/>
      </w:pPr>
      <w:rPr>
        <w:rFonts w:hint="default"/>
        <w:b/>
      </w:rPr>
    </w:lvl>
    <w:lvl w:ilvl="7">
      <w:start w:val="1"/>
      <w:numFmt w:val="decimal"/>
      <w:isLgl/>
      <w:lvlText w:val="%1.%2.%3.%4.%5.%6.%7.%8"/>
      <w:lvlJc w:val="left"/>
      <w:pPr>
        <w:ind w:left="1530" w:hanging="1440"/>
      </w:pPr>
      <w:rPr>
        <w:rFonts w:hint="default"/>
        <w:b/>
      </w:rPr>
    </w:lvl>
    <w:lvl w:ilvl="8">
      <w:start w:val="1"/>
      <w:numFmt w:val="decimal"/>
      <w:isLgl/>
      <w:lvlText w:val="%1.%2.%3.%4.%5.%6.%7.%8.%9"/>
      <w:lvlJc w:val="left"/>
      <w:pPr>
        <w:ind w:left="1545" w:hanging="1440"/>
      </w:pPr>
      <w:rPr>
        <w:rFonts w:hint="default"/>
        <w:b/>
      </w:rPr>
    </w:lvl>
  </w:abstractNum>
  <w:abstractNum w:abstractNumId="21" w15:restartNumberingAfterBreak="0">
    <w:nsid w:val="79701641"/>
    <w:multiLevelType w:val="multilevel"/>
    <w:tmpl w:val="6D70FC2A"/>
    <w:lvl w:ilvl="0">
      <w:start w:val="3"/>
      <w:numFmt w:val="decimal"/>
      <w:lvlText w:val="%1."/>
      <w:lvlJc w:val="left"/>
      <w:pPr>
        <w:ind w:left="1068" w:hanging="360"/>
      </w:pPr>
      <w:rPr>
        <w:rFonts w:asciiTheme="minorHAnsi" w:eastAsiaTheme="minorHAnsi" w:hAnsiTheme="minorHAnsi" w:cstheme="minorBidi" w:hint="default"/>
        <w:color w:val="auto"/>
        <w:sz w:val="22"/>
      </w:rPr>
    </w:lvl>
    <w:lvl w:ilvl="1">
      <w:start w:val="1"/>
      <w:numFmt w:val="decimal"/>
      <w:isLgl/>
      <w:lvlText w:val="%1.%2"/>
      <w:lvlJc w:val="left"/>
      <w:pPr>
        <w:ind w:left="1143" w:hanging="435"/>
      </w:pPr>
      <w:rPr>
        <w:rFonts w:hint="default"/>
        <w:sz w:val="22"/>
        <w:u w:val="none"/>
      </w:rPr>
    </w:lvl>
    <w:lvl w:ilvl="2">
      <w:start w:val="2"/>
      <w:numFmt w:val="decimal"/>
      <w:isLgl/>
      <w:lvlText w:val="%1.%2.%3"/>
      <w:lvlJc w:val="left"/>
      <w:pPr>
        <w:ind w:left="1428" w:hanging="720"/>
      </w:pPr>
      <w:rPr>
        <w:rFonts w:hint="default"/>
        <w:sz w:val="22"/>
        <w:u w:val="none"/>
      </w:rPr>
    </w:lvl>
    <w:lvl w:ilvl="3">
      <w:start w:val="1"/>
      <w:numFmt w:val="decimal"/>
      <w:isLgl/>
      <w:lvlText w:val="%1.%2.%3.%4"/>
      <w:lvlJc w:val="left"/>
      <w:pPr>
        <w:ind w:left="1428" w:hanging="720"/>
      </w:pPr>
      <w:rPr>
        <w:rFonts w:hint="default"/>
        <w:sz w:val="22"/>
        <w:u w:val="none"/>
      </w:rPr>
    </w:lvl>
    <w:lvl w:ilvl="4">
      <w:start w:val="1"/>
      <w:numFmt w:val="decimal"/>
      <w:isLgl/>
      <w:lvlText w:val="%1.%2.%3.%4.%5"/>
      <w:lvlJc w:val="left"/>
      <w:pPr>
        <w:ind w:left="1788" w:hanging="1080"/>
      </w:pPr>
      <w:rPr>
        <w:rFonts w:hint="default"/>
        <w:sz w:val="22"/>
        <w:u w:val="none"/>
      </w:rPr>
    </w:lvl>
    <w:lvl w:ilvl="5">
      <w:start w:val="1"/>
      <w:numFmt w:val="decimal"/>
      <w:isLgl/>
      <w:lvlText w:val="%1.%2.%3.%4.%5.%6"/>
      <w:lvlJc w:val="left"/>
      <w:pPr>
        <w:ind w:left="1788" w:hanging="1080"/>
      </w:pPr>
      <w:rPr>
        <w:rFonts w:hint="default"/>
        <w:sz w:val="22"/>
        <w:u w:val="none"/>
      </w:rPr>
    </w:lvl>
    <w:lvl w:ilvl="6">
      <w:start w:val="1"/>
      <w:numFmt w:val="decimal"/>
      <w:isLgl/>
      <w:lvlText w:val="%1.%2.%3.%4.%5.%6.%7"/>
      <w:lvlJc w:val="left"/>
      <w:pPr>
        <w:ind w:left="2148" w:hanging="1440"/>
      </w:pPr>
      <w:rPr>
        <w:rFonts w:hint="default"/>
        <w:sz w:val="22"/>
        <w:u w:val="none"/>
      </w:rPr>
    </w:lvl>
    <w:lvl w:ilvl="7">
      <w:start w:val="1"/>
      <w:numFmt w:val="decimal"/>
      <w:isLgl/>
      <w:lvlText w:val="%1.%2.%3.%4.%5.%6.%7.%8"/>
      <w:lvlJc w:val="left"/>
      <w:pPr>
        <w:ind w:left="2148" w:hanging="1440"/>
      </w:pPr>
      <w:rPr>
        <w:rFonts w:hint="default"/>
        <w:sz w:val="22"/>
        <w:u w:val="none"/>
      </w:rPr>
    </w:lvl>
    <w:lvl w:ilvl="8">
      <w:start w:val="1"/>
      <w:numFmt w:val="decimal"/>
      <w:isLgl/>
      <w:lvlText w:val="%1.%2.%3.%4.%5.%6.%7.%8.%9"/>
      <w:lvlJc w:val="left"/>
      <w:pPr>
        <w:ind w:left="2508" w:hanging="1800"/>
      </w:pPr>
      <w:rPr>
        <w:rFonts w:hint="default"/>
        <w:sz w:val="22"/>
        <w:u w:val="none"/>
      </w:rPr>
    </w:lvl>
  </w:abstractNum>
  <w:num w:numId="1" w16cid:durableId="1598905682">
    <w:abstractNumId w:val="2"/>
  </w:num>
  <w:num w:numId="2" w16cid:durableId="1391077600">
    <w:abstractNumId w:val="15"/>
  </w:num>
  <w:num w:numId="3" w16cid:durableId="1993754557">
    <w:abstractNumId w:val="21"/>
  </w:num>
  <w:num w:numId="4" w16cid:durableId="816528794">
    <w:abstractNumId w:val="10"/>
  </w:num>
  <w:num w:numId="5" w16cid:durableId="1811360745">
    <w:abstractNumId w:val="3"/>
  </w:num>
  <w:num w:numId="6" w16cid:durableId="690839287">
    <w:abstractNumId w:val="13"/>
  </w:num>
  <w:num w:numId="7" w16cid:durableId="101673189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753670148">
    <w:abstractNumId w:val="1"/>
  </w:num>
  <w:num w:numId="9" w16cid:durableId="1607227166">
    <w:abstractNumId w:val="6"/>
  </w:num>
  <w:num w:numId="10" w16cid:durableId="701059027">
    <w:abstractNumId w:val="7"/>
  </w:num>
  <w:num w:numId="11" w16cid:durableId="780495791">
    <w:abstractNumId w:val="20"/>
  </w:num>
  <w:num w:numId="12" w16cid:durableId="2106533390">
    <w:abstractNumId w:val="9"/>
  </w:num>
  <w:num w:numId="13" w16cid:durableId="1132598368">
    <w:abstractNumId w:val="11"/>
  </w:num>
  <w:num w:numId="14" w16cid:durableId="1160194656">
    <w:abstractNumId w:val="18"/>
  </w:num>
  <w:num w:numId="15" w16cid:durableId="2023581821">
    <w:abstractNumId w:val="4"/>
  </w:num>
  <w:num w:numId="16" w16cid:durableId="1045716710">
    <w:abstractNumId w:val="14"/>
  </w:num>
  <w:num w:numId="17" w16cid:durableId="1795711196">
    <w:abstractNumId w:val="16"/>
  </w:num>
  <w:num w:numId="18" w16cid:durableId="302931013">
    <w:abstractNumId w:val="5"/>
  </w:num>
  <w:num w:numId="19" w16cid:durableId="563879608">
    <w:abstractNumId w:val="19"/>
  </w:num>
  <w:num w:numId="20" w16cid:durableId="1119111243">
    <w:abstractNumId w:val="17"/>
  </w:num>
  <w:num w:numId="21" w16cid:durableId="1258639606">
    <w:abstractNumId w:val="3"/>
  </w:num>
  <w:num w:numId="22" w16cid:durableId="627131965">
    <w:abstractNumId w:val="13"/>
  </w:num>
  <w:num w:numId="23" w16cid:durableId="1523394084">
    <w:abstractNumId w:val="12"/>
  </w:num>
  <w:num w:numId="24" w16cid:durableId="114183878">
    <w:abstractNumId w:val="12"/>
  </w:num>
  <w:num w:numId="25" w16cid:durableId="585500566">
    <w:abstractNumId w:val="3"/>
  </w:num>
  <w:num w:numId="26" w16cid:durableId="1427460042">
    <w:abstractNumId w:val="13"/>
  </w:num>
  <w:num w:numId="27" w16cid:durableId="533690179">
    <w:abstractNumId w:val="12"/>
  </w:num>
  <w:num w:numId="28" w16cid:durableId="2091384985">
    <w:abstractNumId w:val="12"/>
  </w:num>
  <w:num w:numId="29" w16cid:durableId="162911987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7212"/>
    <w:rsid w:val="00014656"/>
    <w:rsid w:val="0002199B"/>
    <w:rsid w:val="00034368"/>
    <w:rsid w:val="00035F4E"/>
    <w:rsid w:val="00036BEC"/>
    <w:rsid w:val="00042903"/>
    <w:rsid w:val="0006558E"/>
    <w:rsid w:val="00092C10"/>
    <w:rsid w:val="00097FC1"/>
    <w:rsid w:val="000A3E23"/>
    <w:rsid w:val="000B0C89"/>
    <w:rsid w:val="000C100D"/>
    <w:rsid w:val="000C242E"/>
    <w:rsid w:val="000E3453"/>
    <w:rsid w:val="000E4785"/>
    <w:rsid w:val="000F01B2"/>
    <w:rsid w:val="00110CA9"/>
    <w:rsid w:val="00115F77"/>
    <w:rsid w:val="0012609D"/>
    <w:rsid w:val="00130417"/>
    <w:rsid w:val="00141F97"/>
    <w:rsid w:val="00164E60"/>
    <w:rsid w:val="00191B2D"/>
    <w:rsid w:val="00193852"/>
    <w:rsid w:val="00195E0D"/>
    <w:rsid w:val="001A1D5A"/>
    <w:rsid w:val="001A6DB8"/>
    <w:rsid w:val="001A7251"/>
    <w:rsid w:val="001C019B"/>
    <w:rsid w:val="001D0B54"/>
    <w:rsid w:val="001F1D8E"/>
    <w:rsid w:val="00235574"/>
    <w:rsid w:val="002574FF"/>
    <w:rsid w:val="002701BF"/>
    <w:rsid w:val="00282514"/>
    <w:rsid w:val="002855F8"/>
    <w:rsid w:val="00294B56"/>
    <w:rsid w:val="002A1E50"/>
    <w:rsid w:val="002B0CF0"/>
    <w:rsid w:val="002C7E6D"/>
    <w:rsid w:val="002D0BEE"/>
    <w:rsid w:val="002F0155"/>
    <w:rsid w:val="00303696"/>
    <w:rsid w:val="003177F0"/>
    <w:rsid w:val="00324F9C"/>
    <w:rsid w:val="00334F62"/>
    <w:rsid w:val="00350DA0"/>
    <w:rsid w:val="00355CB8"/>
    <w:rsid w:val="00361CFD"/>
    <w:rsid w:val="00363542"/>
    <w:rsid w:val="00367778"/>
    <w:rsid w:val="00375033"/>
    <w:rsid w:val="0037637E"/>
    <w:rsid w:val="003A0B67"/>
    <w:rsid w:val="003B0B29"/>
    <w:rsid w:val="003B6939"/>
    <w:rsid w:val="003D316A"/>
    <w:rsid w:val="003D6C6C"/>
    <w:rsid w:val="003F45F6"/>
    <w:rsid w:val="004070C0"/>
    <w:rsid w:val="00414590"/>
    <w:rsid w:val="00416ABA"/>
    <w:rsid w:val="00424701"/>
    <w:rsid w:val="004370EA"/>
    <w:rsid w:val="004411F8"/>
    <w:rsid w:val="00466CC8"/>
    <w:rsid w:val="00475206"/>
    <w:rsid w:val="004A449A"/>
    <w:rsid w:val="004A51EB"/>
    <w:rsid w:val="004A5380"/>
    <w:rsid w:val="004B636F"/>
    <w:rsid w:val="004C66FE"/>
    <w:rsid w:val="004D69B7"/>
    <w:rsid w:val="004D6A85"/>
    <w:rsid w:val="004F65D5"/>
    <w:rsid w:val="00504416"/>
    <w:rsid w:val="00505809"/>
    <w:rsid w:val="005211CC"/>
    <w:rsid w:val="005625B6"/>
    <w:rsid w:val="00592268"/>
    <w:rsid w:val="00592CB9"/>
    <w:rsid w:val="005943C7"/>
    <w:rsid w:val="005A7F22"/>
    <w:rsid w:val="005D1364"/>
    <w:rsid w:val="006077E4"/>
    <w:rsid w:val="00616649"/>
    <w:rsid w:val="00627EFD"/>
    <w:rsid w:val="006317C8"/>
    <w:rsid w:val="006333B9"/>
    <w:rsid w:val="0065440D"/>
    <w:rsid w:val="00655BD7"/>
    <w:rsid w:val="0066366C"/>
    <w:rsid w:val="00666DCB"/>
    <w:rsid w:val="00675A79"/>
    <w:rsid w:val="00693856"/>
    <w:rsid w:val="006A652C"/>
    <w:rsid w:val="006B4420"/>
    <w:rsid w:val="006B7FE0"/>
    <w:rsid w:val="006C3F3D"/>
    <w:rsid w:val="006E111E"/>
    <w:rsid w:val="006E6429"/>
    <w:rsid w:val="0070771F"/>
    <w:rsid w:val="0071583D"/>
    <w:rsid w:val="00715A5F"/>
    <w:rsid w:val="00715EF7"/>
    <w:rsid w:val="00720F8F"/>
    <w:rsid w:val="00731C66"/>
    <w:rsid w:val="00735D89"/>
    <w:rsid w:val="00737D92"/>
    <w:rsid w:val="007623C0"/>
    <w:rsid w:val="0079426C"/>
    <w:rsid w:val="007C543C"/>
    <w:rsid w:val="007D434F"/>
    <w:rsid w:val="007D4B93"/>
    <w:rsid w:val="007D52F2"/>
    <w:rsid w:val="00807488"/>
    <w:rsid w:val="00817E92"/>
    <w:rsid w:val="00824C7C"/>
    <w:rsid w:val="00824E1E"/>
    <w:rsid w:val="00840B09"/>
    <w:rsid w:val="00845460"/>
    <w:rsid w:val="0085407E"/>
    <w:rsid w:val="008739DB"/>
    <w:rsid w:val="0088332F"/>
    <w:rsid w:val="00897B1E"/>
    <w:rsid w:val="008C7212"/>
    <w:rsid w:val="008D1BE7"/>
    <w:rsid w:val="008F1E7D"/>
    <w:rsid w:val="008F679F"/>
    <w:rsid w:val="009020A7"/>
    <w:rsid w:val="00903BFB"/>
    <w:rsid w:val="009202DA"/>
    <w:rsid w:val="00927506"/>
    <w:rsid w:val="009533C0"/>
    <w:rsid w:val="00973870"/>
    <w:rsid w:val="009B0D68"/>
    <w:rsid w:val="009B4E4C"/>
    <w:rsid w:val="009B5513"/>
    <w:rsid w:val="009C16B0"/>
    <w:rsid w:val="009C704A"/>
    <w:rsid w:val="009D3D67"/>
    <w:rsid w:val="009D7ECF"/>
    <w:rsid w:val="009E3894"/>
    <w:rsid w:val="009F3EE1"/>
    <w:rsid w:val="00A00DB5"/>
    <w:rsid w:val="00A03090"/>
    <w:rsid w:val="00A10851"/>
    <w:rsid w:val="00A12063"/>
    <w:rsid w:val="00A135E7"/>
    <w:rsid w:val="00A144C2"/>
    <w:rsid w:val="00A205CE"/>
    <w:rsid w:val="00A351EF"/>
    <w:rsid w:val="00A55F5C"/>
    <w:rsid w:val="00A610AA"/>
    <w:rsid w:val="00A61BFA"/>
    <w:rsid w:val="00A650A5"/>
    <w:rsid w:val="00A77F90"/>
    <w:rsid w:val="00A83730"/>
    <w:rsid w:val="00A96967"/>
    <w:rsid w:val="00AA4508"/>
    <w:rsid w:val="00AA7BE8"/>
    <w:rsid w:val="00AC37B4"/>
    <w:rsid w:val="00AC4708"/>
    <w:rsid w:val="00AD097B"/>
    <w:rsid w:val="00AD5995"/>
    <w:rsid w:val="00AD5E99"/>
    <w:rsid w:val="00AD6485"/>
    <w:rsid w:val="00B01437"/>
    <w:rsid w:val="00B1425A"/>
    <w:rsid w:val="00B1509A"/>
    <w:rsid w:val="00B209F5"/>
    <w:rsid w:val="00B21CC2"/>
    <w:rsid w:val="00B2691B"/>
    <w:rsid w:val="00B31D8F"/>
    <w:rsid w:val="00B355E0"/>
    <w:rsid w:val="00B35664"/>
    <w:rsid w:val="00B37619"/>
    <w:rsid w:val="00B67298"/>
    <w:rsid w:val="00B70822"/>
    <w:rsid w:val="00B8591B"/>
    <w:rsid w:val="00B85DA3"/>
    <w:rsid w:val="00B95CB1"/>
    <w:rsid w:val="00BB6BB5"/>
    <w:rsid w:val="00BC2759"/>
    <w:rsid w:val="00BD0F8C"/>
    <w:rsid w:val="00C04C07"/>
    <w:rsid w:val="00C04DC9"/>
    <w:rsid w:val="00C125C1"/>
    <w:rsid w:val="00C17A18"/>
    <w:rsid w:val="00C31E0E"/>
    <w:rsid w:val="00C3763F"/>
    <w:rsid w:val="00C4042C"/>
    <w:rsid w:val="00C5653A"/>
    <w:rsid w:val="00C60659"/>
    <w:rsid w:val="00C72E7E"/>
    <w:rsid w:val="00C86E98"/>
    <w:rsid w:val="00C92206"/>
    <w:rsid w:val="00CB41F0"/>
    <w:rsid w:val="00CC0800"/>
    <w:rsid w:val="00CF4D4A"/>
    <w:rsid w:val="00D01198"/>
    <w:rsid w:val="00D05E58"/>
    <w:rsid w:val="00D0732F"/>
    <w:rsid w:val="00D074BF"/>
    <w:rsid w:val="00D1258C"/>
    <w:rsid w:val="00D17FEC"/>
    <w:rsid w:val="00D23A72"/>
    <w:rsid w:val="00D309F0"/>
    <w:rsid w:val="00D40324"/>
    <w:rsid w:val="00D45765"/>
    <w:rsid w:val="00D5256D"/>
    <w:rsid w:val="00D636C2"/>
    <w:rsid w:val="00D77835"/>
    <w:rsid w:val="00D84F57"/>
    <w:rsid w:val="00D93627"/>
    <w:rsid w:val="00DA3178"/>
    <w:rsid w:val="00DA7D2D"/>
    <w:rsid w:val="00DB622D"/>
    <w:rsid w:val="00DD38EC"/>
    <w:rsid w:val="00DD5235"/>
    <w:rsid w:val="00DD5B26"/>
    <w:rsid w:val="00DD5D94"/>
    <w:rsid w:val="00DE1224"/>
    <w:rsid w:val="00DE4880"/>
    <w:rsid w:val="00DF20C2"/>
    <w:rsid w:val="00DF25FF"/>
    <w:rsid w:val="00E010FE"/>
    <w:rsid w:val="00E20778"/>
    <w:rsid w:val="00E67A76"/>
    <w:rsid w:val="00E7366D"/>
    <w:rsid w:val="00E82EB1"/>
    <w:rsid w:val="00E92D36"/>
    <w:rsid w:val="00E9389D"/>
    <w:rsid w:val="00EA22AD"/>
    <w:rsid w:val="00EA4253"/>
    <w:rsid w:val="00EC504A"/>
    <w:rsid w:val="00EC6C4B"/>
    <w:rsid w:val="00ED3E2C"/>
    <w:rsid w:val="00ED482D"/>
    <w:rsid w:val="00EE233B"/>
    <w:rsid w:val="00EE648C"/>
    <w:rsid w:val="00F22AC6"/>
    <w:rsid w:val="00F30016"/>
    <w:rsid w:val="00F318B7"/>
    <w:rsid w:val="00F412FE"/>
    <w:rsid w:val="00F428B3"/>
    <w:rsid w:val="00F445F8"/>
    <w:rsid w:val="00F452B0"/>
    <w:rsid w:val="00F532E7"/>
    <w:rsid w:val="00F60441"/>
    <w:rsid w:val="00F7459C"/>
    <w:rsid w:val="00F75EA1"/>
    <w:rsid w:val="00F77865"/>
    <w:rsid w:val="00FB5B7E"/>
    <w:rsid w:val="10E016B6"/>
    <w:rsid w:val="19AC88C8"/>
    <w:rsid w:val="23D16E76"/>
    <w:rsid w:val="42B83821"/>
    <w:rsid w:val="47AF8CDC"/>
    <w:rsid w:val="62751C98"/>
    <w:rsid w:val="6553BDEB"/>
    <w:rsid w:val="694033A4"/>
    <w:rsid w:val="7BDEF0C5"/>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DDDF19C"/>
  <w15:chartTrackingRefBased/>
  <w15:docId w15:val="{52B0A5ED-E94F-434F-ADFF-122C52313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5">
    <w:name w:val="heading 5"/>
    <w:basedOn w:val="Standaard"/>
    <w:next w:val="Standaard"/>
    <w:link w:val="Kop5Char"/>
    <w:qFormat/>
    <w:rsid w:val="00ED482D"/>
    <w:pPr>
      <w:keepNext/>
      <w:spacing w:after="0" w:line="240" w:lineRule="auto"/>
      <w:jc w:val="both"/>
      <w:outlineLvl w:val="4"/>
    </w:pPr>
    <w:rPr>
      <w:rFonts w:ascii="Arial" w:eastAsia="Times New Roman" w:hAnsi="Arial" w:cs="Times New Roman"/>
      <w:b/>
      <w:bCs/>
      <w:sz w:val="24"/>
      <w:szCs w:val="20"/>
      <w:lang w:eastAsia="nl-NL"/>
    </w:rPr>
  </w:style>
  <w:style w:type="paragraph" w:styleId="Kop8">
    <w:name w:val="heading 8"/>
    <w:basedOn w:val="Standaard"/>
    <w:next w:val="Standaard"/>
    <w:link w:val="Kop8Char"/>
    <w:uiPriority w:val="9"/>
    <w:semiHidden/>
    <w:unhideWhenUsed/>
    <w:qFormat/>
    <w:rsid w:val="00416ABA"/>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8C7212"/>
    <w:pPr>
      <w:spacing w:after="0" w:line="240" w:lineRule="auto"/>
    </w:pPr>
  </w:style>
  <w:style w:type="table" w:styleId="Tabelraster">
    <w:name w:val="Table Grid"/>
    <w:basedOn w:val="Standaardtabel"/>
    <w:uiPriority w:val="39"/>
    <w:rsid w:val="00B85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70771F"/>
    <w:pPr>
      <w:ind w:left="720"/>
      <w:contextualSpacing/>
    </w:pPr>
  </w:style>
  <w:style w:type="character" w:customStyle="1" w:styleId="Kop5Char">
    <w:name w:val="Kop 5 Char"/>
    <w:basedOn w:val="Standaardalinea-lettertype"/>
    <w:link w:val="Kop5"/>
    <w:rsid w:val="00ED482D"/>
    <w:rPr>
      <w:rFonts w:ascii="Arial" w:eastAsia="Times New Roman" w:hAnsi="Arial" w:cs="Times New Roman"/>
      <w:b/>
      <w:bCs/>
      <w:sz w:val="24"/>
      <w:szCs w:val="20"/>
      <w:lang w:eastAsia="nl-NL"/>
    </w:rPr>
  </w:style>
  <w:style w:type="paragraph" w:styleId="Koptekst">
    <w:name w:val="header"/>
    <w:basedOn w:val="Standaard"/>
    <w:link w:val="KoptekstChar"/>
    <w:rsid w:val="00ED482D"/>
    <w:pPr>
      <w:widowControl w:val="0"/>
      <w:tabs>
        <w:tab w:val="center" w:pos="4536"/>
        <w:tab w:val="right" w:pos="9072"/>
      </w:tabs>
      <w:spacing w:after="0" w:line="240" w:lineRule="auto"/>
    </w:pPr>
    <w:rPr>
      <w:rFonts w:ascii="Arial Narrow" w:eastAsia="Times New Roman" w:hAnsi="Arial Narrow" w:cs="Times New Roman"/>
      <w:snapToGrid w:val="0"/>
      <w:sz w:val="24"/>
      <w:szCs w:val="20"/>
      <w:lang w:val="en-US" w:eastAsia="nl-NL"/>
    </w:rPr>
  </w:style>
  <w:style w:type="character" w:customStyle="1" w:styleId="KoptekstChar">
    <w:name w:val="Koptekst Char"/>
    <w:basedOn w:val="Standaardalinea-lettertype"/>
    <w:link w:val="Koptekst"/>
    <w:rsid w:val="00ED482D"/>
    <w:rPr>
      <w:rFonts w:ascii="Arial Narrow" w:eastAsia="Times New Roman" w:hAnsi="Arial Narrow" w:cs="Times New Roman"/>
      <w:snapToGrid w:val="0"/>
      <w:sz w:val="24"/>
      <w:szCs w:val="20"/>
      <w:lang w:val="en-US" w:eastAsia="nl-NL"/>
    </w:rPr>
  </w:style>
  <w:style w:type="paragraph" w:styleId="Plattetekst2">
    <w:name w:val="Body Text 2"/>
    <w:basedOn w:val="Standaard"/>
    <w:link w:val="Plattetekst2Char"/>
    <w:rsid w:val="00ED482D"/>
    <w:pPr>
      <w:spacing w:after="0" w:line="240" w:lineRule="auto"/>
      <w:jc w:val="both"/>
    </w:pPr>
    <w:rPr>
      <w:rFonts w:ascii="Arial" w:eastAsia="Times New Roman" w:hAnsi="Arial" w:cs="Times New Roman"/>
      <w:sz w:val="20"/>
      <w:szCs w:val="20"/>
      <w:lang w:eastAsia="nl-NL"/>
    </w:rPr>
  </w:style>
  <w:style w:type="character" w:customStyle="1" w:styleId="Plattetekst2Char">
    <w:name w:val="Platte tekst 2 Char"/>
    <w:basedOn w:val="Standaardalinea-lettertype"/>
    <w:link w:val="Plattetekst2"/>
    <w:rsid w:val="00ED482D"/>
    <w:rPr>
      <w:rFonts w:ascii="Arial" w:eastAsia="Times New Roman" w:hAnsi="Arial" w:cs="Times New Roman"/>
      <w:sz w:val="20"/>
      <w:szCs w:val="20"/>
      <w:lang w:eastAsia="nl-NL"/>
    </w:rPr>
  </w:style>
  <w:style w:type="character" w:styleId="Hyperlink">
    <w:name w:val="Hyperlink"/>
    <w:basedOn w:val="Standaardalinea-lettertype"/>
    <w:uiPriority w:val="99"/>
    <w:unhideWhenUsed/>
    <w:rsid w:val="00F30016"/>
    <w:rPr>
      <w:color w:val="0563C1" w:themeColor="hyperlink"/>
      <w:u w:val="single"/>
    </w:rPr>
  </w:style>
  <w:style w:type="paragraph" w:styleId="Voettekst">
    <w:name w:val="footer"/>
    <w:basedOn w:val="Standaard"/>
    <w:link w:val="VoettekstChar"/>
    <w:uiPriority w:val="99"/>
    <w:unhideWhenUsed/>
    <w:rsid w:val="00715A5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15A5F"/>
  </w:style>
  <w:style w:type="paragraph" w:styleId="Plattetekst">
    <w:name w:val="Body Text"/>
    <w:basedOn w:val="Standaard"/>
    <w:link w:val="PlattetekstChar"/>
    <w:uiPriority w:val="99"/>
    <w:semiHidden/>
    <w:unhideWhenUsed/>
    <w:rsid w:val="00363542"/>
    <w:pPr>
      <w:spacing w:after="120"/>
    </w:pPr>
  </w:style>
  <w:style w:type="character" w:customStyle="1" w:styleId="PlattetekstChar">
    <w:name w:val="Platte tekst Char"/>
    <w:basedOn w:val="Standaardalinea-lettertype"/>
    <w:link w:val="Plattetekst"/>
    <w:uiPriority w:val="99"/>
    <w:semiHidden/>
    <w:rsid w:val="00363542"/>
  </w:style>
  <w:style w:type="character" w:customStyle="1" w:styleId="Kop8Char">
    <w:name w:val="Kop 8 Char"/>
    <w:basedOn w:val="Standaardalinea-lettertype"/>
    <w:link w:val="Kop8"/>
    <w:uiPriority w:val="9"/>
    <w:semiHidden/>
    <w:rsid w:val="00416ABA"/>
    <w:rPr>
      <w:rFonts w:asciiTheme="majorHAnsi" w:eastAsiaTheme="majorEastAsia" w:hAnsiTheme="majorHAnsi" w:cstheme="majorBidi"/>
      <w:color w:val="272727" w:themeColor="text1" w:themeTint="D8"/>
      <w:sz w:val="21"/>
      <w:szCs w:val="21"/>
    </w:rPr>
  </w:style>
  <w:style w:type="character" w:styleId="Paginanummer">
    <w:name w:val="page number"/>
    <w:basedOn w:val="Standaardalinea-lettertype"/>
    <w:rsid w:val="00EA4253"/>
  </w:style>
  <w:style w:type="character" w:styleId="Onopgelostemelding">
    <w:name w:val="Unresolved Mention"/>
    <w:basedOn w:val="Standaardalinea-lettertype"/>
    <w:uiPriority w:val="99"/>
    <w:semiHidden/>
    <w:unhideWhenUsed/>
    <w:rsid w:val="005A7F22"/>
    <w:rPr>
      <w:color w:val="605E5C"/>
      <w:shd w:val="clear" w:color="auto" w:fill="E1DFDD"/>
    </w:rPr>
  </w:style>
  <w:style w:type="paragraph" w:styleId="Normaalweb">
    <w:name w:val="Normal (Web)"/>
    <w:basedOn w:val="Standaard"/>
    <w:uiPriority w:val="99"/>
    <w:unhideWhenUsed/>
    <w:rsid w:val="000C100D"/>
    <w:pPr>
      <w:spacing w:after="0" w:line="240" w:lineRule="auto"/>
    </w:pPr>
    <w:rPr>
      <w:rFonts w:ascii="Calibri" w:hAnsi="Calibri" w:cs="Calibri"/>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8262214">
      <w:bodyDiv w:val="1"/>
      <w:marLeft w:val="0"/>
      <w:marRight w:val="0"/>
      <w:marTop w:val="0"/>
      <w:marBottom w:val="0"/>
      <w:divBdr>
        <w:top w:val="none" w:sz="0" w:space="0" w:color="auto"/>
        <w:left w:val="none" w:sz="0" w:space="0" w:color="auto"/>
        <w:bottom w:val="none" w:sz="0" w:space="0" w:color="auto"/>
        <w:right w:val="none" w:sz="0" w:space="0" w:color="auto"/>
      </w:divBdr>
    </w:div>
    <w:div w:id="342434669">
      <w:bodyDiv w:val="1"/>
      <w:marLeft w:val="0"/>
      <w:marRight w:val="0"/>
      <w:marTop w:val="0"/>
      <w:marBottom w:val="0"/>
      <w:divBdr>
        <w:top w:val="none" w:sz="0" w:space="0" w:color="auto"/>
        <w:left w:val="none" w:sz="0" w:space="0" w:color="auto"/>
        <w:bottom w:val="none" w:sz="0" w:space="0" w:color="auto"/>
        <w:right w:val="none" w:sz="0" w:space="0" w:color="auto"/>
      </w:divBdr>
    </w:div>
    <w:div w:id="635571748">
      <w:bodyDiv w:val="1"/>
      <w:marLeft w:val="0"/>
      <w:marRight w:val="0"/>
      <w:marTop w:val="0"/>
      <w:marBottom w:val="0"/>
      <w:divBdr>
        <w:top w:val="none" w:sz="0" w:space="0" w:color="auto"/>
        <w:left w:val="none" w:sz="0" w:space="0" w:color="auto"/>
        <w:bottom w:val="none" w:sz="0" w:space="0" w:color="auto"/>
        <w:right w:val="none" w:sz="0" w:space="0" w:color="auto"/>
      </w:divBdr>
    </w:div>
    <w:div w:id="666321183">
      <w:bodyDiv w:val="1"/>
      <w:marLeft w:val="0"/>
      <w:marRight w:val="0"/>
      <w:marTop w:val="0"/>
      <w:marBottom w:val="0"/>
      <w:divBdr>
        <w:top w:val="none" w:sz="0" w:space="0" w:color="auto"/>
        <w:left w:val="none" w:sz="0" w:space="0" w:color="auto"/>
        <w:bottom w:val="none" w:sz="0" w:space="0" w:color="auto"/>
        <w:right w:val="none" w:sz="0" w:space="0" w:color="auto"/>
      </w:divBdr>
    </w:div>
    <w:div w:id="730932410">
      <w:bodyDiv w:val="1"/>
      <w:marLeft w:val="0"/>
      <w:marRight w:val="0"/>
      <w:marTop w:val="0"/>
      <w:marBottom w:val="0"/>
      <w:divBdr>
        <w:top w:val="none" w:sz="0" w:space="0" w:color="auto"/>
        <w:left w:val="none" w:sz="0" w:space="0" w:color="auto"/>
        <w:bottom w:val="none" w:sz="0" w:space="0" w:color="auto"/>
        <w:right w:val="none" w:sz="0" w:space="0" w:color="auto"/>
      </w:divBdr>
    </w:div>
    <w:div w:id="902332247">
      <w:bodyDiv w:val="1"/>
      <w:marLeft w:val="0"/>
      <w:marRight w:val="0"/>
      <w:marTop w:val="0"/>
      <w:marBottom w:val="0"/>
      <w:divBdr>
        <w:top w:val="none" w:sz="0" w:space="0" w:color="auto"/>
        <w:left w:val="none" w:sz="0" w:space="0" w:color="auto"/>
        <w:bottom w:val="none" w:sz="0" w:space="0" w:color="auto"/>
        <w:right w:val="none" w:sz="0" w:space="0" w:color="auto"/>
      </w:divBdr>
    </w:div>
    <w:div w:id="1043024603">
      <w:bodyDiv w:val="1"/>
      <w:marLeft w:val="0"/>
      <w:marRight w:val="0"/>
      <w:marTop w:val="0"/>
      <w:marBottom w:val="0"/>
      <w:divBdr>
        <w:top w:val="none" w:sz="0" w:space="0" w:color="auto"/>
        <w:left w:val="none" w:sz="0" w:space="0" w:color="auto"/>
        <w:bottom w:val="none" w:sz="0" w:space="0" w:color="auto"/>
        <w:right w:val="none" w:sz="0" w:space="0" w:color="auto"/>
      </w:divBdr>
    </w:div>
    <w:div w:id="1178037506">
      <w:bodyDiv w:val="1"/>
      <w:marLeft w:val="0"/>
      <w:marRight w:val="0"/>
      <w:marTop w:val="0"/>
      <w:marBottom w:val="0"/>
      <w:divBdr>
        <w:top w:val="none" w:sz="0" w:space="0" w:color="auto"/>
        <w:left w:val="none" w:sz="0" w:space="0" w:color="auto"/>
        <w:bottom w:val="none" w:sz="0" w:space="0" w:color="auto"/>
        <w:right w:val="none" w:sz="0" w:space="0" w:color="auto"/>
      </w:divBdr>
    </w:div>
    <w:div w:id="1311976993">
      <w:bodyDiv w:val="1"/>
      <w:marLeft w:val="0"/>
      <w:marRight w:val="0"/>
      <w:marTop w:val="0"/>
      <w:marBottom w:val="0"/>
      <w:divBdr>
        <w:top w:val="none" w:sz="0" w:space="0" w:color="auto"/>
        <w:left w:val="none" w:sz="0" w:space="0" w:color="auto"/>
        <w:bottom w:val="none" w:sz="0" w:space="0" w:color="auto"/>
        <w:right w:val="none" w:sz="0" w:space="0" w:color="auto"/>
      </w:divBdr>
    </w:div>
    <w:div w:id="1558471167">
      <w:bodyDiv w:val="1"/>
      <w:marLeft w:val="0"/>
      <w:marRight w:val="0"/>
      <w:marTop w:val="0"/>
      <w:marBottom w:val="0"/>
      <w:divBdr>
        <w:top w:val="none" w:sz="0" w:space="0" w:color="auto"/>
        <w:left w:val="none" w:sz="0" w:space="0" w:color="auto"/>
        <w:bottom w:val="none" w:sz="0" w:space="0" w:color="auto"/>
        <w:right w:val="none" w:sz="0" w:space="0" w:color="auto"/>
      </w:divBdr>
    </w:div>
    <w:div w:id="1688016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l.vanhouten@schoter.n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cid:image001.png@01D27BB0.8F604FC0"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ex2010.dunamare.nl/owa/redir.aspx?C=17P6_3g4c0yEOS-vOcc9g9cmZW8qzM8IOzALzQYFDjPyiVyMgkQwySo2kpTebgmOYTF2WzNg568.&amp;URL=http%3a%2f%2fwww.kennislink.nl%2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ex2010.dunamare.nl/owa/redir.aspx?C=17P6_3g4c0yEOS-vOcc9g9cmZW8qzM8IOzALzQYFDjPyiVyMgkQwySo2kpTebgmOYTF2WzNg568.&amp;URL=http%3a%2f%2fwww.natuurkunde.nl%2f"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l.vanhouten@schoter.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7BCE819D1BA0343AF33E2FEE5272108" ma:contentTypeVersion="8" ma:contentTypeDescription="Een nieuw document maken." ma:contentTypeScope="" ma:versionID="91df808feaa9de1a47d37f7beedd478b">
  <xsd:schema xmlns:xsd="http://www.w3.org/2001/XMLSchema" xmlns:xs="http://www.w3.org/2001/XMLSchema" xmlns:p="http://schemas.microsoft.com/office/2006/metadata/properties" xmlns:ns2="9e0501ff-efe5-416f-918d-41f28ab63c26" xmlns:ns3="b1c06286-7f07-443b-bf7a-1fe4c656d262" targetNamespace="http://schemas.microsoft.com/office/2006/metadata/properties" ma:root="true" ma:fieldsID="bde773443ce4c34e75aba170773a9cfc" ns2:_="" ns3:_="">
    <xsd:import namespace="9e0501ff-efe5-416f-918d-41f28ab63c26"/>
    <xsd:import namespace="b1c06286-7f07-443b-bf7a-1fe4c656d26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0501ff-efe5-416f-918d-41f28ab63c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1c06286-7f07-443b-bf7a-1fe4c656d262"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b1c06286-7f07-443b-bf7a-1fe4c656d262">
      <UserInfo>
        <DisplayName>Info Schoter</DisplayName>
        <AccountId>1190</AccountId>
        <AccountType/>
      </UserInfo>
      <UserInfo>
        <DisplayName>Filius, A.</DisplayName>
        <AccountId>113</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B4C1F9-3D80-4599-83B5-9F64858281FD}">
  <ds:schemaRefs>
    <ds:schemaRef ds:uri="http://schemas.microsoft.com/sharepoint/v3/contenttype/forms"/>
  </ds:schemaRefs>
</ds:datastoreItem>
</file>

<file path=customXml/itemProps2.xml><?xml version="1.0" encoding="utf-8"?>
<ds:datastoreItem xmlns:ds="http://schemas.openxmlformats.org/officeDocument/2006/customXml" ds:itemID="{5875B478-369E-431E-B8F6-020E26A3E3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0501ff-efe5-416f-918d-41f28ab63c26"/>
    <ds:schemaRef ds:uri="b1c06286-7f07-443b-bf7a-1fe4c656d2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99B4ED9-D29A-45F4-8CB8-9B51321E1B7B}">
  <ds:schemaRefs>
    <ds:schemaRef ds:uri="http://schemas.microsoft.com/office/2006/metadata/properties"/>
    <ds:schemaRef ds:uri="http://schemas.microsoft.com/office/infopath/2007/PartnerControls"/>
    <ds:schemaRef ds:uri="b1c06286-7f07-443b-bf7a-1fe4c656d262"/>
  </ds:schemaRefs>
</ds:datastoreItem>
</file>

<file path=customXml/itemProps4.xml><?xml version="1.0" encoding="utf-8"?>
<ds:datastoreItem xmlns:ds="http://schemas.openxmlformats.org/officeDocument/2006/customXml" ds:itemID="{13D3DA4A-BDDE-473F-88A5-A27BC09EC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TotalTime>
  <Pages>22</Pages>
  <Words>8371</Words>
  <Characters>46046</Characters>
  <Application>Microsoft Office Word</Application>
  <DocSecurity>0</DocSecurity>
  <Lines>383</Lines>
  <Paragraphs>108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Filius, A.</dc:creator>
  <cp:keywords/>
  <dc:description/>
  <cp:lastModifiedBy>Houten, L. van</cp:lastModifiedBy>
  <cp:revision>83</cp:revision>
  <dcterms:created xsi:type="dcterms:W3CDTF">2024-02-05T10:19:00Z</dcterms:created>
  <dcterms:modified xsi:type="dcterms:W3CDTF">2024-10-04T07:19:00Z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0x010100B7BCE819D1BA0343AF33E2FEE5272108</vt:lpwstr>
  </property>
  <property fmtid="{D5CDD505-2E9C-101B-9397-08002B2CF9AE}" pid="3" name="AuthorIds_UIVersion_4608">
    <vt:lpwstr>113</vt:lpwstr>
  </property>
</Properties>
</file>